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8" w:rsidRDefault="003F0F88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78EF67" wp14:editId="1B8513A5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95235" cy="10372725"/>
            <wp:effectExtent l="0" t="0" r="5715" b="9525"/>
            <wp:wrapTight wrapText="bothSides">
              <wp:wrapPolygon edited="0">
                <wp:start x="0" y="0"/>
                <wp:lineTo x="0" y="21580"/>
                <wp:lineTo x="21562" y="21580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</w:rPr>
        <w:br w:type="page"/>
      </w:r>
    </w:p>
    <w:p w:rsidR="00900392" w:rsidRPr="00900392" w:rsidRDefault="00900392" w:rsidP="00900392">
      <w:pPr>
        <w:widowControl w:val="0"/>
        <w:autoSpaceDE w:val="0"/>
        <w:autoSpaceDN w:val="0"/>
        <w:spacing w:before="212"/>
        <w:ind w:firstLine="709"/>
        <w:jc w:val="both"/>
        <w:outlineLvl w:val="2"/>
        <w:rPr>
          <w:rFonts w:ascii="Times New Roman" w:eastAsia="Times New Roman" w:hAnsi="Times New Roman"/>
          <w:b/>
          <w:bCs/>
        </w:rPr>
      </w:pPr>
      <w:r w:rsidRPr="00900392">
        <w:rPr>
          <w:rFonts w:ascii="Times New Roman" w:eastAsia="Times New Roman" w:hAnsi="Times New Roman"/>
          <w:b/>
          <w:bCs/>
        </w:rPr>
        <w:lastRenderedPageBreak/>
        <w:t>Актуальность</w:t>
      </w:r>
      <w:r w:rsidRPr="00900392">
        <w:rPr>
          <w:rFonts w:ascii="Times New Roman" w:eastAsia="Times New Roman" w:hAnsi="Times New Roman"/>
          <w:b/>
          <w:bCs/>
          <w:spacing w:val="-7"/>
        </w:rPr>
        <w:t xml:space="preserve"> </w:t>
      </w:r>
      <w:r w:rsidRPr="00900392">
        <w:rPr>
          <w:rFonts w:ascii="Times New Roman" w:eastAsia="Times New Roman" w:hAnsi="Times New Roman"/>
          <w:b/>
          <w:bCs/>
        </w:rPr>
        <w:t>и</w:t>
      </w:r>
      <w:r w:rsidRPr="00900392">
        <w:rPr>
          <w:rFonts w:ascii="Times New Roman" w:eastAsia="Times New Roman" w:hAnsi="Times New Roman"/>
          <w:b/>
          <w:bCs/>
          <w:spacing w:val="-5"/>
        </w:rPr>
        <w:t xml:space="preserve"> </w:t>
      </w:r>
      <w:r w:rsidRPr="00900392">
        <w:rPr>
          <w:rFonts w:ascii="Times New Roman" w:eastAsia="Times New Roman" w:hAnsi="Times New Roman"/>
          <w:b/>
          <w:bCs/>
        </w:rPr>
        <w:t>назначение</w:t>
      </w:r>
      <w:r w:rsidRPr="00900392">
        <w:rPr>
          <w:rFonts w:ascii="Times New Roman" w:eastAsia="Times New Roman" w:hAnsi="Times New Roman"/>
          <w:b/>
          <w:bCs/>
          <w:spacing w:val="-6"/>
        </w:rPr>
        <w:t xml:space="preserve"> </w:t>
      </w:r>
      <w:r w:rsidRPr="00900392">
        <w:rPr>
          <w:rFonts w:ascii="Times New Roman" w:eastAsia="Times New Roman" w:hAnsi="Times New Roman"/>
          <w:b/>
          <w:bCs/>
        </w:rPr>
        <w:t>программы</w:t>
      </w:r>
    </w:p>
    <w:p w:rsidR="00900392" w:rsidRPr="00900392" w:rsidRDefault="00900392" w:rsidP="00900392">
      <w:pPr>
        <w:widowControl w:val="0"/>
        <w:autoSpaceDE w:val="0"/>
        <w:autoSpaceDN w:val="0"/>
        <w:spacing w:before="161"/>
        <w:ind w:right="147" w:firstLine="709"/>
        <w:jc w:val="both"/>
        <w:rPr>
          <w:rFonts w:ascii="Times New Roman" w:eastAsia="Times New Roman" w:hAnsi="Times New Roman"/>
        </w:rPr>
      </w:pPr>
      <w:bookmarkStart w:id="0" w:name="_bookmark2"/>
      <w:bookmarkStart w:id="1" w:name="_bookmark3"/>
      <w:bookmarkEnd w:id="0"/>
      <w:bookmarkEnd w:id="1"/>
      <w:r w:rsidRPr="00900392">
        <w:rPr>
          <w:rFonts w:ascii="Times New Roman" w:eastAsia="Times New Roman" w:hAnsi="Times New Roman"/>
        </w:rPr>
        <w:t>Программа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разработана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соответствии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требованиями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федеральных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государственных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образовательных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стандартов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основного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общего образования, федеральных образовательных программ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основного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общего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образования.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Это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позволяет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обеспечить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единство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обязательных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требований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ФГОС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всем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пространстве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школьного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образования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урочной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внеурочной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деятельности.</w:t>
      </w:r>
    </w:p>
    <w:p w:rsidR="0078357C" w:rsidRDefault="0078357C" w:rsidP="00900392">
      <w:pPr>
        <w:widowControl w:val="0"/>
        <w:autoSpaceDE w:val="0"/>
        <w:autoSpaceDN w:val="0"/>
        <w:ind w:right="15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Цель: </w:t>
      </w:r>
      <w:r w:rsidRPr="00900392">
        <w:rPr>
          <w:rFonts w:ascii="Times New Roman" w:eastAsia="Times New Roman" w:hAnsi="Times New Roman"/>
        </w:rPr>
        <w:t>становление у обучающихся гражданско-патриотических чувств</w:t>
      </w:r>
      <w:r>
        <w:rPr>
          <w:rFonts w:ascii="Times New Roman" w:eastAsia="Times New Roman" w:hAnsi="Times New Roman"/>
        </w:rPr>
        <w:t>.</w:t>
      </w:r>
    </w:p>
    <w:p w:rsidR="00900392" w:rsidRPr="00900392" w:rsidRDefault="00900392" w:rsidP="00900392">
      <w:pPr>
        <w:widowControl w:val="0"/>
        <w:autoSpaceDE w:val="0"/>
        <w:autoSpaceDN w:val="0"/>
        <w:ind w:right="151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Задача программы: 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развитие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у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обучающегося ценностного отношения к Родине, природе, человеку, культуре,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знаниям,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здоровью.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900392">
        <w:rPr>
          <w:rFonts w:ascii="Times New Roman" w:eastAsia="Times New Roman" w:hAnsi="Times New Roman"/>
        </w:rPr>
        <w:t>Программа</w:t>
      </w:r>
      <w:bookmarkStart w:id="2" w:name="_GoBack"/>
      <w:bookmarkEnd w:id="2"/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направлена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proofErr w:type="gramStart"/>
      <w:r w:rsidRPr="00900392">
        <w:rPr>
          <w:rFonts w:ascii="Times New Roman" w:eastAsia="Times New Roman" w:hAnsi="Times New Roman"/>
        </w:rPr>
        <w:t>на</w:t>
      </w:r>
      <w:proofErr w:type="gramEnd"/>
      <w:r w:rsidRPr="00900392">
        <w:rPr>
          <w:rFonts w:ascii="Times New Roman" w:eastAsia="Times New Roman" w:hAnsi="Times New Roman"/>
        </w:rPr>
        <w:t>: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формирование российской гражданской идентичности </w:t>
      </w:r>
      <w:proofErr w:type="gramStart"/>
      <w:r w:rsidRPr="00900392">
        <w:rPr>
          <w:rFonts w:ascii="Times New Roman" w:eastAsia="Times New Roman" w:hAnsi="Times New Roman"/>
        </w:rPr>
        <w:t>обучающихся</w:t>
      </w:r>
      <w:proofErr w:type="gramEnd"/>
      <w:r w:rsidRPr="00900392">
        <w:rPr>
          <w:rFonts w:ascii="Times New Roman" w:eastAsia="Times New Roman" w:hAnsi="Times New Roman"/>
        </w:rPr>
        <w:t>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формирование интереса к познанию;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формирование осознанного отношения к своим правам и свободам и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уважительного отношения к правам и свободам других;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выстраивание собственного поведения с позиции </w:t>
      </w:r>
      <w:proofErr w:type="gramStart"/>
      <w:r w:rsidRPr="00900392">
        <w:rPr>
          <w:rFonts w:ascii="Times New Roman" w:eastAsia="Times New Roman" w:hAnsi="Times New Roman"/>
        </w:rPr>
        <w:t>нравственных</w:t>
      </w:r>
      <w:proofErr w:type="gramEnd"/>
      <w:r w:rsidRPr="00900392">
        <w:rPr>
          <w:rFonts w:ascii="Times New Roman" w:eastAsia="Times New Roman" w:hAnsi="Times New Roman"/>
        </w:rPr>
        <w:t xml:space="preserve"> и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правовых норм;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создание мотивации для участия в социально-значимой деятельности;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развитие у школьников общекультурной компетентности;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развитие умения принимать осознанные решения и делать выбор;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осознание своего места в обществе;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познание себя, своих мотивов, устремлений, склонностей;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формирование готовности к личностному самоопределению.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Нормативную  правовую</w:t>
      </w:r>
      <w:r w:rsidRPr="00900392">
        <w:rPr>
          <w:rFonts w:ascii="Times New Roman" w:eastAsia="Times New Roman" w:hAnsi="Times New Roman"/>
        </w:rPr>
        <w:tab/>
        <w:t>основу</w:t>
      </w:r>
      <w:r w:rsidRPr="00900392">
        <w:rPr>
          <w:rFonts w:ascii="Times New Roman" w:eastAsia="Times New Roman" w:hAnsi="Times New Roman"/>
        </w:rPr>
        <w:tab/>
        <w:t>настоящей</w:t>
      </w:r>
      <w:r w:rsidRPr="00900392">
        <w:rPr>
          <w:rFonts w:ascii="Times New Roman" w:eastAsia="Times New Roman" w:hAnsi="Times New Roman"/>
        </w:rPr>
        <w:tab/>
        <w:t>рабочей</w:t>
      </w:r>
      <w:r w:rsidRPr="00900392">
        <w:rPr>
          <w:rFonts w:ascii="Times New Roman" w:eastAsia="Times New Roman" w:hAnsi="Times New Roman"/>
        </w:rPr>
        <w:tab/>
        <w:t>программы курса внеурочной</w:t>
      </w:r>
      <w:r w:rsidRPr="00900392">
        <w:rPr>
          <w:rFonts w:ascii="Times New Roman" w:eastAsia="Times New Roman" w:hAnsi="Times New Roman"/>
        </w:rPr>
        <w:tab/>
        <w:t>деятельности</w:t>
      </w:r>
      <w:r w:rsidRPr="00900392">
        <w:rPr>
          <w:rFonts w:ascii="Times New Roman" w:eastAsia="Times New Roman" w:hAnsi="Times New Roman"/>
        </w:rPr>
        <w:tab/>
        <w:t xml:space="preserve"> «Разговоры</w:t>
      </w:r>
      <w:r w:rsidRPr="00900392">
        <w:rPr>
          <w:rFonts w:ascii="Times New Roman" w:eastAsia="Times New Roman" w:hAnsi="Times New Roman"/>
        </w:rPr>
        <w:tab/>
        <w:t xml:space="preserve">о </w:t>
      </w:r>
      <w:proofErr w:type="gramStart"/>
      <w:r w:rsidRPr="00900392">
        <w:rPr>
          <w:rFonts w:ascii="Times New Roman" w:eastAsia="Times New Roman" w:hAnsi="Times New Roman"/>
        </w:rPr>
        <w:t>важном</w:t>
      </w:r>
      <w:proofErr w:type="gramEnd"/>
      <w:r w:rsidRPr="00900392">
        <w:rPr>
          <w:rFonts w:ascii="Times New Roman" w:eastAsia="Times New Roman" w:hAnsi="Times New Roman"/>
        </w:rPr>
        <w:t>» составляют следующие документы: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Федеральный</w:t>
      </w:r>
      <w:r w:rsidRPr="00900392">
        <w:rPr>
          <w:rFonts w:ascii="Times New Roman" w:eastAsia="Times New Roman" w:hAnsi="Times New Roman"/>
        </w:rPr>
        <w:tab/>
        <w:t>закон</w:t>
      </w:r>
      <w:r w:rsidRPr="00900392">
        <w:rPr>
          <w:rFonts w:ascii="Times New Roman" w:eastAsia="Times New Roman" w:hAnsi="Times New Roman"/>
        </w:rPr>
        <w:tab/>
        <w:t>"Об</w:t>
      </w:r>
      <w:r w:rsidRPr="00900392">
        <w:rPr>
          <w:rFonts w:ascii="Times New Roman" w:eastAsia="Times New Roman" w:hAnsi="Times New Roman"/>
        </w:rPr>
        <w:tab/>
        <w:t>образовании</w:t>
      </w:r>
      <w:r w:rsidRPr="00900392">
        <w:rPr>
          <w:rFonts w:ascii="Times New Roman" w:eastAsia="Times New Roman" w:hAnsi="Times New Roman"/>
        </w:rPr>
        <w:tab/>
        <w:t>в</w:t>
      </w:r>
      <w:r w:rsidRPr="00900392">
        <w:rPr>
          <w:rFonts w:ascii="Times New Roman" w:eastAsia="Times New Roman" w:hAnsi="Times New Roman"/>
        </w:rPr>
        <w:tab/>
        <w:t xml:space="preserve">Российской </w:t>
      </w:r>
      <w:r w:rsidRPr="00900392">
        <w:rPr>
          <w:rFonts w:ascii="Times New Roman" w:eastAsia="Times New Roman" w:hAnsi="Times New Roman"/>
          <w:spacing w:val="-1"/>
        </w:rPr>
        <w:t>Федерации"</w:t>
      </w:r>
      <w:r w:rsidRPr="00900392">
        <w:rPr>
          <w:rFonts w:ascii="Times New Roman" w:eastAsia="Times New Roman" w:hAnsi="Times New Roman"/>
          <w:spacing w:val="-67"/>
        </w:rPr>
        <w:t xml:space="preserve">     </w:t>
      </w:r>
      <w:r w:rsidRPr="00900392">
        <w:rPr>
          <w:rFonts w:ascii="Times New Roman" w:eastAsia="Times New Roman" w:hAnsi="Times New Roman"/>
        </w:rPr>
        <w:t>от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29.12.2012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№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273-ФЗ;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Стратегия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национальной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безопасности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Российской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Федерации,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Указ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Президента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Российской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Федерации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от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2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июля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2021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г.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№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400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«О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Стратегии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национальной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безопасности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Российской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Федерации»;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  <w:color w:val="231F20"/>
        </w:rPr>
        <w:t>Приказ Министерства образования и науки Российской Федерации от 17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мая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2012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г.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№413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«Об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утверждении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федерального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государственного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образовательного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стандарта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среднего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общего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образования»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(Зарегистрирован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Минюстом</w:t>
      </w:r>
      <w:r w:rsidRPr="00900392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России</w:t>
      </w:r>
      <w:r w:rsidRPr="00900392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7</w:t>
      </w:r>
      <w:r w:rsidRPr="00900392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июня</w:t>
      </w:r>
      <w:r w:rsidRPr="00900392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2012</w:t>
      </w:r>
      <w:r w:rsidRPr="00900392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г.</w:t>
      </w:r>
      <w:r w:rsidRPr="00900392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900392">
        <w:rPr>
          <w:rFonts w:ascii="Times New Roman" w:eastAsia="Times New Roman" w:hAnsi="Times New Roman"/>
          <w:color w:val="231F20"/>
        </w:rPr>
        <w:t>№</w:t>
      </w:r>
      <w:r w:rsidRPr="00900392">
        <w:rPr>
          <w:rFonts w:ascii="Times New Roman" w:eastAsia="Times New Roman" w:hAnsi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/>
          <w:color w:val="231F20"/>
        </w:rPr>
        <w:t>24480</w:t>
      </w:r>
      <w:r w:rsidRPr="00900392">
        <w:rPr>
          <w:rFonts w:ascii="Times New Roman" w:eastAsia="Times New Roman" w:hAnsi="Times New Roman"/>
        </w:rPr>
        <w:t>);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Приказ Министерства просвещения Российской Федерации от 12.08.2022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900392">
        <w:rPr>
          <w:rFonts w:ascii="Times New Roman" w:eastAsia="Times New Roman" w:hAnsi="Times New Roman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70034).);</w:t>
      </w:r>
      <w:proofErr w:type="gramEnd"/>
    </w:p>
    <w:p w:rsid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Письмо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Министерства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просвещения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Российской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Федерации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«О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направлении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методических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рекомендаций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проведению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цикла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внеурочных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занятий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«Разговоры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proofErr w:type="gramStart"/>
      <w:r w:rsidRPr="00900392">
        <w:rPr>
          <w:rFonts w:ascii="Times New Roman" w:eastAsia="Times New Roman" w:hAnsi="Times New Roman"/>
        </w:rPr>
        <w:t>о</w:t>
      </w:r>
      <w:proofErr w:type="gramEnd"/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важном»» от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15.08.2022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№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03–1190;</w:t>
      </w:r>
    </w:p>
    <w:p w:rsidR="00900392" w:rsidRPr="00900392" w:rsidRDefault="00900392" w:rsidP="00985E9B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autoSpaceDN w:val="0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Приказ Министерства просвещения Российской Федерации от 18.05.2023</w:t>
      </w:r>
    </w:p>
    <w:p w:rsidR="00900392" w:rsidRPr="00900392" w:rsidRDefault="00900392" w:rsidP="00900392">
      <w:pPr>
        <w:tabs>
          <w:tab w:val="left" w:pos="1276"/>
        </w:tabs>
        <w:autoSpaceDN w:val="0"/>
        <w:ind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№ 371 «Об утверждении федеральной образовательной программы среднего общего образования» (</w:t>
      </w:r>
      <w:proofErr w:type="gramStart"/>
      <w:r w:rsidRPr="00900392">
        <w:rPr>
          <w:rFonts w:ascii="Times New Roman" w:eastAsia="Times New Roman" w:hAnsi="Times New Roman"/>
        </w:rPr>
        <w:t>Зарегистрирован</w:t>
      </w:r>
      <w:proofErr w:type="gramEnd"/>
      <w:r w:rsidRPr="00900392">
        <w:rPr>
          <w:rFonts w:ascii="Times New Roman" w:eastAsia="Times New Roman" w:hAnsi="Times New Roman"/>
        </w:rPr>
        <w:t xml:space="preserve"> Минюстом России 12.07.2023 № 74228).</w:t>
      </w:r>
    </w:p>
    <w:p w:rsidR="00900392" w:rsidRPr="00900392" w:rsidRDefault="00900392" w:rsidP="00900392">
      <w:pPr>
        <w:tabs>
          <w:tab w:val="left" w:pos="1276"/>
        </w:tabs>
        <w:autoSpaceDN w:val="0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lastRenderedPageBreak/>
        <w:t xml:space="preserve">            Учебный курс </w:t>
      </w:r>
      <w:r w:rsidR="002B48E5">
        <w:rPr>
          <w:rFonts w:ascii="Times New Roman" w:eastAsia="Times New Roman" w:hAnsi="Times New Roman"/>
        </w:rPr>
        <w:t>предназначен для обучающихся 10-11</w:t>
      </w:r>
      <w:r w:rsidRPr="00900392">
        <w:rPr>
          <w:rFonts w:ascii="Times New Roman" w:eastAsia="Times New Roman" w:hAnsi="Times New Roman"/>
        </w:rPr>
        <w:t>-х классов</w:t>
      </w:r>
      <w:r w:rsidR="002B48E5">
        <w:rPr>
          <w:rFonts w:ascii="Times New Roman" w:eastAsia="Times New Roman" w:hAnsi="Times New Roman"/>
        </w:rPr>
        <w:t>; рассчитан на 1 час в неделю/33</w:t>
      </w:r>
      <w:r w:rsidRPr="00900392">
        <w:rPr>
          <w:rFonts w:ascii="Times New Roman" w:eastAsia="Times New Roman" w:hAnsi="Times New Roman"/>
          <w:lang w:val="en-US"/>
        </w:rPr>
        <w:t> </w:t>
      </w:r>
      <w:r w:rsidRPr="00900392">
        <w:rPr>
          <w:rFonts w:ascii="Times New Roman" w:eastAsia="Times New Roman" w:hAnsi="Times New Roman"/>
        </w:rPr>
        <w:t>часа в год в каждом классе. Занятия проводятся по понедельникам первым уроком.</w:t>
      </w:r>
    </w:p>
    <w:p w:rsidR="00900392" w:rsidRPr="00900392" w:rsidRDefault="00900392" w:rsidP="00900392">
      <w:pPr>
        <w:tabs>
          <w:tab w:val="left" w:pos="284"/>
        </w:tabs>
        <w:autoSpaceDN w:val="0"/>
        <w:rPr>
          <w:rFonts w:ascii="Times New Roman" w:eastAsia="Times New Roman" w:hAnsi="Times New Roman"/>
          <w:color w:val="000000"/>
        </w:rPr>
      </w:pPr>
    </w:p>
    <w:p w:rsidR="00900392" w:rsidRPr="00900392" w:rsidRDefault="00900392" w:rsidP="00900392">
      <w:pPr>
        <w:tabs>
          <w:tab w:val="left" w:pos="284"/>
        </w:tabs>
        <w:autoSpaceDN w:val="0"/>
        <w:rPr>
          <w:rFonts w:ascii="Times New Roman" w:eastAsia="Times New Roman" w:hAnsi="Times New Roman"/>
          <w:b/>
          <w:bCs/>
          <w:color w:val="252525"/>
          <w:spacing w:val="-2"/>
        </w:rPr>
      </w:pPr>
      <w:r w:rsidRPr="00900392">
        <w:rPr>
          <w:rFonts w:ascii="Times New Roman" w:eastAsia="Times New Roman" w:hAnsi="Times New Roman"/>
          <w:b/>
          <w:bCs/>
          <w:color w:val="252525"/>
          <w:spacing w:val="-2"/>
        </w:rPr>
        <w:t xml:space="preserve">           Содержание курса внеурочной деятельности</w:t>
      </w:r>
    </w:p>
    <w:p w:rsidR="00900392" w:rsidRPr="00900392" w:rsidRDefault="00900392" w:rsidP="00900392">
      <w:pPr>
        <w:tabs>
          <w:tab w:val="left" w:pos="284"/>
        </w:tabs>
        <w:autoSpaceDN w:val="0"/>
        <w:jc w:val="center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widowControl w:val="0"/>
        <w:tabs>
          <w:tab w:val="left" w:pos="993"/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autoSpaceDN w:val="0"/>
        <w:spacing w:line="276" w:lineRule="auto"/>
        <w:ind w:right="-16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0392">
        <w:rPr>
          <w:rFonts w:ascii="Times New Roman" w:eastAsia="Times New Roman" w:hAnsi="Times New Roman"/>
          <w:color w:val="000000"/>
          <w:lang w:eastAsia="ru-RU"/>
        </w:rPr>
        <w:t>Основные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т</w:t>
      </w:r>
      <w:r w:rsidRPr="00900392">
        <w:rPr>
          <w:rFonts w:ascii="Times New Roman" w:eastAsia="Times New Roman" w:hAnsi="Times New Roman"/>
          <w:color w:val="000000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м</w:t>
      </w:r>
      <w:r w:rsidRPr="00900392">
        <w:rPr>
          <w:rFonts w:ascii="Times New Roman" w:eastAsia="Times New Roman" w:hAnsi="Times New Roman"/>
          <w:color w:val="000000"/>
          <w:lang w:eastAsia="ru-RU"/>
        </w:rPr>
        <w:t>ы за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lang w:eastAsia="ru-RU"/>
        </w:rPr>
        <w:t>ятий с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в</w:t>
      </w:r>
      <w:r w:rsidRPr="00900392">
        <w:rPr>
          <w:rFonts w:ascii="Times New Roman" w:eastAsia="Times New Roman" w:hAnsi="Times New Roman"/>
          <w:color w:val="000000"/>
          <w:lang w:eastAsia="ru-RU"/>
        </w:rPr>
        <w:t>яз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а</w:t>
      </w:r>
      <w:r w:rsidRPr="00900392">
        <w:rPr>
          <w:rFonts w:ascii="Times New Roman" w:eastAsia="Times New Roman" w:hAnsi="Times New Roman"/>
          <w:color w:val="000000"/>
          <w:lang w:eastAsia="ru-RU"/>
        </w:rPr>
        <w:t>ны</w:t>
      </w:r>
      <w:r w:rsidRPr="00900392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с ва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жн</w:t>
      </w:r>
      <w:r w:rsidRPr="00900392">
        <w:rPr>
          <w:rFonts w:ascii="Times New Roman" w:eastAsia="Times New Roman" w:hAnsi="Times New Roman"/>
          <w:color w:val="000000"/>
          <w:lang w:eastAsia="ru-RU"/>
        </w:rPr>
        <w:t>ейш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ми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а</w:t>
      </w:r>
      <w:r w:rsidRPr="00900392">
        <w:rPr>
          <w:rFonts w:ascii="Times New Roman" w:eastAsia="Times New Roman" w:hAnsi="Times New Roman"/>
          <w:color w:val="000000"/>
          <w:lang w:eastAsia="ru-RU"/>
        </w:rPr>
        <w:t>сп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кта</w:t>
      </w:r>
      <w:r w:rsidRPr="00900392">
        <w:rPr>
          <w:rFonts w:ascii="Times New Roman" w:eastAsia="Times New Roman" w:hAnsi="Times New Roman"/>
          <w:color w:val="000000"/>
          <w:spacing w:val="-3"/>
          <w:lang w:eastAsia="ru-RU"/>
        </w:rPr>
        <w:t>м</w:t>
      </w:r>
      <w:r w:rsidRPr="00900392">
        <w:rPr>
          <w:rFonts w:ascii="Times New Roman" w:eastAsia="Times New Roman" w:hAnsi="Times New Roman"/>
          <w:color w:val="000000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ж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зни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ч</w:t>
      </w:r>
      <w:r w:rsidRPr="00900392">
        <w:rPr>
          <w:rFonts w:ascii="Times New Roman" w:eastAsia="Times New Roman" w:hAnsi="Times New Roman"/>
          <w:color w:val="000000"/>
          <w:lang w:eastAsia="ru-RU"/>
        </w:rPr>
        <w:t>елове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к</w:t>
      </w:r>
      <w:r w:rsidRPr="00900392">
        <w:rPr>
          <w:rFonts w:ascii="Times New Roman" w:eastAsia="Times New Roman" w:hAnsi="Times New Roman"/>
          <w:color w:val="000000"/>
          <w:lang w:eastAsia="ru-RU"/>
        </w:rPr>
        <w:t>а в соврем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нной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Р</w:t>
      </w:r>
      <w:r w:rsidRPr="00900392">
        <w:rPr>
          <w:rFonts w:ascii="Times New Roman" w:eastAsia="Times New Roman" w:hAnsi="Times New Roman"/>
          <w:color w:val="000000"/>
          <w:lang w:eastAsia="ru-RU"/>
        </w:rPr>
        <w:t>ос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>: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знанием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родной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lang w:eastAsia="ru-RU"/>
        </w:rPr>
        <w:t>ории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п</w:t>
      </w:r>
      <w:r w:rsidRPr="00900392">
        <w:rPr>
          <w:rFonts w:ascii="Times New Roman" w:eastAsia="Times New Roman" w:hAnsi="Times New Roman"/>
          <w:color w:val="000000"/>
          <w:lang w:eastAsia="ru-RU"/>
        </w:rPr>
        <w:t>он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м</w:t>
      </w:r>
      <w:r w:rsidRPr="00900392">
        <w:rPr>
          <w:rFonts w:ascii="Times New Roman" w:eastAsia="Times New Roman" w:hAnsi="Times New Roman"/>
          <w:color w:val="000000"/>
          <w:lang w:eastAsia="ru-RU"/>
        </w:rPr>
        <w:t>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lang w:eastAsia="ru-RU"/>
        </w:rPr>
        <w:t>ием</w:t>
      </w:r>
      <w:r w:rsidRPr="00900392">
        <w:rPr>
          <w:rFonts w:ascii="Times New Roman" w:eastAsia="Times New Roman" w:hAnsi="Times New Roman"/>
          <w:color w:val="000000"/>
          <w:spacing w:val="153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сложно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lang w:eastAsia="ru-RU"/>
        </w:rPr>
        <w:t>тей соврем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lang w:eastAsia="ru-RU"/>
        </w:rPr>
        <w:t>ого</w:t>
      </w:r>
      <w:r w:rsidRPr="00900392">
        <w:rPr>
          <w:rFonts w:ascii="Times New Roman" w:eastAsia="Times New Roman" w:hAnsi="Times New Roman"/>
          <w:color w:val="000000"/>
          <w:lang w:eastAsia="ru-RU"/>
        </w:rPr>
        <w:tab/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м</w:t>
      </w:r>
      <w:r w:rsidRPr="00900392">
        <w:rPr>
          <w:rFonts w:ascii="Times New Roman" w:eastAsia="Times New Roman" w:hAnsi="Times New Roman"/>
          <w:color w:val="000000"/>
          <w:lang w:eastAsia="ru-RU"/>
        </w:rPr>
        <w:t>ира, технич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ским</w:t>
      </w:r>
      <w:r w:rsidRPr="00900392">
        <w:rPr>
          <w:rFonts w:ascii="Times New Roman" w:eastAsia="Times New Roman" w:hAnsi="Times New Roman"/>
          <w:color w:val="000000"/>
          <w:lang w:eastAsia="ru-RU"/>
        </w:rPr>
        <w:tab/>
        <w:t>пр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грес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ом и 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хран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нием пр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>роды, ориента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ц</w:t>
      </w:r>
      <w:r w:rsidRPr="00900392">
        <w:rPr>
          <w:rFonts w:ascii="Times New Roman" w:eastAsia="Times New Roman" w:hAnsi="Times New Roman"/>
          <w:color w:val="000000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й</w:t>
      </w:r>
      <w:r w:rsidRPr="00900392">
        <w:rPr>
          <w:rFonts w:ascii="Times New Roman" w:eastAsia="Times New Roman" w:hAnsi="Times New Roman"/>
          <w:color w:val="000000"/>
          <w:spacing w:val="117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в</w:t>
      </w:r>
      <w:r w:rsidRPr="00900392">
        <w:rPr>
          <w:rFonts w:ascii="Times New Roman" w:eastAsia="Times New Roman" w:hAnsi="Times New Roman"/>
          <w:color w:val="000000"/>
          <w:spacing w:val="117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мир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в</w:t>
      </w:r>
      <w:r w:rsidRPr="00900392">
        <w:rPr>
          <w:rFonts w:ascii="Times New Roman" w:eastAsia="Times New Roman" w:hAnsi="Times New Roman"/>
          <w:color w:val="000000"/>
          <w:lang w:eastAsia="ru-RU"/>
        </w:rPr>
        <w:t>ой</w:t>
      </w:r>
      <w:r w:rsidRPr="00900392">
        <w:rPr>
          <w:rFonts w:ascii="Times New Roman" w:eastAsia="Times New Roman" w:hAnsi="Times New Roman"/>
          <w:color w:val="000000"/>
          <w:spacing w:val="115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худ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ж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стве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lang w:eastAsia="ru-RU"/>
        </w:rPr>
        <w:t>ной</w:t>
      </w:r>
      <w:r w:rsidRPr="00900392">
        <w:rPr>
          <w:rFonts w:ascii="Times New Roman" w:eastAsia="Times New Roman" w:hAnsi="Times New Roman"/>
          <w:color w:val="000000"/>
          <w:spacing w:val="117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к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у</w:t>
      </w:r>
      <w:r w:rsidRPr="00900392">
        <w:rPr>
          <w:rFonts w:ascii="Times New Roman" w:eastAsia="Times New Roman" w:hAnsi="Times New Roman"/>
          <w:color w:val="000000"/>
          <w:lang w:eastAsia="ru-RU"/>
        </w:rPr>
        <w:t>льтуре</w:t>
      </w:r>
      <w:r w:rsidRPr="00900392">
        <w:rPr>
          <w:rFonts w:ascii="Times New Roman" w:eastAsia="Times New Roman" w:hAnsi="Times New Roman"/>
          <w:color w:val="000000"/>
          <w:spacing w:val="116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117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повс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дне</w:t>
      </w:r>
      <w:r w:rsidRPr="00900392">
        <w:rPr>
          <w:rFonts w:ascii="Times New Roman" w:eastAsia="Times New Roman" w:hAnsi="Times New Roman"/>
          <w:color w:val="000000"/>
          <w:spacing w:val="-3"/>
          <w:lang w:eastAsia="ru-RU"/>
        </w:rPr>
        <w:t>в</w:t>
      </w:r>
      <w:r w:rsidRPr="00900392">
        <w:rPr>
          <w:rFonts w:ascii="Times New Roman" w:eastAsia="Times New Roman" w:hAnsi="Times New Roman"/>
          <w:color w:val="000000"/>
          <w:lang w:eastAsia="ru-RU"/>
        </w:rPr>
        <w:t>ной</w:t>
      </w:r>
      <w:r w:rsidRPr="00900392">
        <w:rPr>
          <w:rFonts w:ascii="Times New Roman" w:eastAsia="Times New Roman" w:hAnsi="Times New Roman"/>
          <w:color w:val="000000"/>
          <w:spacing w:val="118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к</w:t>
      </w:r>
      <w:r w:rsidRPr="00900392">
        <w:rPr>
          <w:rFonts w:ascii="Times New Roman" w:eastAsia="Times New Roman" w:hAnsi="Times New Roman"/>
          <w:color w:val="000000"/>
          <w:lang w:eastAsia="ru-RU"/>
        </w:rPr>
        <w:t>ульту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р</w:t>
      </w:r>
      <w:r w:rsidRPr="00900392">
        <w:rPr>
          <w:rFonts w:ascii="Times New Roman" w:eastAsia="Times New Roman" w:hAnsi="Times New Roman"/>
          <w:color w:val="000000"/>
          <w:lang w:eastAsia="ru-RU"/>
        </w:rPr>
        <w:t>е п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в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д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>ния,</w:t>
      </w:r>
      <w:r w:rsidRPr="00900392">
        <w:rPr>
          <w:rFonts w:ascii="Times New Roman" w:eastAsia="Times New Roman" w:hAnsi="Times New Roman"/>
          <w:color w:val="000000"/>
          <w:spacing w:val="108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д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брожела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lang w:eastAsia="ru-RU"/>
        </w:rPr>
        <w:t>ел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ь</w:t>
      </w:r>
      <w:r w:rsidRPr="00900392">
        <w:rPr>
          <w:rFonts w:ascii="Times New Roman" w:eastAsia="Times New Roman" w:hAnsi="Times New Roman"/>
          <w:color w:val="000000"/>
          <w:lang w:eastAsia="ru-RU"/>
        </w:rPr>
        <w:t>ным</w:t>
      </w:r>
      <w:r w:rsidRPr="00900392">
        <w:rPr>
          <w:rFonts w:ascii="Times New Roman" w:eastAsia="Times New Roman" w:hAnsi="Times New Roman"/>
          <w:color w:val="000000"/>
          <w:spacing w:val="107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ш</w:t>
      </w:r>
      <w:r w:rsidRPr="00900392">
        <w:rPr>
          <w:rFonts w:ascii="Times New Roman" w:eastAsia="Times New Roman" w:hAnsi="Times New Roman"/>
          <w:color w:val="000000"/>
          <w:lang w:eastAsia="ru-RU"/>
        </w:rPr>
        <w:t>ен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lang w:eastAsia="ru-RU"/>
        </w:rPr>
        <w:t>ем</w:t>
      </w:r>
      <w:r w:rsidRPr="00900392">
        <w:rPr>
          <w:rFonts w:ascii="Times New Roman" w:eastAsia="Times New Roman" w:hAnsi="Times New Roman"/>
          <w:color w:val="000000"/>
          <w:spacing w:val="110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к</w:t>
      </w:r>
      <w:r w:rsidRPr="00900392">
        <w:rPr>
          <w:rFonts w:ascii="Times New Roman" w:eastAsia="Times New Roman" w:hAnsi="Times New Roman"/>
          <w:color w:val="000000"/>
          <w:spacing w:val="108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кружа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ю</w:t>
      </w:r>
      <w:r w:rsidRPr="00900392">
        <w:rPr>
          <w:rFonts w:ascii="Times New Roman" w:eastAsia="Times New Roman" w:hAnsi="Times New Roman"/>
          <w:color w:val="000000"/>
          <w:lang w:eastAsia="ru-RU"/>
        </w:rPr>
        <w:t>щим</w:t>
      </w:r>
      <w:r w:rsidRPr="00900392">
        <w:rPr>
          <w:rFonts w:ascii="Times New Roman" w:eastAsia="Times New Roman" w:hAnsi="Times New Roman"/>
          <w:color w:val="000000"/>
          <w:spacing w:val="110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lang w:eastAsia="ru-RU"/>
        </w:rPr>
        <w:t>и</w:t>
      </w:r>
      <w:r w:rsidRPr="00900392">
        <w:rPr>
          <w:rFonts w:ascii="Times New Roman" w:eastAsia="Times New Roman" w:hAnsi="Times New Roman"/>
          <w:color w:val="000000"/>
          <w:spacing w:val="108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о</w:t>
      </w:r>
      <w:r w:rsidRPr="00900392">
        <w:rPr>
          <w:rFonts w:ascii="Times New Roman" w:eastAsia="Times New Roman" w:hAnsi="Times New Roman"/>
          <w:color w:val="000000"/>
          <w:lang w:eastAsia="ru-RU"/>
        </w:rPr>
        <w:t>тве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lang w:eastAsia="ru-RU"/>
        </w:rPr>
        <w:t>стве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н</w:t>
      </w:r>
      <w:r w:rsidRPr="00900392">
        <w:rPr>
          <w:rFonts w:ascii="Times New Roman" w:eastAsia="Times New Roman" w:hAnsi="Times New Roman"/>
          <w:color w:val="000000"/>
          <w:lang w:eastAsia="ru-RU"/>
        </w:rPr>
        <w:t>ным отнош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е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нием </w:t>
      </w:r>
      <w:r w:rsidRPr="00900392">
        <w:rPr>
          <w:rFonts w:ascii="Times New Roman" w:eastAsia="Times New Roman" w:hAnsi="Times New Roman"/>
          <w:color w:val="000000"/>
          <w:spacing w:val="1"/>
          <w:lang w:eastAsia="ru-RU"/>
        </w:rPr>
        <w:t>к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с</w:t>
      </w:r>
      <w:r w:rsidRPr="00900392">
        <w:rPr>
          <w:rFonts w:ascii="Times New Roman" w:eastAsia="Times New Roman" w:hAnsi="Times New Roman"/>
          <w:color w:val="000000"/>
          <w:lang w:eastAsia="ru-RU"/>
        </w:rPr>
        <w:t>обс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lang w:eastAsia="ru-RU"/>
        </w:rPr>
        <w:t>венным пос</w:t>
      </w:r>
      <w:r w:rsidRPr="00900392">
        <w:rPr>
          <w:rFonts w:ascii="Times New Roman" w:eastAsia="Times New Roman" w:hAnsi="Times New Roman"/>
          <w:color w:val="000000"/>
          <w:spacing w:val="-2"/>
          <w:lang w:eastAsia="ru-RU"/>
        </w:rPr>
        <w:t>т</w:t>
      </w:r>
      <w:r w:rsidRPr="00900392">
        <w:rPr>
          <w:rFonts w:ascii="Times New Roman" w:eastAsia="Times New Roman" w:hAnsi="Times New Roman"/>
          <w:color w:val="000000"/>
          <w:spacing w:val="-1"/>
          <w:lang w:eastAsia="ru-RU"/>
        </w:rPr>
        <w:t>у</w:t>
      </w:r>
      <w:r w:rsidRPr="00900392">
        <w:rPr>
          <w:rFonts w:ascii="Times New Roman" w:eastAsia="Times New Roman" w:hAnsi="Times New Roman"/>
          <w:color w:val="000000"/>
          <w:lang w:eastAsia="ru-RU"/>
        </w:rPr>
        <w:t xml:space="preserve">пкам. </w:t>
      </w:r>
    </w:p>
    <w:p w:rsidR="00900392" w:rsidRPr="00900392" w:rsidRDefault="00900392" w:rsidP="00900392">
      <w:pPr>
        <w:widowControl w:val="0"/>
        <w:tabs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autoSpaceDN w:val="0"/>
        <w:spacing w:line="276" w:lineRule="auto"/>
        <w:ind w:right="-16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  <w:r w:rsidRPr="0078357C">
        <w:rPr>
          <w:rFonts w:ascii="Times New Roman" w:eastAsia="Times New Roman" w:hAnsi="Times New Roman"/>
        </w:rPr>
        <w:t>Основные ценности характеризуются следующим образом</w:t>
      </w:r>
      <w:r w:rsidRPr="00900392">
        <w:rPr>
          <w:rFonts w:ascii="Times New Roman" w:eastAsia="Times New Roman" w:hAnsi="Times New Roman"/>
        </w:rPr>
        <w:t>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Историческая</w:t>
      </w:r>
      <w:r w:rsidRPr="00900392">
        <w:rPr>
          <w:rFonts w:ascii="Times New Roman" w:eastAsia="Times New Roman" w:hAnsi="Times New Roman"/>
          <w:b/>
          <w:spacing w:val="-5"/>
        </w:rPr>
        <w:t xml:space="preserve"> </w:t>
      </w:r>
      <w:r w:rsidRPr="00900392">
        <w:rPr>
          <w:rFonts w:ascii="Times New Roman" w:eastAsia="Times New Roman" w:hAnsi="Times New Roman"/>
          <w:b/>
        </w:rPr>
        <w:t>память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историческая память – обязательная часть культуры народа и каждого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гражданина;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историческая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память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соединяет</w:t>
      </w:r>
      <w:r w:rsidRPr="00900392">
        <w:rPr>
          <w:rFonts w:ascii="Times New Roman" w:eastAsia="Times New Roman" w:hAnsi="Times New Roman"/>
          <w:spacing w:val="-6"/>
        </w:rPr>
        <w:t xml:space="preserve"> </w:t>
      </w:r>
      <w:r w:rsidRPr="00900392">
        <w:rPr>
          <w:rFonts w:ascii="Times New Roman" w:eastAsia="Times New Roman" w:hAnsi="Times New Roman"/>
        </w:rPr>
        <w:t>прошлое,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настоящее,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позволяя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сохранить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68"/>
        </w:rPr>
        <w:t xml:space="preserve"> </w:t>
      </w:r>
      <w:r w:rsidRPr="00900392">
        <w:rPr>
          <w:rFonts w:ascii="Times New Roman" w:eastAsia="Times New Roman" w:hAnsi="Times New Roman"/>
        </w:rPr>
        <w:t>продолжить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достижения,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мудрость,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опыт,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традиции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прошлых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поколений;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историческая</w:t>
      </w:r>
      <w:r w:rsidRPr="00900392">
        <w:rPr>
          <w:rFonts w:ascii="Times New Roman" w:eastAsia="Times New Roman" w:hAnsi="Times New Roman"/>
          <w:spacing w:val="-11"/>
        </w:rPr>
        <w:t xml:space="preserve"> </w:t>
      </w:r>
      <w:r w:rsidRPr="00900392">
        <w:rPr>
          <w:rFonts w:ascii="Times New Roman" w:eastAsia="Times New Roman" w:hAnsi="Times New Roman"/>
        </w:rPr>
        <w:t>память</w:t>
      </w:r>
      <w:r w:rsidRPr="00900392">
        <w:rPr>
          <w:rFonts w:ascii="Times New Roman" w:eastAsia="Times New Roman" w:hAnsi="Times New Roman"/>
          <w:spacing w:val="-9"/>
        </w:rPr>
        <w:t xml:space="preserve"> </w:t>
      </w:r>
      <w:r w:rsidRPr="00900392">
        <w:rPr>
          <w:rFonts w:ascii="Times New Roman" w:eastAsia="Times New Roman" w:hAnsi="Times New Roman"/>
        </w:rPr>
        <w:t>есть</w:t>
      </w:r>
      <w:r w:rsidRPr="00900392">
        <w:rPr>
          <w:rFonts w:ascii="Times New Roman" w:eastAsia="Times New Roman" w:hAnsi="Times New Roman"/>
          <w:spacing w:val="-10"/>
        </w:rPr>
        <w:t xml:space="preserve"> </w:t>
      </w:r>
      <w:r w:rsidRPr="00900392">
        <w:rPr>
          <w:rFonts w:ascii="Times New Roman" w:eastAsia="Times New Roman" w:hAnsi="Times New Roman"/>
        </w:rPr>
        <w:t>культура</w:t>
      </w:r>
      <w:r w:rsidRPr="00900392">
        <w:rPr>
          <w:rFonts w:ascii="Times New Roman" w:eastAsia="Times New Roman" w:hAnsi="Times New Roman"/>
          <w:spacing w:val="-11"/>
        </w:rPr>
        <w:t xml:space="preserve"> </w:t>
      </w:r>
      <w:r w:rsidRPr="00900392">
        <w:rPr>
          <w:rFonts w:ascii="Times New Roman" w:eastAsia="Times New Roman" w:hAnsi="Times New Roman"/>
        </w:rPr>
        <w:t>целого</w:t>
      </w:r>
      <w:r w:rsidRPr="00900392">
        <w:rPr>
          <w:rFonts w:ascii="Times New Roman" w:eastAsia="Times New Roman" w:hAnsi="Times New Roman"/>
          <w:spacing w:val="-11"/>
        </w:rPr>
        <w:t xml:space="preserve"> </w:t>
      </w:r>
      <w:r w:rsidRPr="00900392">
        <w:rPr>
          <w:rFonts w:ascii="Times New Roman" w:eastAsia="Times New Roman" w:hAnsi="Times New Roman"/>
        </w:rPr>
        <w:t>народа,</w:t>
      </w:r>
      <w:r w:rsidRPr="00900392">
        <w:rPr>
          <w:rFonts w:ascii="Times New Roman" w:eastAsia="Times New Roman" w:hAnsi="Times New Roman"/>
          <w:spacing w:val="-12"/>
        </w:rPr>
        <w:t xml:space="preserve"> </w:t>
      </w:r>
      <w:r w:rsidRPr="00900392">
        <w:rPr>
          <w:rFonts w:ascii="Times New Roman" w:eastAsia="Times New Roman" w:hAnsi="Times New Roman"/>
        </w:rPr>
        <w:t>которая</w:t>
      </w:r>
      <w:r w:rsidRPr="00900392">
        <w:rPr>
          <w:rFonts w:ascii="Times New Roman" w:eastAsia="Times New Roman" w:hAnsi="Times New Roman"/>
          <w:spacing w:val="-10"/>
        </w:rPr>
        <w:t xml:space="preserve"> </w:t>
      </w:r>
      <w:r w:rsidRPr="00900392">
        <w:rPr>
          <w:rFonts w:ascii="Times New Roman" w:eastAsia="Times New Roman" w:hAnsi="Times New Roman"/>
        </w:rPr>
        <w:t>складывается</w:t>
      </w:r>
      <w:r w:rsidRPr="00900392">
        <w:rPr>
          <w:rFonts w:ascii="Times New Roman" w:eastAsia="Times New Roman" w:hAnsi="Times New Roman"/>
          <w:spacing w:val="-10"/>
        </w:rPr>
        <w:t xml:space="preserve"> </w:t>
      </w:r>
      <w:r w:rsidRPr="00900392">
        <w:rPr>
          <w:rFonts w:ascii="Times New Roman" w:eastAsia="Times New Roman" w:hAnsi="Times New Roman"/>
        </w:rPr>
        <w:t>из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объединения</w:t>
      </w:r>
      <w:r w:rsidRPr="00900392">
        <w:rPr>
          <w:rFonts w:ascii="Times New Roman" w:eastAsia="Times New Roman" w:hAnsi="Times New Roman"/>
          <w:spacing w:val="6"/>
        </w:rPr>
        <w:t xml:space="preserve"> </w:t>
      </w:r>
      <w:proofErr w:type="spellStart"/>
      <w:r w:rsidRPr="00900392">
        <w:rPr>
          <w:rFonts w:ascii="Times New Roman" w:eastAsia="Times New Roman" w:hAnsi="Times New Roman"/>
        </w:rPr>
        <w:t>индивидульных</w:t>
      </w:r>
      <w:proofErr w:type="spellEnd"/>
      <w:r w:rsidRPr="00900392">
        <w:rPr>
          <w:rFonts w:ascii="Times New Roman" w:eastAsia="Times New Roman" w:hAnsi="Times New Roman"/>
          <w:spacing w:val="7"/>
        </w:rPr>
        <w:t xml:space="preserve"> </w:t>
      </w:r>
      <w:r w:rsidRPr="00900392">
        <w:rPr>
          <w:rFonts w:ascii="Times New Roman" w:eastAsia="Times New Roman" w:hAnsi="Times New Roman"/>
        </w:rPr>
        <w:t>переживаний,</w:t>
      </w:r>
      <w:r w:rsidRPr="00900392">
        <w:rPr>
          <w:rFonts w:ascii="Times New Roman" w:eastAsia="Times New Roman" w:hAnsi="Times New Roman"/>
          <w:spacing w:val="6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7"/>
        </w:rPr>
        <w:t xml:space="preserve"> </w:t>
      </w:r>
      <w:r w:rsidRPr="00900392">
        <w:rPr>
          <w:rFonts w:ascii="Times New Roman" w:eastAsia="Times New Roman" w:hAnsi="Times New Roman"/>
        </w:rPr>
        <w:t>включает</w:t>
      </w:r>
      <w:r w:rsidRPr="00900392">
        <w:rPr>
          <w:rFonts w:ascii="Times New Roman" w:eastAsia="Times New Roman" w:hAnsi="Times New Roman"/>
          <w:spacing w:val="7"/>
        </w:rPr>
        <w:t xml:space="preserve"> </w:t>
      </w:r>
      <w:r w:rsidRPr="00900392">
        <w:rPr>
          <w:rFonts w:ascii="Times New Roman" w:eastAsia="Times New Roman" w:hAnsi="Times New Roman"/>
        </w:rPr>
        <w:t>важнейшие</w:t>
      </w:r>
      <w:r w:rsidRPr="00900392">
        <w:rPr>
          <w:rFonts w:ascii="Times New Roman" w:eastAsia="Times New Roman" w:hAnsi="Times New Roman"/>
          <w:spacing w:val="6"/>
        </w:rPr>
        <w:t xml:space="preserve"> </w:t>
      </w:r>
      <w:r w:rsidRPr="00900392">
        <w:rPr>
          <w:rFonts w:ascii="Times New Roman" w:eastAsia="Times New Roman" w:hAnsi="Times New Roman"/>
        </w:rPr>
        <w:t>нравственные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  <w:spacing w:val="-1"/>
        </w:rPr>
        <w:t>качества:</w:t>
      </w:r>
      <w:r w:rsidRPr="00900392">
        <w:rPr>
          <w:rFonts w:ascii="Times New Roman" w:eastAsia="Times New Roman" w:hAnsi="Times New Roman"/>
          <w:spacing w:val="-15"/>
        </w:rPr>
        <w:t xml:space="preserve"> </w:t>
      </w:r>
      <w:r w:rsidRPr="00900392">
        <w:rPr>
          <w:rFonts w:ascii="Times New Roman" w:eastAsia="Times New Roman" w:hAnsi="Times New Roman"/>
          <w:spacing w:val="-1"/>
        </w:rPr>
        <w:t>благодарность,</w:t>
      </w:r>
      <w:r w:rsidRPr="00900392">
        <w:rPr>
          <w:rFonts w:ascii="Times New Roman" w:eastAsia="Times New Roman" w:hAnsi="Times New Roman"/>
          <w:spacing w:val="-17"/>
        </w:rPr>
        <w:t xml:space="preserve"> </w:t>
      </w:r>
      <w:r w:rsidRPr="00900392">
        <w:rPr>
          <w:rFonts w:ascii="Times New Roman" w:eastAsia="Times New Roman" w:hAnsi="Times New Roman"/>
        </w:rPr>
        <w:t>уважение,</w:t>
      </w:r>
      <w:r w:rsidRPr="00900392">
        <w:rPr>
          <w:rFonts w:ascii="Times New Roman" w:eastAsia="Times New Roman" w:hAnsi="Times New Roman"/>
          <w:spacing w:val="-17"/>
        </w:rPr>
        <w:t xml:space="preserve"> </w:t>
      </w:r>
      <w:r w:rsidRPr="00900392">
        <w:rPr>
          <w:rFonts w:ascii="Times New Roman" w:eastAsia="Times New Roman" w:hAnsi="Times New Roman"/>
        </w:rPr>
        <w:t>гордость</w:t>
      </w:r>
      <w:r w:rsidRPr="00900392">
        <w:rPr>
          <w:rFonts w:ascii="Times New Roman" w:eastAsia="Times New Roman" w:hAnsi="Times New Roman"/>
          <w:spacing w:val="-16"/>
        </w:rPr>
        <w:t xml:space="preserve"> </w:t>
      </w:r>
      <w:r w:rsidRPr="00900392">
        <w:rPr>
          <w:rFonts w:ascii="Times New Roman" w:eastAsia="Times New Roman" w:hAnsi="Times New Roman"/>
        </w:rPr>
        <w:t>потомков</w:t>
      </w:r>
      <w:r w:rsidRPr="00900392">
        <w:rPr>
          <w:rFonts w:ascii="Times New Roman" w:eastAsia="Times New Roman" w:hAnsi="Times New Roman"/>
          <w:spacing w:val="-16"/>
        </w:rPr>
        <w:t xml:space="preserve"> </w:t>
      </w:r>
      <w:r w:rsidRPr="00900392">
        <w:rPr>
          <w:rFonts w:ascii="Times New Roman" w:eastAsia="Times New Roman" w:hAnsi="Times New Roman"/>
        </w:rPr>
        <w:t>за</w:t>
      </w:r>
      <w:r w:rsidRPr="00900392">
        <w:rPr>
          <w:rFonts w:ascii="Times New Roman" w:eastAsia="Times New Roman" w:hAnsi="Times New Roman"/>
          <w:spacing w:val="-16"/>
        </w:rPr>
        <w:t xml:space="preserve"> </w:t>
      </w:r>
      <w:r w:rsidRPr="00900392">
        <w:rPr>
          <w:rFonts w:ascii="Times New Roman" w:eastAsia="Times New Roman" w:hAnsi="Times New Roman"/>
        </w:rPr>
        <w:t>жизнь</w:t>
      </w:r>
      <w:r w:rsidRPr="00900392">
        <w:rPr>
          <w:rFonts w:ascii="Times New Roman" w:eastAsia="Times New Roman" w:hAnsi="Times New Roman"/>
          <w:spacing w:val="-15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16"/>
        </w:rPr>
        <w:t xml:space="preserve"> </w:t>
      </w:r>
      <w:r w:rsidRPr="00900392">
        <w:rPr>
          <w:rFonts w:ascii="Times New Roman" w:eastAsia="Times New Roman" w:hAnsi="Times New Roman"/>
        </w:rPr>
        <w:t>подвиги</w:t>
      </w:r>
      <w:r w:rsidRPr="00900392">
        <w:rPr>
          <w:rFonts w:ascii="Times New Roman" w:eastAsia="Times New Roman" w:hAnsi="Times New Roman"/>
          <w:spacing w:val="-16"/>
        </w:rPr>
        <w:t xml:space="preserve"> </w:t>
      </w:r>
      <w:r w:rsidRPr="00900392">
        <w:rPr>
          <w:rFonts w:ascii="Times New Roman" w:eastAsia="Times New Roman" w:hAnsi="Times New Roman"/>
        </w:rPr>
        <w:t>предков.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Преемственность</w:t>
      </w:r>
      <w:r w:rsidRPr="00900392">
        <w:rPr>
          <w:rFonts w:ascii="Times New Roman" w:eastAsia="Times New Roman" w:hAnsi="Times New Roman"/>
          <w:b/>
          <w:spacing w:val="-4"/>
        </w:rPr>
        <w:t xml:space="preserve"> </w:t>
      </w:r>
      <w:r w:rsidRPr="00900392">
        <w:rPr>
          <w:rFonts w:ascii="Times New Roman" w:eastAsia="Times New Roman" w:hAnsi="Times New Roman"/>
          <w:b/>
        </w:rPr>
        <w:t>поколений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каждое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следующее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поколение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учится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у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предыдущего: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осваивает,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воссоздаёт,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продолжает его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достижения,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традиции;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семья построена на сохранении преемственности поколений. Память 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предыдущих поколениях бережно хранится в предметах, фото, вещах, а также 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гуманном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отношении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к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старшим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поколениям.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Патриотизм</w:t>
      </w:r>
      <w:r w:rsidRPr="00900392">
        <w:rPr>
          <w:rFonts w:ascii="Times New Roman" w:eastAsia="Times New Roman" w:hAnsi="Times New Roman"/>
          <w:b/>
          <w:spacing w:val="-3"/>
        </w:rPr>
        <w:t xml:space="preserve"> </w:t>
      </w:r>
      <w:r w:rsidRPr="00900392">
        <w:rPr>
          <w:rFonts w:ascii="Times New Roman" w:eastAsia="Times New Roman" w:hAnsi="Times New Roman"/>
          <w:b/>
        </w:rPr>
        <w:t>—</w:t>
      </w:r>
      <w:r w:rsidRPr="00900392">
        <w:rPr>
          <w:rFonts w:ascii="Times New Roman" w:eastAsia="Times New Roman" w:hAnsi="Times New Roman"/>
          <w:b/>
          <w:spacing w:val="-3"/>
        </w:rPr>
        <w:t xml:space="preserve"> </w:t>
      </w:r>
      <w:r w:rsidRPr="00900392">
        <w:rPr>
          <w:rFonts w:ascii="Times New Roman" w:eastAsia="Times New Roman" w:hAnsi="Times New Roman"/>
          <w:b/>
        </w:rPr>
        <w:t>любовь</w:t>
      </w:r>
      <w:r w:rsidRPr="00900392">
        <w:rPr>
          <w:rFonts w:ascii="Times New Roman" w:eastAsia="Times New Roman" w:hAnsi="Times New Roman"/>
          <w:b/>
          <w:spacing w:val="-2"/>
        </w:rPr>
        <w:t xml:space="preserve"> </w:t>
      </w:r>
      <w:r w:rsidRPr="00900392">
        <w:rPr>
          <w:rFonts w:ascii="Times New Roman" w:eastAsia="Times New Roman" w:hAnsi="Times New Roman"/>
          <w:b/>
        </w:rPr>
        <w:t>к</w:t>
      </w:r>
      <w:r w:rsidRPr="00900392">
        <w:rPr>
          <w:rFonts w:ascii="Times New Roman" w:eastAsia="Times New Roman" w:hAnsi="Times New Roman"/>
          <w:b/>
          <w:spacing w:val="-3"/>
        </w:rPr>
        <w:t xml:space="preserve"> </w:t>
      </w:r>
      <w:r w:rsidRPr="00900392">
        <w:rPr>
          <w:rFonts w:ascii="Times New Roman" w:eastAsia="Times New Roman" w:hAnsi="Times New Roman"/>
          <w:b/>
        </w:rPr>
        <w:t>Родине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патриотизм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(любовь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к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Родине)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–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самое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главное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качества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гражданина;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любовь к своему Отечеству начинается с малого — с привязанности к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родному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дому, малой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родине;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патриотизм строится на ответственности за судьбу своей родной земли;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чувстве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гордости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за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историю,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культуру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своего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народа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народов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России.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Доброта,</w:t>
      </w:r>
      <w:r w:rsidRPr="00900392">
        <w:rPr>
          <w:rFonts w:ascii="Times New Roman" w:eastAsia="Times New Roman" w:hAnsi="Times New Roman"/>
          <w:b/>
          <w:spacing w:val="-6"/>
        </w:rPr>
        <w:t xml:space="preserve"> </w:t>
      </w:r>
      <w:r w:rsidRPr="00900392">
        <w:rPr>
          <w:rFonts w:ascii="Times New Roman" w:eastAsia="Times New Roman" w:hAnsi="Times New Roman"/>
          <w:b/>
        </w:rPr>
        <w:t>добрые</w:t>
      </w:r>
      <w:r w:rsidRPr="00900392">
        <w:rPr>
          <w:rFonts w:ascii="Times New Roman" w:eastAsia="Times New Roman" w:hAnsi="Times New Roman"/>
          <w:b/>
          <w:spacing w:val="-5"/>
        </w:rPr>
        <w:t xml:space="preserve"> </w:t>
      </w:r>
      <w:r w:rsidRPr="00900392">
        <w:rPr>
          <w:rFonts w:ascii="Times New Roman" w:eastAsia="Times New Roman" w:hAnsi="Times New Roman"/>
          <w:b/>
        </w:rPr>
        <w:t>дела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доброта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—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это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способность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(желание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умение)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быть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милосердным,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поддержать,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помочь без ожидания благодарности;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благотворительность — проявление добрых чувств; благотворительность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была распространена в России в прошлые века, что стало сегодня примером для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подражания.</w:t>
      </w:r>
    </w:p>
    <w:p w:rsidR="0078357C" w:rsidRDefault="0078357C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lastRenderedPageBreak/>
        <w:t>Семья</w:t>
      </w:r>
      <w:r w:rsidRPr="00900392">
        <w:rPr>
          <w:rFonts w:ascii="Times New Roman" w:eastAsia="Times New Roman" w:hAnsi="Times New Roman"/>
          <w:b/>
          <w:spacing w:val="-3"/>
        </w:rPr>
        <w:t xml:space="preserve"> </w:t>
      </w:r>
      <w:r w:rsidRPr="00900392">
        <w:rPr>
          <w:rFonts w:ascii="Times New Roman" w:eastAsia="Times New Roman" w:hAnsi="Times New Roman"/>
          <w:b/>
        </w:rPr>
        <w:t>и</w:t>
      </w:r>
      <w:r w:rsidRPr="00900392">
        <w:rPr>
          <w:rFonts w:ascii="Times New Roman" w:eastAsia="Times New Roman" w:hAnsi="Times New Roman"/>
          <w:b/>
          <w:spacing w:val="-2"/>
        </w:rPr>
        <w:t xml:space="preserve"> </w:t>
      </w:r>
      <w:r w:rsidRPr="00900392">
        <w:rPr>
          <w:rFonts w:ascii="Times New Roman" w:eastAsia="Times New Roman" w:hAnsi="Times New Roman"/>
          <w:b/>
        </w:rPr>
        <w:t>семейные</w:t>
      </w:r>
      <w:r w:rsidRPr="00900392">
        <w:rPr>
          <w:rFonts w:ascii="Times New Roman" w:eastAsia="Times New Roman" w:hAnsi="Times New Roman"/>
          <w:b/>
          <w:spacing w:val="-3"/>
        </w:rPr>
        <w:t xml:space="preserve"> </w:t>
      </w:r>
      <w:r w:rsidRPr="00900392">
        <w:rPr>
          <w:rFonts w:ascii="Times New Roman" w:eastAsia="Times New Roman" w:hAnsi="Times New Roman"/>
          <w:b/>
        </w:rPr>
        <w:t>ценности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семья связана не только общим местом проживания, общим хозяйством,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общими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делами,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значимыми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ценностями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—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взаимопониманием,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proofErr w:type="spellStart"/>
      <w:r w:rsidRPr="00900392">
        <w:rPr>
          <w:rFonts w:ascii="Times New Roman" w:eastAsia="Times New Roman" w:hAnsi="Times New Roman"/>
        </w:rPr>
        <w:t>взаимоподдержкой</w:t>
      </w:r>
      <w:proofErr w:type="spellEnd"/>
      <w:r w:rsidRPr="00900392">
        <w:rPr>
          <w:rFonts w:ascii="Times New Roman" w:eastAsia="Times New Roman" w:hAnsi="Times New Roman"/>
        </w:rPr>
        <w:t>, традициями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т. д.;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каждый член семьи имеет свои обязанности, но всегда готовы прийти на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помощь другому: взять на себя его дела, проявить внимание, оказать помощь друг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другу;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обучающийся должен ответственно относиться к своей семье, участвовать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во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всех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ее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делах,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помогать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родителям;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семейные ценности всегда были значимы для народов России; семейные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ценности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представлены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традиционных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религиях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России.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Культура</w:t>
      </w:r>
      <w:r w:rsidRPr="00900392">
        <w:rPr>
          <w:rFonts w:ascii="Times New Roman" w:eastAsia="Times New Roman" w:hAnsi="Times New Roman"/>
          <w:b/>
          <w:spacing w:val="-4"/>
        </w:rPr>
        <w:t xml:space="preserve"> </w:t>
      </w:r>
      <w:r w:rsidRPr="00900392">
        <w:rPr>
          <w:rFonts w:ascii="Times New Roman" w:eastAsia="Times New Roman" w:hAnsi="Times New Roman"/>
          <w:b/>
        </w:rPr>
        <w:t>России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культура общества — это достижения человеческого общества, созданные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на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протяжении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его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истории;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российская культура богата и разнообразна, она известна и уважаема во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всем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мире;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900392">
        <w:rPr>
          <w:rFonts w:ascii="Times New Roman" w:eastAsia="Times New Roman" w:hAnsi="Times New Roman"/>
        </w:rPr>
        <w:t>культура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представлена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достижениями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материальной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сфере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(строительство,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техника,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предметы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быта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др.),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духовной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сфере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(народное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творчество,</w:t>
      </w:r>
      <w:r w:rsidRPr="00900392">
        <w:rPr>
          <w:rFonts w:ascii="Times New Roman" w:eastAsia="Times New Roman" w:hAnsi="Times New Roman"/>
          <w:spacing w:val="-6"/>
        </w:rPr>
        <w:t xml:space="preserve"> </w:t>
      </w:r>
      <w:r w:rsidRPr="00900392">
        <w:rPr>
          <w:rFonts w:ascii="Times New Roman" w:eastAsia="Times New Roman" w:hAnsi="Times New Roman"/>
        </w:rPr>
        <w:t>литература,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изобразительное</w:t>
      </w:r>
      <w:r w:rsidRPr="00900392">
        <w:rPr>
          <w:rFonts w:ascii="Times New Roman" w:eastAsia="Times New Roman" w:hAnsi="Times New Roman"/>
          <w:spacing w:val="-6"/>
        </w:rPr>
        <w:t xml:space="preserve"> </w:t>
      </w:r>
      <w:r w:rsidRPr="00900392">
        <w:rPr>
          <w:rFonts w:ascii="Times New Roman" w:eastAsia="Times New Roman" w:hAnsi="Times New Roman"/>
        </w:rPr>
        <w:t>искусство,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музыка,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театр</w:t>
      </w:r>
      <w:r w:rsidRPr="00900392">
        <w:rPr>
          <w:rFonts w:ascii="Times New Roman" w:eastAsia="Times New Roman" w:hAnsi="Times New Roman"/>
          <w:spacing w:val="-5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др.),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а</w:t>
      </w:r>
      <w:r w:rsidRPr="00900392">
        <w:rPr>
          <w:rFonts w:ascii="Times New Roman" w:eastAsia="Times New Roman" w:hAnsi="Times New Roman"/>
          <w:spacing w:val="-6"/>
        </w:rPr>
        <w:t xml:space="preserve"> </w:t>
      </w:r>
      <w:r w:rsidRPr="00900392">
        <w:rPr>
          <w:rFonts w:ascii="Times New Roman" w:eastAsia="Times New Roman" w:hAnsi="Times New Roman"/>
        </w:rPr>
        <w:t>также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-68"/>
        </w:rPr>
        <w:t xml:space="preserve"> </w:t>
      </w:r>
      <w:r w:rsidRPr="00900392">
        <w:rPr>
          <w:rFonts w:ascii="Times New Roman" w:eastAsia="Times New Roman" w:hAnsi="Times New Roman"/>
        </w:rPr>
        <w:t>этике,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культуре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взаимоотношений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людей.</w:t>
      </w:r>
      <w:proofErr w:type="gramEnd"/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  <w:b/>
        </w:rPr>
      </w:pPr>
      <w:r w:rsidRPr="00900392">
        <w:rPr>
          <w:rFonts w:ascii="Times New Roman" w:eastAsia="Times New Roman" w:hAnsi="Times New Roman"/>
          <w:b/>
        </w:rPr>
        <w:t>Наука</w:t>
      </w:r>
      <w:r w:rsidRPr="00900392">
        <w:rPr>
          <w:rFonts w:ascii="Times New Roman" w:eastAsia="Times New Roman" w:hAnsi="Times New Roman"/>
          <w:b/>
          <w:spacing w:val="-2"/>
        </w:rPr>
        <w:t xml:space="preserve"> </w:t>
      </w:r>
      <w:r w:rsidRPr="00900392">
        <w:rPr>
          <w:rFonts w:ascii="Times New Roman" w:eastAsia="Times New Roman" w:hAnsi="Times New Roman"/>
          <w:b/>
        </w:rPr>
        <w:t>на</w:t>
      </w:r>
      <w:r w:rsidRPr="00900392">
        <w:rPr>
          <w:rFonts w:ascii="Times New Roman" w:eastAsia="Times New Roman" w:hAnsi="Times New Roman"/>
          <w:b/>
          <w:spacing w:val="-2"/>
        </w:rPr>
        <w:t xml:space="preserve"> </w:t>
      </w:r>
      <w:r w:rsidRPr="00900392">
        <w:rPr>
          <w:rFonts w:ascii="Times New Roman" w:eastAsia="Times New Roman" w:hAnsi="Times New Roman"/>
          <w:b/>
        </w:rPr>
        <w:t>службе</w:t>
      </w:r>
      <w:r w:rsidRPr="00900392">
        <w:rPr>
          <w:rFonts w:ascii="Times New Roman" w:eastAsia="Times New Roman" w:hAnsi="Times New Roman"/>
          <w:b/>
          <w:spacing w:val="-1"/>
        </w:rPr>
        <w:t xml:space="preserve"> </w:t>
      </w:r>
      <w:r w:rsidRPr="00900392">
        <w:rPr>
          <w:rFonts w:ascii="Times New Roman" w:eastAsia="Times New Roman" w:hAnsi="Times New Roman"/>
          <w:b/>
        </w:rPr>
        <w:t>Родины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наука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обеспечивает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прогресс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общества</w:t>
      </w:r>
      <w:r w:rsidRPr="00900392">
        <w:rPr>
          <w:rFonts w:ascii="Times New Roman" w:eastAsia="Times New Roman" w:hAnsi="Times New Roman"/>
          <w:spacing w:val="-3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улучшает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жизнь</w:t>
      </w:r>
      <w:r w:rsidRPr="00900392">
        <w:rPr>
          <w:rFonts w:ascii="Times New Roman" w:eastAsia="Times New Roman" w:hAnsi="Times New Roman"/>
          <w:spacing w:val="-4"/>
        </w:rPr>
        <w:t xml:space="preserve"> </w:t>
      </w:r>
      <w:r w:rsidRPr="00900392">
        <w:rPr>
          <w:rFonts w:ascii="Times New Roman" w:eastAsia="Times New Roman" w:hAnsi="Times New Roman"/>
        </w:rPr>
        <w:t>человека;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в науке работают талантливые, творческие люди, бесконечно любящие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свою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деятельность;</w:t>
      </w:r>
    </w:p>
    <w:p w:rsidR="00900392" w:rsidRPr="00900392" w:rsidRDefault="00900392" w:rsidP="00985E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в России совершено много научных открытий, без которых невозможно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представить</w:t>
      </w:r>
      <w:r w:rsidRPr="00900392">
        <w:rPr>
          <w:rFonts w:ascii="Times New Roman" w:eastAsia="Times New Roman" w:hAnsi="Times New Roman"/>
          <w:spacing w:val="-1"/>
        </w:rPr>
        <w:t xml:space="preserve"> </w:t>
      </w:r>
      <w:r w:rsidRPr="00900392">
        <w:rPr>
          <w:rFonts w:ascii="Times New Roman" w:eastAsia="Times New Roman" w:hAnsi="Times New Roman"/>
        </w:rPr>
        <w:t>современный мир.</w:t>
      </w:r>
    </w:p>
    <w:p w:rsidR="00900392" w:rsidRPr="00900392" w:rsidRDefault="00900392" w:rsidP="00900392">
      <w:pPr>
        <w:autoSpaceDN w:val="0"/>
        <w:spacing w:before="100" w:beforeAutospacing="1" w:after="100" w:afterAutospacing="1"/>
        <w:ind w:firstLine="709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внеурочных</w:t>
      </w:r>
      <w:r w:rsidRPr="00900392">
        <w:rPr>
          <w:rFonts w:ascii="Times New Roman" w:eastAsia="Times New Roman" w:hAnsi="Times New Roman"/>
          <w:spacing w:val="66"/>
        </w:rPr>
        <w:t xml:space="preserve"> </w:t>
      </w:r>
      <w:r w:rsidRPr="00900392">
        <w:rPr>
          <w:rFonts w:ascii="Times New Roman" w:eastAsia="Times New Roman" w:hAnsi="Times New Roman"/>
        </w:rPr>
        <w:t>занятиях</w:t>
      </w:r>
      <w:r w:rsidRPr="00900392">
        <w:rPr>
          <w:rFonts w:ascii="Times New Roman" w:eastAsia="Times New Roman" w:hAnsi="Times New Roman"/>
          <w:spacing w:val="64"/>
        </w:rPr>
        <w:t xml:space="preserve"> </w:t>
      </w:r>
      <w:r w:rsidRPr="00900392">
        <w:rPr>
          <w:rFonts w:ascii="Times New Roman" w:eastAsia="Times New Roman" w:hAnsi="Times New Roman"/>
        </w:rPr>
        <w:t>как</w:t>
      </w:r>
      <w:r w:rsidRPr="00900392">
        <w:rPr>
          <w:rFonts w:ascii="Times New Roman" w:eastAsia="Times New Roman" w:hAnsi="Times New Roman"/>
          <w:spacing w:val="65"/>
        </w:rPr>
        <w:t xml:space="preserve"> </w:t>
      </w:r>
      <w:proofErr w:type="spellStart"/>
      <w:r w:rsidRPr="00900392">
        <w:rPr>
          <w:rFonts w:ascii="Times New Roman" w:eastAsia="Times New Roman" w:hAnsi="Times New Roman"/>
        </w:rPr>
        <w:t>неучебных</w:t>
      </w:r>
      <w:proofErr w:type="spellEnd"/>
      <w:r w:rsidRPr="00900392">
        <w:rPr>
          <w:rFonts w:ascii="Times New Roman" w:eastAsia="Times New Roman" w:hAnsi="Times New Roman"/>
          <w:spacing w:val="65"/>
        </w:rPr>
        <w:t xml:space="preserve"> </w:t>
      </w:r>
      <w:r w:rsidRPr="00900392">
        <w:rPr>
          <w:rFonts w:ascii="Times New Roman" w:eastAsia="Times New Roman" w:hAnsi="Times New Roman"/>
        </w:rPr>
        <w:t>формируются</w:t>
      </w:r>
      <w:r w:rsidRPr="00900392">
        <w:rPr>
          <w:rFonts w:ascii="Times New Roman" w:eastAsia="Times New Roman" w:hAnsi="Times New Roman"/>
          <w:spacing w:val="65"/>
        </w:rPr>
        <w:t xml:space="preserve"> </w:t>
      </w:r>
      <w:r w:rsidRPr="00900392">
        <w:rPr>
          <w:rFonts w:ascii="Times New Roman" w:eastAsia="Times New Roman" w:hAnsi="Times New Roman"/>
        </w:rPr>
        <w:t>определенные</w:t>
      </w:r>
      <w:r w:rsidRPr="00900392">
        <w:rPr>
          <w:rFonts w:ascii="Times New Roman" w:eastAsia="Times New Roman" w:hAnsi="Times New Roman"/>
          <w:spacing w:val="64"/>
        </w:rPr>
        <w:t xml:space="preserve"> </w:t>
      </w:r>
      <w:r w:rsidRPr="00900392">
        <w:rPr>
          <w:rFonts w:ascii="Times New Roman" w:eastAsia="Times New Roman" w:hAnsi="Times New Roman"/>
        </w:rPr>
        <w:t xml:space="preserve">ценности: высшие нравственные чувства и социальные отношения. </w:t>
      </w: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900392">
        <w:rPr>
          <w:rFonts w:ascii="Times New Roman" w:eastAsia="Times New Roman" w:hAnsi="Times New Roman"/>
          <w:color w:val="000000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900392" w:rsidRPr="00900392" w:rsidRDefault="00900392" w:rsidP="00900392">
      <w:pPr>
        <w:tabs>
          <w:tab w:val="left" w:pos="284"/>
        </w:tabs>
        <w:autoSpaceDN w:val="0"/>
        <w:jc w:val="both"/>
        <w:rPr>
          <w:rFonts w:ascii="Times New Roman" w:eastAsia="Times New Roman" w:hAnsi="Times New Roman"/>
          <w:b/>
        </w:rPr>
      </w:pP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b/>
        </w:rPr>
      </w:pPr>
      <w:proofErr w:type="spellStart"/>
      <w:r w:rsidRPr="00900392">
        <w:rPr>
          <w:rFonts w:ascii="Times New Roman" w:eastAsia="Times New Roman" w:hAnsi="Times New Roman"/>
          <w:b/>
          <w:lang w:val="en-US"/>
        </w:rPr>
        <w:t>Содержание</w:t>
      </w:r>
      <w:proofErr w:type="spellEnd"/>
      <w:r w:rsidRPr="00900392">
        <w:rPr>
          <w:rFonts w:ascii="Times New Roman" w:eastAsia="Times New Roman" w:hAnsi="Times New Roman"/>
          <w:b/>
          <w:spacing w:val="-9"/>
          <w:lang w:val="en-US"/>
        </w:rPr>
        <w:t xml:space="preserve"> </w:t>
      </w:r>
      <w:proofErr w:type="spellStart"/>
      <w:r w:rsidRPr="00900392">
        <w:rPr>
          <w:rFonts w:ascii="Times New Roman" w:eastAsia="Times New Roman" w:hAnsi="Times New Roman"/>
          <w:b/>
          <w:lang w:val="en-US"/>
        </w:rPr>
        <w:t>программы</w:t>
      </w:r>
      <w:proofErr w:type="spellEnd"/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День знаний 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Там, где Россия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100-летие со дня рождения Зои Космодемьянской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Избирательная система России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День учителя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О взаимоотношениях в коллективе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По ту сторону экрана. 115 лет кино в России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День спецназа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О взаимоотношениях в семье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Что такое Родина?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lastRenderedPageBreak/>
        <w:t>Мы вместе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Главный закон страны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Герои нашего времени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Новогодние семейные традиции разных народов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От «А» до «Я». 450 лет «Азбуке» Ивана Федорова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Налоговая грамотность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Непокоренные. 80 лет со дня полного освобождения Ленинграда от фашистской блокады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Союзники России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 xml:space="preserve">190 лет со дня рождения </w:t>
      </w:r>
      <w:proofErr w:type="spellStart"/>
      <w:r w:rsidRPr="00900392">
        <w:rPr>
          <w:rFonts w:ascii="Times New Roman" w:eastAsia="Times New Roman" w:hAnsi="Times New Roman"/>
        </w:rPr>
        <w:t>Д.Менделеева</w:t>
      </w:r>
      <w:proofErr w:type="spellEnd"/>
      <w:r w:rsidRPr="00900392">
        <w:rPr>
          <w:rFonts w:ascii="Times New Roman" w:eastAsia="Times New Roman" w:hAnsi="Times New Roman"/>
        </w:rPr>
        <w:t>. День Российской науки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День первооткрывателя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День защитника Отечества. 280 лет со дня рождения Ф. Ушакова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Как найти свое место в обществе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Всемирный фестиваль молодежи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Первым делом самолеты. О гражданской авиации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Крым. Путь домой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Цирк! Цирк! Цирк!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«Я вижу Землю! Это так красиво!»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215-летие со дня рождения Гоголя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proofErr w:type="spellStart"/>
      <w:r w:rsidRPr="00900392">
        <w:rPr>
          <w:rFonts w:ascii="Times New Roman" w:eastAsia="Times New Roman" w:hAnsi="Times New Roman"/>
        </w:rPr>
        <w:t>Экологичное</w:t>
      </w:r>
      <w:proofErr w:type="spellEnd"/>
      <w:r w:rsidRPr="00900392">
        <w:rPr>
          <w:rFonts w:ascii="Times New Roman" w:eastAsia="Times New Roman" w:hAnsi="Times New Roman"/>
        </w:rPr>
        <w:t xml:space="preserve"> потребление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Труд крут!</w:t>
      </w:r>
    </w:p>
    <w:p w:rsidR="00900392" w:rsidRP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Уроки памяти</w:t>
      </w:r>
    </w:p>
    <w:p w:rsidR="00900392" w:rsidRDefault="00900392" w:rsidP="00985E9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900392">
        <w:rPr>
          <w:rFonts w:ascii="Times New Roman" w:eastAsia="Times New Roman" w:hAnsi="Times New Roman"/>
        </w:rPr>
        <w:t>Будь готов! Ко дню общественных организаций</w:t>
      </w:r>
    </w:p>
    <w:p w:rsidR="002B48E5" w:rsidRDefault="002B48E5" w:rsidP="002B48E5">
      <w:pPr>
        <w:pStyle w:val="aa"/>
        <w:numPr>
          <w:ilvl w:val="0"/>
          <w:numId w:val="2"/>
        </w:numPr>
        <w:rPr>
          <w:rFonts w:ascii="Times New Roman" w:eastAsia="Times New Roman" w:hAnsi="Times New Roman"/>
        </w:rPr>
      </w:pPr>
      <w:r w:rsidRPr="002B48E5">
        <w:rPr>
          <w:rFonts w:ascii="Times New Roman" w:eastAsia="Times New Roman" w:hAnsi="Times New Roman"/>
        </w:rPr>
        <w:t xml:space="preserve">Русский язык. </w:t>
      </w:r>
      <w:proofErr w:type="gramStart"/>
      <w:r w:rsidRPr="002B48E5">
        <w:rPr>
          <w:rFonts w:ascii="Times New Roman" w:eastAsia="Times New Roman" w:hAnsi="Times New Roman"/>
        </w:rPr>
        <w:t>Великий</w:t>
      </w:r>
      <w:proofErr w:type="gramEnd"/>
      <w:r w:rsidRPr="002B48E5">
        <w:rPr>
          <w:rFonts w:ascii="Times New Roman" w:eastAsia="Times New Roman" w:hAnsi="Times New Roman"/>
        </w:rPr>
        <w:t xml:space="preserve"> и могучий. 225 со дня рождения А. С. Пушкина</w:t>
      </w:r>
    </w:p>
    <w:p w:rsidR="002B48E5" w:rsidRPr="002B48E5" w:rsidRDefault="002B48E5" w:rsidP="002B48E5">
      <w:pPr>
        <w:pStyle w:val="aa"/>
        <w:rPr>
          <w:rFonts w:ascii="Times New Roman" w:eastAsia="Times New Roman" w:hAnsi="Times New Roman"/>
        </w:rPr>
      </w:pP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b/>
          <w:bCs/>
          <w:spacing w:val="-2"/>
        </w:rPr>
      </w:pPr>
      <w:r w:rsidRPr="00900392">
        <w:rPr>
          <w:rFonts w:ascii="Times New Roman" w:eastAsia="Times New Roman" w:hAnsi="Times New Roman"/>
          <w:b/>
          <w:bCs/>
          <w:spacing w:val="-2"/>
        </w:rPr>
        <w:t>Планируемые результаты освоения курса внеурочной деятельности</w:t>
      </w: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b/>
          <w:bCs/>
          <w:spacing w:val="-2"/>
        </w:rPr>
      </w:pP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b/>
          <w:bCs/>
          <w:spacing w:val="-2"/>
        </w:rPr>
      </w:pPr>
      <w:r w:rsidRPr="00900392">
        <w:rPr>
          <w:rFonts w:ascii="Times New Roman" w:eastAsia="Times New Roman" w:hAnsi="Times New Roman"/>
        </w:rPr>
        <w:t>Занятия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в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рамках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программы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направлены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на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обеспечение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достижения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школьниками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следующих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личностных,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proofErr w:type="spellStart"/>
      <w:r w:rsidRPr="00900392">
        <w:rPr>
          <w:rFonts w:ascii="Times New Roman" w:eastAsia="Times New Roman" w:hAnsi="Times New Roman"/>
        </w:rPr>
        <w:t>метапредметных</w:t>
      </w:r>
      <w:proofErr w:type="spellEnd"/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и</w:t>
      </w:r>
      <w:r w:rsidRPr="00900392">
        <w:rPr>
          <w:rFonts w:ascii="Times New Roman" w:eastAsia="Times New Roman" w:hAnsi="Times New Roman"/>
          <w:spacing w:val="1"/>
        </w:rPr>
        <w:t xml:space="preserve"> </w:t>
      </w:r>
      <w:r w:rsidRPr="00900392">
        <w:rPr>
          <w:rFonts w:ascii="Times New Roman" w:eastAsia="Times New Roman" w:hAnsi="Times New Roman"/>
        </w:rPr>
        <w:t>предметных</w:t>
      </w:r>
      <w:r w:rsidRPr="00900392">
        <w:rPr>
          <w:rFonts w:ascii="Times New Roman" w:eastAsia="Times New Roman" w:hAnsi="Times New Roman"/>
          <w:spacing w:val="-67"/>
        </w:rPr>
        <w:t xml:space="preserve"> </w:t>
      </w:r>
      <w:r w:rsidRPr="00900392">
        <w:rPr>
          <w:rFonts w:ascii="Times New Roman" w:eastAsia="Times New Roman" w:hAnsi="Times New Roman"/>
        </w:rPr>
        <w:t>образовательных</w:t>
      </w:r>
      <w:r w:rsidRPr="00900392">
        <w:rPr>
          <w:rFonts w:ascii="Times New Roman" w:eastAsia="Times New Roman" w:hAnsi="Times New Roman"/>
          <w:spacing w:val="-2"/>
        </w:rPr>
        <w:t xml:space="preserve"> </w:t>
      </w:r>
      <w:r w:rsidRPr="00900392">
        <w:rPr>
          <w:rFonts w:ascii="Times New Roman" w:eastAsia="Times New Roman" w:hAnsi="Times New Roman"/>
        </w:rPr>
        <w:t>результатов.</w:t>
      </w:r>
    </w:p>
    <w:p w:rsidR="00900392" w:rsidRPr="00900392" w:rsidRDefault="00900392" w:rsidP="00900392">
      <w:pPr>
        <w:tabs>
          <w:tab w:val="left" w:pos="284"/>
        </w:tabs>
        <w:autoSpaceDN w:val="0"/>
        <w:ind w:firstLine="709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85E9B" w:rsidRPr="00985E9B" w:rsidRDefault="00985E9B" w:rsidP="00985E9B">
      <w:pPr>
        <w:pStyle w:val="a9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i/>
          <w:szCs w:val="24"/>
        </w:rPr>
        <w:t>Личностные</w:t>
      </w:r>
      <w:r w:rsidRPr="00985E9B">
        <w:rPr>
          <w:rFonts w:ascii="Times New Roman" w:hAnsi="Times New Roman"/>
          <w:i/>
          <w:spacing w:val="-6"/>
          <w:szCs w:val="24"/>
        </w:rPr>
        <w:t xml:space="preserve"> </w:t>
      </w:r>
      <w:r w:rsidRPr="00985E9B">
        <w:rPr>
          <w:rFonts w:ascii="Times New Roman" w:hAnsi="Times New Roman"/>
          <w:i/>
          <w:szCs w:val="24"/>
        </w:rPr>
        <w:t>результаты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должны</w:t>
      </w:r>
      <w:r w:rsidRPr="00985E9B">
        <w:rPr>
          <w:rFonts w:ascii="Times New Roman" w:hAnsi="Times New Roman"/>
          <w:spacing w:val="-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отражать: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российскую гражданскую идентичность, патриотизм, уважение к своему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народу,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чувства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ответственности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перед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Родиной,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гордости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край,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свою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Родину,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прошлое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настоящее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многонационального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народа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уважение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государственных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символов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(герб,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флаг,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гимн);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985E9B">
        <w:rPr>
          <w:rFonts w:ascii="Times New Roman" w:hAnsi="Times New Roman"/>
          <w:szCs w:val="24"/>
        </w:rPr>
        <w:t>гражданскую позицию как активного и ответственного члена российского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общества, осознающего свои конституционные права и обязанности, уважающего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закон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правопорядок,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обладающего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чувством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достоинства,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осознанно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принимающего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традиционные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национальные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общечеловеческие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гуманистические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 демократические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ценности;</w:t>
      </w:r>
      <w:proofErr w:type="gramEnd"/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готовность</w:t>
      </w:r>
      <w:r w:rsidRPr="00985E9B">
        <w:rPr>
          <w:rFonts w:ascii="Times New Roman" w:hAnsi="Times New Roman"/>
          <w:spacing w:val="-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-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служению</w:t>
      </w:r>
      <w:r w:rsidRPr="00985E9B">
        <w:rPr>
          <w:rFonts w:ascii="Times New Roman" w:hAnsi="Times New Roman"/>
          <w:spacing w:val="-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Отечеству,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его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защите;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мировоззрения,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соответствующего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современному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уровню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развития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науки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общественной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практики,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основанного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диалоге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культур,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также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форм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сознания,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осознание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места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поликультурном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мире;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985E9B">
        <w:rPr>
          <w:rFonts w:ascii="Times New Roman" w:hAnsi="Times New Roman"/>
          <w:szCs w:val="24"/>
        </w:rPr>
        <w:lastRenderedPageBreak/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основ саморазвития и самовоспитания в соответствии с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общечеловеческими ценностями и идеалами гражданского общества; готовность и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самостоятельной,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творческой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 ответственной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толерантное сознание и поведение в поликультурном мире, готовность 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 вести диалог с другими людьми, достигать в нем взаимопонимания,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находить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сотрудничать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достижения,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противостоять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идеологии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экстремизма,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национализма,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ксенофобии,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дискриминации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</w:t>
      </w:r>
      <w:r w:rsidRPr="00985E9B">
        <w:rPr>
          <w:rFonts w:ascii="Times New Roman" w:hAnsi="Times New Roman"/>
          <w:spacing w:val="-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социальным,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религиозным,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расовым,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национальным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признакам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другим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негативным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социальным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явлениям;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навыки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сотрудничества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сверстниками,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детьми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младшего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возраста,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взрослыми в образовательной, общественно полезной, учебно-исследовательской,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проектной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других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видах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нравственное сознание и поведение на основе усвоения общечеловеческих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ценностей;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готовность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образованию,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том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числе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самообразованию,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протяжении всей жизни; сознательное отношение к непрерывному образованию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условию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успешной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профессиональной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эстетическое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миру,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включая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эстетику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быта,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научного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технического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творчества,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спорта,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общественных отношений;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приятие и реализация ценностей здорового и безопасного образа жизни,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потребности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физическом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самосовершенствовании,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занятиях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спортивн</w:t>
      </w:r>
      <w:proofErr w:type="gramStart"/>
      <w:r w:rsidRPr="00985E9B">
        <w:rPr>
          <w:rFonts w:ascii="Times New Roman" w:hAnsi="Times New Roman"/>
          <w:szCs w:val="24"/>
        </w:rPr>
        <w:t>о-</w:t>
      </w:r>
      <w:proofErr w:type="gramEnd"/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оздоровительной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деятельностью,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неприятие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вредных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привычек: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курения,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употребления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алкоголя,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наркотиков;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бережное,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ответственное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компетентное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физическому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психологическому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здоровью,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собственному,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так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других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людей,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оказывать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первую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помощь;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осознанный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выбор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будущей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профессии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возможностей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реализации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собственных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жизненных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планов;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отношение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профессиональной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возможности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участия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личных,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общественных,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государственных,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общенациональных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проблем;</w:t>
      </w:r>
    </w:p>
    <w:p w:rsidR="00985E9B" w:rsidRP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мышления,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понимания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влияния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социально-экономических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состояние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природной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социальной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среды;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приобретение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опыта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эколого-направленной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деятельности;</w:t>
      </w:r>
    </w:p>
    <w:p w:rsidR="00985E9B" w:rsidRDefault="00985E9B" w:rsidP="00985E9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ответственное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созданию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семьи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осознанного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принятия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ценностей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семейной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жизни.</w:t>
      </w:r>
    </w:p>
    <w:p w:rsidR="00985E9B" w:rsidRPr="00985E9B" w:rsidRDefault="00985E9B" w:rsidP="00985E9B">
      <w:pPr>
        <w:pStyle w:val="a9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985E9B" w:rsidRPr="00985E9B" w:rsidRDefault="00985E9B" w:rsidP="00985E9B">
      <w:pPr>
        <w:pStyle w:val="a9"/>
        <w:ind w:firstLine="709"/>
        <w:rPr>
          <w:rFonts w:ascii="Times New Roman" w:hAnsi="Times New Roman"/>
          <w:szCs w:val="24"/>
        </w:rPr>
      </w:pPr>
      <w:proofErr w:type="spellStart"/>
      <w:r w:rsidRPr="00985E9B">
        <w:rPr>
          <w:rFonts w:ascii="Times New Roman" w:hAnsi="Times New Roman"/>
          <w:i/>
          <w:szCs w:val="24"/>
        </w:rPr>
        <w:t>Метапредметные</w:t>
      </w:r>
      <w:proofErr w:type="spellEnd"/>
      <w:r w:rsidRPr="00985E9B">
        <w:rPr>
          <w:rFonts w:ascii="Times New Roman" w:hAnsi="Times New Roman"/>
          <w:i/>
          <w:spacing w:val="1"/>
          <w:szCs w:val="24"/>
        </w:rPr>
        <w:t xml:space="preserve"> </w:t>
      </w:r>
      <w:r w:rsidRPr="00985E9B">
        <w:rPr>
          <w:rFonts w:ascii="Times New Roman" w:hAnsi="Times New Roman"/>
          <w:i/>
          <w:szCs w:val="24"/>
        </w:rPr>
        <w:t>результаты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освоения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образовательной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программы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должны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отражать: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умение самостоятельно определять цели деятельности и составлять планы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деятельности;</w:t>
      </w:r>
      <w:r w:rsidRPr="00985E9B">
        <w:rPr>
          <w:rFonts w:ascii="Times New Roman" w:hAnsi="Times New Roman"/>
          <w:spacing w:val="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самостоятельно</w:t>
      </w:r>
      <w:r w:rsidRPr="00985E9B">
        <w:rPr>
          <w:rFonts w:ascii="Times New Roman" w:hAnsi="Times New Roman"/>
          <w:spacing w:val="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осуществлять,</w:t>
      </w:r>
      <w:r w:rsidRPr="00985E9B">
        <w:rPr>
          <w:rFonts w:ascii="Times New Roman" w:hAnsi="Times New Roman"/>
          <w:spacing w:val="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контролировать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умение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продуктивно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общаться</w:t>
      </w:r>
      <w:r w:rsidRPr="00985E9B">
        <w:rPr>
          <w:rFonts w:ascii="Times New Roman" w:hAnsi="Times New Roman"/>
          <w:spacing w:val="-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взаимодействовать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процессе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совместной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деятельности, учитывать позиции других участников деятельности, эффективно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разрешать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конфликты;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навыками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познавательной,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учебно-исследовательской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проектной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деятельности,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навыками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разрешения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проблем;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готовность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 самостоятельному поиску методов решения практических задач, применению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различных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методов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познания;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готовность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самостоятельной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информационн</w:t>
      </w:r>
      <w:proofErr w:type="gramStart"/>
      <w:r w:rsidRPr="00985E9B">
        <w:rPr>
          <w:rFonts w:ascii="Times New Roman" w:hAnsi="Times New Roman"/>
          <w:szCs w:val="24"/>
        </w:rPr>
        <w:t>о-</w:t>
      </w:r>
      <w:proofErr w:type="gram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познавательной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навыками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получения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необходимой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из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словарей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типов,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ориентироваться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различных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источниках информации, критически оценивать и интерпретировать информацию,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получаемую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из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источников;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lastRenderedPageBreak/>
        <w:t>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использовать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информационных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коммуникационных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технологий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(далее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-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ИКТ)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когнитивных,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коммуникативных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организационных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задач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соблюдением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требований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эргономики,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техники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гигиены,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ресурсосбережения,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этических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норм,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норм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информационной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безопасности;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определять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назначение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функции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институтов;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умение самостоятельно оценивать и принимать решения, определяющие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стратегию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поведения,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учетом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гражданских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нравственных ценностей;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zCs w:val="24"/>
        </w:rPr>
        <w:t>владение языковыми средствами – умение ясно, логично и точно излагать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свою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точку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зрения,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использовать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адекватные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языковые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средства;</w:t>
      </w:r>
    </w:p>
    <w:p w:rsid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spacing w:val="-1"/>
          <w:szCs w:val="24"/>
        </w:rPr>
        <w:t>владение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навыками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познавательной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рефлексии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осознания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совершаемых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действий и мыслительных процессов, их результатов и оснований, границ своего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незнания, новых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познавательных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задач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средств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достижения.</w:t>
      </w:r>
    </w:p>
    <w:p w:rsidR="00985E9B" w:rsidRP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985E9B">
      <w:pPr>
        <w:pStyle w:val="a9"/>
        <w:ind w:firstLine="709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i/>
          <w:szCs w:val="24"/>
        </w:rPr>
        <w:t>Предметные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результаты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освоения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программы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среднего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образования</w:t>
      </w:r>
      <w:r w:rsidRPr="00985E9B">
        <w:rPr>
          <w:rFonts w:ascii="Times New Roman" w:hAnsi="Times New Roman"/>
          <w:spacing w:val="-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представлены</w:t>
      </w:r>
      <w:r w:rsidRPr="00985E9B">
        <w:rPr>
          <w:rFonts w:ascii="Times New Roman" w:hAnsi="Times New Roman"/>
          <w:spacing w:val="-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-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учетом</w:t>
      </w:r>
      <w:r w:rsidRPr="00985E9B">
        <w:rPr>
          <w:rFonts w:ascii="Times New Roman" w:hAnsi="Times New Roman"/>
          <w:spacing w:val="-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специфики</w:t>
      </w:r>
      <w:r w:rsidRPr="00985E9B">
        <w:rPr>
          <w:rFonts w:ascii="Times New Roman" w:hAnsi="Times New Roman"/>
          <w:spacing w:val="-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содержания</w:t>
      </w:r>
      <w:r w:rsidRPr="00985E9B">
        <w:rPr>
          <w:rFonts w:ascii="Times New Roman" w:hAnsi="Times New Roman"/>
          <w:spacing w:val="-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предметных</w:t>
      </w:r>
      <w:r w:rsidRPr="00985E9B">
        <w:rPr>
          <w:rFonts w:ascii="Times New Roman" w:hAnsi="Times New Roman"/>
          <w:spacing w:val="-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областей,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затрагиваемых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ходе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участия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программе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«Разговоры </w:t>
      </w:r>
      <w:proofErr w:type="gramStart"/>
      <w:r w:rsidRPr="00985E9B">
        <w:rPr>
          <w:rFonts w:ascii="Times New Roman" w:hAnsi="Times New Roman"/>
          <w:szCs w:val="24"/>
        </w:rPr>
        <w:t>о</w:t>
      </w:r>
      <w:proofErr w:type="gramEnd"/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важном»:</w:t>
      </w:r>
    </w:p>
    <w:p w:rsidR="00985E9B" w:rsidRPr="00985E9B" w:rsidRDefault="00985E9B" w:rsidP="00985E9B">
      <w:pPr>
        <w:pStyle w:val="a9"/>
        <w:ind w:firstLine="709"/>
        <w:rPr>
          <w:rFonts w:ascii="Times New Roman" w:hAnsi="Times New Roman"/>
          <w:szCs w:val="24"/>
        </w:rPr>
      </w:pPr>
    </w:p>
    <w:p w:rsid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i/>
          <w:szCs w:val="24"/>
        </w:rPr>
        <w:t>Русский язык и литература</w:t>
      </w:r>
      <w:r w:rsidRPr="00985E9B">
        <w:rPr>
          <w:rFonts w:ascii="Times New Roman" w:hAnsi="Times New Roman"/>
          <w:szCs w:val="24"/>
        </w:rPr>
        <w:t xml:space="preserve">: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понятий о нормах русского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литературного языка и применение знаний о них в речевой практике; 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навыками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самоанализа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самооценки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основе</w:t>
      </w:r>
      <w:r w:rsidRPr="00985E9B">
        <w:rPr>
          <w:rFonts w:ascii="Times New Roman" w:hAnsi="Times New Roman"/>
          <w:spacing w:val="-1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наблюдений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собственной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речью;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 умением анализировать текст с точки зрения наличия в нем явной 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скрытой,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основной</w:t>
      </w:r>
      <w:r w:rsidRPr="00985E9B">
        <w:rPr>
          <w:rFonts w:ascii="Times New Roman" w:hAnsi="Times New Roman"/>
          <w:spacing w:val="-19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и</w:t>
      </w:r>
      <w:r w:rsidRPr="00985E9B">
        <w:rPr>
          <w:rFonts w:ascii="Times New Roman" w:hAnsi="Times New Roman"/>
          <w:spacing w:val="-19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второстепенной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информации;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proofErr w:type="gramStart"/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-1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умением</w:t>
      </w:r>
      <w:r w:rsidRPr="00985E9B">
        <w:rPr>
          <w:rFonts w:ascii="Times New Roman" w:hAnsi="Times New Roman"/>
          <w:spacing w:val="-1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представлять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тексты в виде тезисов, конспектов, аннотаций, рефератов, сочинений различных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жанров;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содержания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произведений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русской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мировой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классической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литературы,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историко-культурного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нравственно-ценностного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влияния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формирование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национальной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мировой;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учитывать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исторический,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историко-культурный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контекст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контекст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творчества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писателя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анализа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художественного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произведения;</w:t>
      </w:r>
      <w:proofErr w:type="gram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выявлять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художественных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текстах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образы,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темы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выражать</w:t>
      </w:r>
      <w:r w:rsidRPr="00985E9B">
        <w:rPr>
          <w:rFonts w:ascii="Times New Roman" w:hAnsi="Times New Roman"/>
          <w:spacing w:val="6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свое</w:t>
      </w:r>
      <w:r w:rsidRPr="00985E9B">
        <w:rPr>
          <w:rFonts w:ascii="Times New Roman" w:hAnsi="Times New Roman"/>
          <w:spacing w:val="6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отношение</w:t>
      </w:r>
      <w:r w:rsidRPr="00985E9B">
        <w:rPr>
          <w:rFonts w:ascii="Times New Roman" w:hAnsi="Times New Roman"/>
          <w:spacing w:val="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6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ним</w:t>
      </w:r>
      <w:r w:rsidRPr="00985E9B">
        <w:rPr>
          <w:rFonts w:ascii="Times New Roman" w:hAnsi="Times New Roman"/>
          <w:spacing w:val="6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6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развернутых</w:t>
      </w:r>
      <w:r w:rsidRPr="00985E9B">
        <w:rPr>
          <w:rFonts w:ascii="Times New Roman" w:hAnsi="Times New Roman"/>
          <w:spacing w:val="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аргументированных</w:t>
      </w:r>
      <w:r w:rsidRPr="00985E9B">
        <w:rPr>
          <w:rFonts w:ascii="Times New Roman" w:hAnsi="Times New Roman"/>
          <w:spacing w:val="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устных</w:t>
      </w:r>
      <w:r w:rsidRPr="00985E9B">
        <w:rPr>
          <w:rFonts w:ascii="Times New Roman" w:hAnsi="Times New Roman"/>
          <w:spacing w:val="6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письменных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высказываниях.</w:t>
      </w:r>
    </w:p>
    <w:p w:rsidR="00B56619" w:rsidRPr="00985E9B" w:rsidRDefault="00B56619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985E9B">
        <w:rPr>
          <w:rFonts w:ascii="Times New Roman" w:hAnsi="Times New Roman"/>
          <w:i/>
          <w:szCs w:val="24"/>
        </w:rPr>
        <w:t>Иностранные</w:t>
      </w:r>
      <w:r w:rsidRPr="00985E9B">
        <w:rPr>
          <w:rFonts w:ascii="Times New Roman" w:hAnsi="Times New Roman"/>
          <w:i/>
          <w:spacing w:val="1"/>
          <w:szCs w:val="24"/>
        </w:rPr>
        <w:t xml:space="preserve"> </w:t>
      </w:r>
      <w:r w:rsidRPr="00985E9B">
        <w:rPr>
          <w:rFonts w:ascii="Times New Roman" w:hAnsi="Times New Roman"/>
          <w:i/>
          <w:szCs w:val="24"/>
        </w:rPr>
        <w:t>языки</w:t>
      </w:r>
      <w:r w:rsidRPr="00985E9B">
        <w:rPr>
          <w:rFonts w:ascii="Times New Roman" w:hAnsi="Times New Roman"/>
          <w:szCs w:val="24"/>
        </w:rPr>
        <w:t>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социокультурной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специфике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страны/стран изучаемого языка и умение; умение выделять общее и различное 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культуре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родной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страны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страны/стран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изучаемого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языка;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 использовать иностранный язык как средство для получения информации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из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иноязычных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источников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образовательных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самообразовательных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целях.</w:t>
      </w:r>
    </w:p>
    <w:p w:rsidR="00B56619" w:rsidRPr="00985E9B" w:rsidRDefault="00B56619" w:rsidP="00985E9B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B964CB">
      <w:pPr>
        <w:pStyle w:val="a9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964CB">
        <w:rPr>
          <w:rFonts w:ascii="Times New Roman" w:hAnsi="Times New Roman"/>
          <w:i/>
          <w:szCs w:val="24"/>
        </w:rPr>
        <w:t>История:</w:t>
      </w:r>
      <w:r w:rsidRPr="00985E9B">
        <w:rPr>
          <w:rFonts w:ascii="Times New Roman" w:hAnsi="Times New Roman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 о современной исторической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науке, ее специфике, методах исторического познания и роли в решении задач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прогрессивного развития России в глобальном мире; владение комплексом знаний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человечества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целом,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особенном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мировом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историческом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процессе;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применять</w:t>
      </w:r>
      <w:r w:rsidRPr="00985E9B">
        <w:rPr>
          <w:rFonts w:ascii="Times New Roman" w:hAnsi="Times New Roman"/>
          <w:spacing w:val="3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исторические</w:t>
      </w:r>
      <w:r w:rsidRPr="00985E9B">
        <w:rPr>
          <w:rFonts w:ascii="Times New Roman" w:hAnsi="Times New Roman"/>
          <w:spacing w:val="4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4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3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профессиональной</w:t>
      </w:r>
      <w:r w:rsidRPr="00985E9B">
        <w:rPr>
          <w:rFonts w:ascii="Times New Roman" w:hAnsi="Times New Roman"/>
          <w:spacing w:val="4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4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общественной</w:t>
      </w:r>
      <w:r w:rsidR="00B964CB">
        <w:rPr>
          <w:rFonts w:ascii="Times New Roman" w:hAnsi="Times New Roman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деятельности, поликультурном общении;</w:t>
      </w:r>
      <w:proofErr w:type="gramEnd"/>
      <w:r w:rsidRPr="00985E9B">
        <w:rPr>
          <w:rFonts w:ascii="Times New Roman" w:hAnsi="Times New Roman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умений вести диалог,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обосновывать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свою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точку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зрения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дискуссии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исторической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тематике.</w:t>
      </w:r>
    </w:p>
    <w:p w:rsidR="00B56619" w:rsidRPr="00985E9B" w:rsidRDefault="00B56619" w:rsidP="00B964CB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B56619" w:rsidRDefault="00985E9B" w:rsidP="00B56619">
      <w:pPr>
        <w:pStyle w:val="a9"/>
        <w:ind w:firstLine="709"/>
        <w:jc w:val="both"/>
        <w:rPr>
          <w:rFonts w:ascii="Times New Roman" w:hAnsi="Times New Roman"/>
          <w:spacing w:val="-67"/>
          <w:szCs w:val="24"/>
        </w:rPr>
      </w:pPr>
      <w:proofErr w:type="gramStart"/>
      <w:r w:rsidRPr="00B964CB">
        <w:rPr>
          <w:rFonts w:ascii="Times New Roman" w:hAnsi="Times New Roman"/>
          <w:i/>
          <w:szCs w:val="24"/>
        </w:rPr>
        <w:t>Обществознание:</w:t>
      </w:r>
      <w:r w:rsidRPr="00985E9B">
        <w:rPr>
          <w:rFonts w:ascii="Times New Roman" w:hAnsi="Times New Roman"/>
          <w:spacing w:val="9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знаний</w:t>
      </w:r>
      <w:r w:rsidRPr="00985E9B">
        <w:rPr>
          <w:rFonts w:ascii="Times New Roman" w:hAnsi="Times New Roman"/>
          <w:spacing w:val="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</w:t>
      </w:r>
      <w:r w:rsidRPr="00985E9B">
        <w:rPr>
          <w:rFonts w:ascii="Times New Roman" w:hAnsi="Times New Roman"/>
          <w:spacing w:val="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целостной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развивающейся</w:t>
      </w:r>
      <w:r w:rsidRPr="00985E9B">
        <w:rPr>
          <w:rFonts w:ascii="Times New Roman" w:hAnsi="Times New Roman"/>
          <w:spacing w:val="3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системе</w:t>
      </w:r>
      <w:r w:rsidRPr="00985E9B">
        <w:rPr>
          <w:rFonts w:ascii="Times New Roman" w:hAnsi="Times New Roman"/>
          <w:spacing w:val="3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единстве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взаимодействии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его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основных</w:t>
      </w:r>
      <w:r w:rsidRPr="00985E9B">
        <w:rPr>
          <w:rFonts w:ascii="Times New Roman" w:hAnsi="Times New Roman"/>
          <w:spacing w:val="3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сфер</w:t>
      </w:r>
      <w:r w:rsidRPr="00985E9B">
        <w:rPr>
          <w:rFonts w:ascii="Times New Roman" w:hAnsi="Times New Roman"/>
          <w:spacing w:val="3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="00B964CB">
        <w:rPr>
          <w:rFonts w:ascii="Times New Roman" w:hAnsi="Times New Roman"/>
          <w:szCs w:val="24"/>
        </w:rPr>
        <w:t>институ</w:t>
      </w:r>
      <w:r w:rsidR="00B56619">
        <w:rPr>
          <w:rFonts w:ascii="Times New Roman" w:hAnsi="Times New Roman"/>
          <w:szCs w:val="24"/>
        </w:rPr>
        <w:t xml:space="preserve">тов; владение умениями выявлять </w:t>
      </w:r>
      <w:r w:rsidRPr="00985E9B">
        <w:rPr>
          <w:rFonts w:ascii="Times New Roman" w:hAnsi="Times New Roman"/>
          <w:szCs w:val="24"/>
        </w:rPr>
        <w:t>причинно-следственные,</w:t>
      </w:r>
      <w:r w:rsidR="00B56619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функциональные,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иерархические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другие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связи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социальных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объектов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процессов;</w:t>
      </w:r>
      <w:r w:rsidR="00B964CB">
        <w:rPr>
          <w:rFonts w:ascii="Times New Roman" w:hAnsi="Times New Roman"/>
          <w:szCs w:val="24"/>
        </w:rPr>
        <w:t xml:space="preserve"> 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proofErr w:type="spellStart"/>
      <w:r w:rsidR="00B964CB">
        <w:rPr>
          <w:rFonts w:ascii="Times New Roman" w:hAnsi="Times New Roman"/>
          <w:szCs w:val="24"/>
        </w:rPr>
        <w:t>сформированность</w:t>
      </w:r>
      <w:proofErr w:type="spellEnd"/>
      <w:r w:rsidR="00B964CB">
        <w:rPr>
          <w:rFonts w:ascii="Times New Roman" w:hAnsi="Times New Roman"/>
          <w:szCs w:val="24"/>
        </w:rPr>
        <w:t xml:space="preserve"> представлений</w:t>
      </w:r>
      <w:r w:rsidR="00B964CB">
        <w:rPr>
          <w:rFonts w:ascii="Times New Roman" w:hAnsi="Times New Roman"/>
          <w:szCs w:val="24"/>
        </w:rPr>
        <w:tab/>
      </w:r>
      <w:r w:rsidR="00B56619">
        <w:rPr>
          <w:rFonts w:ascii="Times New Roman" w:hAnsi="Times New Roman"/>
          <w:szCs w:val="24"/>
        </w:rPr>
        <w:t xml:space="preserve"> </w:t>
      </w:r>
      <w:r w:rsidR="00B964CB">
        <w:rPr>
          <w:rFonts w:ascii="Times New Roman" w:hAnsi="Times New Roman"/>
          <w:szCs w:val="24"/>
        </w:rPr>
        <w:t xml:space="preserve">об основных тенденциях и </w:t>
      </w:r>
      <w:r w:rsidRPr="00985E9B">
        <w:rPr>
          <w:rFonts w:ascii="Times New Roman" w:hAnsi="Times New Roman"/>
          <w:szCs w:val="24"/>
        </w:rPr>
        <w:t>возможных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="00B964CB">
        <w:rPr>
          <w:rFonts w:ascii="Times New Roman" w:hAnsi="Times New Roman"/>
          <w:szCs w:val="24"/>
        </w:rPr>
        <w:t xml:space="preserve">перспективах развития мирового сообщества в </w:t>
      </w:r>
      <w:r w:rsidR="00B964CB">
        <w:rPr>
          <w:rFonts w:ascii="Times New Roman" w:hAnsi="Times New Roman"/>
          <w:szCs w:val="24"/>
        </w:rPr>
        <w:lastRenderedPageBreak/>
        <w:t xml:space="preserve">глобальном </w:t>
      </w:r>
      <w:r w:rsidRPr="00985E9B">
        <w:rPr>
          <w:rFonts w:ascii="Times New Roman" w:hAnsi="Times New Roman"/>
          <w:szCs w:val="24"/>
        </w:rPr>
        <w:t>мире;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методах</w:t>
      </w:r>
      <w:r w:rsidRPr="00985E9B">
        <w:rPr>
          <w:rFonts w:ascii="Times New Roman" w:hAnsi="Times New Roman"/>
          <w:spacing w:val="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познания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социальных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явлений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процессов;</w:t>
      </w:r>
      <w:proofErr w:type="gram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применять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полученные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повседневной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жизни,</w:t>
      </w:r>
      <w:r w:rsidRPr="00985E9B">
        <w:rPr>
          <w:rFonts w:ascii="Times New Roman" w:hAnsi="Times New Roman"/>
          <w:spacing w:val="5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прогнозировать</w:t>
      </w:r>
      <w:r w:rsidRPr="00985E9B">
        <w:rPr>
          <w:rFonts w:ascii="Times New Roman" w:hAnsi="Times New Roman"/>
          <w:spacing w:val="5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последствия</w:t>
      </w:r>
      <w:r w:rsidRPr="00985E9B">
        <w:rPr>
          <w:rFonts w:ascii="Times New Roman" w:hAnsi="Times New Roman"/>
          <w:spacing w:val="5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принимаемых</w:t>
      </w:r>
      <w:r w:rsidRPr="00985E9B">
        <w:rPr>
          <w:rFonts w:ascii="Times New Roman" w:hAnsi="Times New Roman"/>
          <w:spacing w:val="6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решений;</w:t>
      </w:r>
      <w:r w:rsidRPr="00985E9B">
        <w:rPr>
          <w:rFonts w:ascii="Times New Roman" w:hAnsi="Times New Roman"/>
          <w:spacing w:val="60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="00B964CB">
        <w:rPr>
          <w:rFonts w:ascii="Times New Roman" w:hAnsi="Times New Roman"/>
          <w:spacing w:val="-67"/>
          <w:szCs w:val="24"/>
        </w:rPr>
        <w:t xml:space="preserve">           </w:t>
      </w:r>
      <w:r w:rsidRPr="00985E9B">
        <w:rPr>
          <w:rFonts w:ascii="Times New Roman" w:hAnsi="Times New Roman"/>
          <w:szCs w:val="24"/>
        </w:rPr>
        <w:t>навыков</w:t>
      </w:r>
      <w:r w:rsidRPr="00985E9B">
        <w:rPr>
          <w:rFonts w:ascii="Times New Roman" w:hAnsi="Times New Roman"/>
          <w:spacing w:val="2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оценивания</w:t>
      </w:r>
      <w:r w:rsidRPr="00985E9B">
        <w:rPr>
          <w:rFonts w:ascii="Times New Roman" w:hAnsi="Times New Roman"/>
          <w:spacing w:val="2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социальной</w:t>
      </w:r>
      <w:r w:rsidRPr="00985E9B">
        <w:rPr>
          <w:rFonts w:ascii="Times New Roman" w:hAnsi="Times New Roman"/>
          <w:spacing w:val="2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информации,</w:t>
      </w:r>
      <w:r w:rsidRPr="00985E9B">
        <w:rPr>
          <w:rFonts w:ascii="Times New Roman" w:hAnsi="Times New Roman"/>
          <w:spacing w:val="2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2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поиска</w:t>
      </w:r>
      <w:r w:rsidRPr="00985E9B">
        <w:rPr>
          <w:rFonts w:ascii="Times New Roman" w:hAnsi="Times New Roman"/>
          <w:spacing w:val="2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</w:t>
      </w:r>
      <w:r w:rsidRPr="00985E9B">
        <w:rPr>
          <w:rFonts w:ascii="Times New Roman" w:hAnsi="Times New Roman"/>
          <w:spacing w:val="2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источниках</w:t>
      </w:r>
      <w:r w:rsidRPr="00985E9B">
        <w:rPr>
          <w:rFonts w:ascii="Times New Roman" w:hAnsi="Times New Roman"/>
          <w:spacing w:val="5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различного</w:t>
      </w:r>
      <w:r w:rsidRPr="00985E9B">
        <w:rPr>
          <w:rFonts w:ascii="Times New Roman" w:hAnsi="Times New Roman"/>
          <w:spacing w:val="5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типа</w:t>
      </w:r>
      <w:r w:rsidRPr="00985E9B">
        <w:rPr>
          <w:rFonts w:ascii="Times New Roman" w:hAnsi="Times New Roman"/>
          <w:spacing w:val="5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5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реконструкции</w:t>
      </w:r>
      <w:r w:rsidRPr="00985E9B">
        <w:rPr>
          <w:rFonts w:ascii="Times New Roman" w:hAnsi="Times New Roman"/>
          <w:spacing w:val="5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недостающих</w:t>
      </w:r>
      <w:r w:rsidRPr="00985E9B">
        <w:rPr>
          <w:rFonts w:ascii="Times New Roman" w:hAnsi="Times New Roman"/>
          <w:spacing w:val="5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звеньев</w:t>
      </w:r>
      <w:r w:rsidRPr="00985E9B">
        <w:rPr>
          <w:rFonts w:ascii="Times New Roman" w:hAnsi="Times New Roman"/>
          <w:spacing w:val="5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5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целью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объяснения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оценки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разнообразных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явлений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общественного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развития.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</w:p>
    <w:p w:rsidR="00B56619" w:rsidRDefault="00B56619" w:rsidP="00B56619">
      <w:pPr>
        <w:pStyle w:val="a9"/>
        <w:ind w:firstLine="709"/>
        <w:jc w:val="both"/>
        <w:rPr>
          <w:rFonts w:ascii="Times New Roman" w:hAnsi="Times New Roman"/>
          <w:spacing w:val="-67"/>
          <w:szCs w:val="24"/>
        </w:rPr>
      </w:pPr>
    </w:p>
    <w:p w:rsidR="00985E9B" w:rsidRP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56619">
        <w:rPr>
          <w:rFonts w:ascii="Times New Roman" w:hAnsi="Times New Roman"/>
          <w:i/>
          <w:spacing w:val="-1"/>
          <w:szCs w:val="24"/>
        </w:rPr>
        <w:t>География: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представлениями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современной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географической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науке,</w:t>
      </w:r>
      <w:r w:rsidR="00B56619">
        <w:rPr>
          <w:rFonts w:ascii="Times New Roman" w:hAnsi="Times New Roman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ее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участии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решении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важнейших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человечества;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географическим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мышлением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определения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аспектов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природных,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социально-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экономических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экологических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проблем;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системы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комплексных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ориентированных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закономерностях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развития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размещения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населения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хозяйства,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динамике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территориальных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особенностях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протекающих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пространстве;</w:t>
      </w:r>
      <w:proofErr w:type="gram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проведения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наблюдений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отдельными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географическими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объектами,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процессами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явлениями,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изменениями в результате природных и антропогенных воздействий; 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использовать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карты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содержания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выявления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закономерностей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тенденций,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получения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нового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социально-экономических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явлениях;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анализа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интерпретации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разнообразной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применять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географические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объяснения</w:t>
      </w:r>
      <w:r w:rsidRPr="00985E9B">
        <w:rPr>
          <w:rFonts w:ascii="Times New Roman" w:hAnsi="Times New Roman"/>
          <w:spacing w:val="9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9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оценки</w:t>
      </w:r>
      <w:r w:rsidRPr="00985E9B">
        <w:rPr>
          <w:rFonts w:ascii="Times New Roman" w:hAnsi="Times New Roman"/>
          <w:spacing w:val="9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разнообразных</w:t>
      </w:r>
      <w:r w:rsidRPr="00985E9B">
        <w:rPr>
          <w:rFonts w:ascii="Times New Roman" w:hAnsi="Times New Roman"/>
          <w:spacing w:val="9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явлений</w:t>
      </w:r>
      <w:r w:rsidRPr="00985E9B">
        <w:rPr>
          <w:rFonts w:ascii="Times New Roman" w:hAnsi="Times New Roman"/>
          <w:spacing w:val="9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9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процессов,</w:t>
      </w:r>
      <w:r w:rsidRPr="00985E9B">
        <w:rPr>
          <w:rFonts w:ascii="Times New Roman" w:hAnsi="Times New Roman"/>
          <w:spacing w:val="9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самостоятельного</w:t>
      </w:r>
      <w:r w:rsidR="00B56619">
        <w:rPr>
          <w:rFonts w:ascii="Times New Roman" w:hAnsi="Times New Roman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оценивания уровня безопасности окружающей среды, адаптации к изменению ее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условий;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взаимодействия природы и общества, о природных и социально-экономических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аспектах экологических проблем.</w:t>
      </w: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56619">
        <w:rPr>
          <w:rFonts w:ascii="Times New Roman" w:hAnsi="Times New Roman"/>
          <w:i/>
          <w:szCs w:val="24"/>
        </w:rPr>
        <w:t>Экономика:</w:t>
      </w:r>
      <w:r w:rsidRPr="00985E9B">
        <w:rPr>
          <w:rFonts w:ascii="Times New Roman" w:hAnsi="Times New Roman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системы знаний об экономической сфере 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бщества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пространстве,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котором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осуществляется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экономическая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деятельность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индивидов,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семей,</w:t>
      </w:r>
      <w:r w:rsidRPr="00985E9B">
        <w:rPr>
          <w:rFonts w:ascii="Times New Roman" w:hAnsi="Times New Roman"/>
          <w:spacing w:val="-1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отдельных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предприятий</w:t>
      </w:r>
      <w:r w:rsidRPr="00985E9B">
        <w:rPr>
          <w:rFonts w:ascii="Times New Roman" w:hAnsi="Times New Roman"/>
          <w:spacing w:val="-1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государства;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понимание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значения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этических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норм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нравственных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экономической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отдельных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людей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общества;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уважительного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чужой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собственности;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навыками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поиска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актуальной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экономической информации в различных источниках, включая Интернет;</w:t>
      </w:r>
      <w:proofErr w:type="gramEnd"/>
      <w:r w:rsidRPr="00985E9B">
        <w:rPr>
          <w:rFonts w:ascii="Times New Roman" w:hAnsi="Times New Roman"/>
          <w:szCs w:val="24"/>
        </w:rPr>
        <w:t xml:space="preserve"> 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факты,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аргументы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оценочные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суждения;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анализировать,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преобразовывать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использовать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экономическую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практических задач в учебной деятельности и реальной жизни; понимание места и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роли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современной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мировой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экономике;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ориентироваться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текущих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экономических событиях в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 мире.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B56619">
        <w:rPr>
          <w:rFonts w:ascii="Times New Roman" w:hAnsi="Times New Roman"/>
          <w:i/>
          <w:szCs w:val="24"/>
        </w:rPr>
        <w:t>Право: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понятии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государства,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функциях, механизме и формах;</w:t>
      </w:r>
      <w:r w:rsidRPr="00985E9B">
        <w:rPr>
          <w:rFonts w:ascii="Times New Roman" w:hAnsi="Times New Roman"/>
          <w:spacing w:val="7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 знаниями о понятии права, источниках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и нормах права, законности, правоотношениях;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 Конституции Российской Федерации как основном законе государства, владение</w:t>
      </w:r>
      <w:r w:rsidRPr="00985E9B">
        <w:rPr>
          <w:rFonts w:ascii="Times New Roman" w:hAnsi="Times New Roman"/>
          <w:spacing w:val="-6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статуса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личности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Российской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Федерации;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применять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оценивания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конкретных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норм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точки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зрения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соответствия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законодательству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Российской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Федерации;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навыков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самостоятельного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поиска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правовой информации, умений использовать результаты в конкретных жизненных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ситуациях.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P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B56619">
        <w:rPr>
          <w:rFonts w:ascii="Times New Roman" w:hAnsi="Times New Roman"/>
          <w:i/>
          <w:szCs w:val="24"/>
        </w:rPr>
        <w:t>Информатика</w:t>
      </w:r>
      <w:r w:rsidRPr="00985E9B">
        <w:rPr>
          <w:rFonts w:ascii="Times New Roman" w:hAnsi="Times New Roman"/>
          <w:szCs w:val="24"/>
        </w:rPr>
        <w:t>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роли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связанных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процессов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окружающем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мире;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базовых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навыков</w:t>
      </w:r>
      <w:r w:rsidRPr="00985E9B">
        <w:rPr>
          <w:rFonts w:ascii="Times New Roman" w:hAnsi="Times New Roman"/>
          <w:spacing w:val="2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2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2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</w:t>
      </w:r>
      <w:r w:rsidRPr="00985E9B">
        <w:rPr>
          <w:rFonts w:ascii="Times New Roman" w:hAnsi="Times New Roman"/>
          <w:spacing w:val="2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соблюдению</w:t>
      </w:r>
      <w:r w:rsidRPr="00985E9B">
        <w:rPr>
          <w:rFonts w:ascii="Times New Roman" w:hAnsi="Times New Roman"/>
          <w:spacing w:val="2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требований</w:t>
      </w:r>
      <w:r w:rsidRPr="00985E9B">
        <w:rPr>
          <w:rFonts w:ascii="Times New Roman" w:hAnsi="Times New Roman"/>
          <w:spacing w:val="2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техники</w:t>
      </w:r>
      <w:r w:rsidRPr="00985E9B">
        <w:rPr>
          <w:rFonts w:ascii="Times New Roman" w:hAnsi="Times New Roman"/>
          <w:spacing w:val="2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безопасности,</w:t>
      </w:r>
      <w:r w:rsidRPr="00985E9B">
        <w:rPr>
          <w:rFonts w:ascii="Times New Roman" w:hAnsi="Times New Roman"/>
          <w:spacing w:val="2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гигиены</w:t>
      </w:r>
      <w:r w:rsidRPr="00985E9B">
        <w:rPr>
          <w:rFonts w:ascii="Times New Roman" w:hAnsi="Times New Roman"/>
          <w:spacing w:val="2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="00B56619">
        <w:rPr>
          <w:rFonts w:ascii="Times New Roman" w:hAnsi="Times New Roman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ресурсосбережения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</w:t>
      </w:r>
      <w:r w:rsidRPr="00985E9B">
        <w:rPr>
          <w:rFonts w:ascii="Times New Roman" w:hAnsi="Times New Roman"/>
          <w:spacing w:val="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работе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</w:t>
      </w:r>
      <w:r w:rsidRPr="00985E9B">
        <w:rPr>
          <w:rFonts w:ascii="Times New Roman" w:hAnsi="Times New Roman"/>
          <w:spacing w:val="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средствами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информатизации;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понимания</w:t>
      </w:r>
      <w:r w:rsidRPr="00985E9B">
        <w:rPr>
          <w:rFonts w:ascii="Times New Roman" w:hAnsi="Times New Roman"/>
          <w:spacing w:val="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правовых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аспектов</w:t>
      </w:r>
      <w:r w:rsidRPr="00985E9B">
        <w:rPr>
          <w:rFonts w:ascii="Times New Roman" w:hAnsi="Times New Roman"/>
          <w:spacing w:val="-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использования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компьютерных</w:t>
      </w:r>
      <w:r w:rsidRPr="00985E9B">
        <w:rPr>
          <w:rFonts w:ascii="Times New Roman" w:hAnsi="Times New Roman"/>
          <w:spacing w:val="-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программ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8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работы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9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Интернете.</w:t>
      </w: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B56619">
        <w:rPr>
          <w:rFonts w:ascii="Times New Roman" w:hAnsi="Times New Roman"/>
          <w:i/>
          <w:szCs w:val="24"/>
        </w:rPr>
        <w:lastRenderedPageBreak/>
        <w:t>Биология:</w:t>
      </w:r>
      <w:r w:rsidRPr="00985E9B">
        <w:rPr>
          <w:rFonts w:ascii="Times New Roman" w:hAnsi="Times New Roman"/>
          <w:szCs w:val="24"/>
        </w:rPr>
        <w:t xml:space="preserve"> владение основополагающими понятиями и представлениями 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живой природе, ее уровневой организации и эволюции; уверенное пользование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биологической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терминологией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символикой;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основными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методами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научного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познания;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собственной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позиции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отношению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биологической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информации, получаемой из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разных источников, к глобальным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экологическим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проблемам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путям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решения.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B56619">
        <w:rPr>
          <w:rFonts w:ascii="Times New Roman" w:hAnsi="Times New Roman"/>
          <w:i/>
          <w:szCs w:val="24"/>
        </w:rPr>
        <w:t>Естествознание: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целостной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современной естественнонаучной картине мира, о природе как единой целостной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системе,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взаимосвязи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человека,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общества;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пространственно-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временных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масштабах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Вселенной;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наиболее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важных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открытиях и достижениях в области естествознания, повлиявших на эволюцию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представлений о природе, на развитие техники и технологий;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применять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естественнонаучные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для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объяснения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окружающих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явлений,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сохранения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здоровья,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обеспечения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жизнедеятельности,</w:t>
      </w:r>
      <w:r w:rsidR="00B56619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бережного отношения к природе, рационального </w:t>
      </w:r>
      <w:r w:rsidR="00B56619">
        <w:rPr>
          <w:rFonts w:ascii="Times New Roman" w:hAnsi="Times New Roman"/>
          <w:szCs w:val="24"/>
        </w:rPr>
        <w:t>п</w:t>
      </w:r>
      <w:r w:rsidRPr="00985E9B">
        <w:rPr>
          <w:rFonts w:ascii="Times New Roman" w:hAnsi="Times New Roman"/>
          <w:szCs w:val="24"/>
        </w:rPr>
        <w:t>риродопользования, а также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выполнения роли грамотного потребителя;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 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научном методе познания природы и средствах изучения </w:t>
      </w:r>
      <w:proofErr w:type="spellStart"/>
      <w:r w:rsidRPr="00985E9B">
        <w:rPr>
          <w:rFonts w:ascii="Times New Roman" w:hAnsi="Times New Roman"/>
          <w:szCs w:val="24"/>
        </w:rPr>
        <w:t>мегамира</w:t>
      </w:r>
      <w:proofErr w:type="spellEnd"/>
      <w:r w:rsidRPr="00985E9B">
        <w:rPr>
          <w:rFonts w:ascii="Times New Roman" w:hAnsi="Times New Roman"/>
          <w:szCs w:val="24"/>
        </w:rPr>
        <w:t>, макромира 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микромира;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-1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умений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понимать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значимость</w:t>
      </w:r>
      <w:r w:rsidRPr="00985E9B">
        <w:rPr>
          <w:rFonts w:ascii="Times New Roman" w:hAnsi="Times New Roman"/>
          <w:spacing w:val="-14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естественнонаучного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 для каждого человека, независимо от его профессиональной деятельности,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различать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факты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оценки,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сравнивать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оценочные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выводы,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видеть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связь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критериями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оценок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связь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критериев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определенной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системой</w:t>
      </w:r>
      <w:r w:rsidRPr="00985E9B">
        <w:rPr>
          <w:rFonts w:ascii="Times New Roman" w:hAnsi="Times New Roman"/>
          <w:spacing w:val="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ценностей.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B56619">
        <w:rPr>
          <w:rFonts w:ascii="Times New Roman" w:hAnsi="Times New Roman"/>
          <w:i/>
          <w:szCs w:val="24"/>
        </w:rPr>
        <w:t>Астрономия: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строении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Солнечной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системы, эволюции звезд и Вселенной, пространственно-временных масштабах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Вселенной;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представлений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значении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астрономии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практической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деятельности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человека</w:t>
      </w:r>
      <w:r w:rsidRPr="00985E9B">
        <w:rPr>
          <w:rFonts w:ascii="Times New Roman" w:hAnsi="Times New Roman"/>
          <w:spacing w:val="-1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дальнейшем</w:t>
      </w:r>
      <w:r w:rsidRPr="00985E9B">
        <w:rPr>
          <w:rFonts w:ascii="Times New Roman" w:hAnsi="Times New Roman"/>
          <w:spacing w:val="-10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научно-техническом</w:t>
      </w:r>
      <w:r w:rsidRPr="00985E9B">
        <w:rPr>
          <w:rFonts w:ascii="Times New Roman" w:hAnsi="Times New Roman"/>
          <w:spacing w:val="-1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развитии;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осознание роли отечественной науки в освоении и использовании космического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пространства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развитии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международного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сотрудничества в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этой</w:t>
      </w:r>
      <w:r w:rsidRPr="00985E9B">
        <w:rPr>
          <w:rFonts w:ascii="Times New Roman" w:hAnsi="Times New Roman"/>
          <w:spacing w:val="-2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области.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56619">
        <w:rPr>
          <w:rFonts w:ascii="Times New Roman" w:hAnsi="Times New Roman"/>
          <w:i/>
          <w:szCs w:val="24"/>
        </w:rPr>
        <w:t>Экология:</w:t>
      </w:r>
      <w:r w:rsidRPr="00985E9B">
        <w:rPr>
          <w:rFonts w:ascii="Times New Roman" w:hAnsi="Times New Roman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 об экологической культуре как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условии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достижения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устойчивого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(сбалансированного)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развития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природы, об экологических связях в системе "человек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- общество - природа";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мышления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способности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учитывать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оценивать экологические последствия в разных сферах деятельности; 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умениями применять экологические знания в жизненных ситуациях, связанных с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выполнением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типичных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ролей;</w:t>
      </w:r>
      <w:proofErr w:type="gram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владение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знаниями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императивов,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гражданских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прав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обязанностей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области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энерго</w:t>
      </w:r>
      <w:proofErr w:type="spellEnd"/>
      <w:r w:rsidRPr="00985E9B">
        <w:rPr>
          <w:rFonts w:ascii="Times New Roman" w:hAnsi="Times New Roman"/>
          <w:szCs w:val="24"/>
        </w:rPr>
        <w:t>-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ресурсосбережения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интересах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сохранения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окружающей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здоровья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безопасности жизни;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личностного отношения к экологическим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ценностям,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моральной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ответственности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за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последствия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своих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 xml:space="preserve">действий в окружающей среде;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способности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 выполнению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проектов экологически ориентированной социальной деятельности, связанных с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безопасностью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окружающей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здоровьем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людей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повышением</w:t>
      </w:r>
      <w:r w:rsidRPr="00985E9B">
        <w:rPr>
          <w:rFonts w:ascii="Times New Roman" w:hAnsi="Times New Roman"/>
          <w:spacing w:val="-3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их экологической культуры.</w:t>
      </w:r>
    </w:p>
    <w:p w:rsidR="00B56619" w:rsidRPr="00985E9B" w:rsidRDefault="00B56619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5E9B" w:rsidRPr="00985E9B" w:rsidRDefault="00985E9B" w:rsidP="00B56619">
      <w:pPr>
        <w:pStyle w:val="a9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56619">
        <w:rPr>
          <w:rFonts w:ascii="Times New Roman" w:hAnsi="Times New Roman"/>
          <w:i/>
          <w:szCs w:val="24"/>
        </w:rPr>
        <w:t>Основы</w:t>
      </w:r>
      <w:r w:rsidRPr="00B56619">
        <w:rPr>
          <w:rFonts w:ascii="Times New Roman" w:hAnsi="Times New Roman"/>
          <w:i/>
          <w:spacing w:val="1"/>
          <w:szCs w:val="24"/>
        </w:rPr>
        <w:t xml:space="preserve"> </w:t>
      </w:r>
      <w:r w:rsidRPr="00B56619">
        <w:rPr>
          <w:rFonts w:ascii="Times New Roman" w:hAnsi="Times New Roman"/>
          <w:i/>
          <w:szCs w:val="24"/>
        </w:rPr>
        <w:t>безопасности</w:t>
      </w:r>
      <w:r w:rsidRPr="00B56619">
        <w:rPr>
          <w:rFonts w:ascii="Times New Roman" w:hAnsi="Times New Roman"/>
          <w:i/>
          <w:spacing w:val="1"/>
          <w:szCs w:val="24"/>
        </w:rPr>
        <w:t xml:space="preserve"> </w:t>
      </w:r>
      <w:r w:rsidRPr="00B56619">
        <w:rPr>
          <w:rFonts w:ascii="Times New Roman" w:hAnsi="Times New Roman"/>
          <w:i/>
          <w:szCs w:val="24"/>
        </w:rPr>
        <w:t>жизнедеятельности: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представлений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о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культуре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pacing w:val="-1"/>
          <w:szCs w:val="24"/>
        </w:rPr>
        <w:t>безопасности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жизнедеятельности,</w:t>
      </w:r>
      <w:r w:rsidRPr="00985E9B">
        <w:rPr>
          <w:rFonts w:ascii="Times New Roman" w:hAnsi="Times New Roman"/>
          <w:spacing w:val="-1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том</w:t>
      </w:r>
      <w:r w:rsidRPr="00985E9B">
        <w:rPr>
          <w:rFonts w:ascii="Times New Roman" w:hAnsi="Times New Roman"/>
          <w:spacing w:val="-15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числе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-16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культуре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экологической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безопасности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жизненно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важной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социально-нравственной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позиции личности, а также как о средстве, повышающем защищенность личности,</w:t>
      </w:r>
      <w:r w:rsidRPr="00985E9B">
        <w:rPr>
          <w:rFonts w:ascii="Times New Roman" w:hAnsi="Times New Roman"/>
          <w:spacing w:val="-67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общества и государства от внешних и внутренних угроз, включая отрицательное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влияние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человеческого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фактора;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основ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государственной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системы,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российского законодательства, направленных на защиту населения от внешних 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внутренних угроз;</w:t>
      </w:r>
      <w:proofErr w:type="gramEnd"/>
      <w:r w:rsidRPr="00985E9B">
        <w:rPr>
          <w:rFonts w:ascii="Times New Roman" w:hAnsi="Times New Roman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 о </w:t>
      </w:r>
      <w:r w:rsidRPr="00985E9B">
        <w:rPr>
          <w:rFonts w:ascii="Times New Roman" w:hAnsi="Times New Roman"/>
          <w:szCs w:val="24"/>
        </w:rPr>
        <w:lastRenderedPageBreak/>
        <w:t>необходимости отрицания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экстремизма, терроризма, других действий противоправного характера, а также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асоциального поведения;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85E9B">
        <w:rPr>
          <w:rFonts w:ascii="Times New Roman" w:hAnsi="Times New Roman"/>
          <w:szCs w:val="24"/>
        </w:rPr>
        <w:t>сформированность</w:t>
      </w:r>
      <w:proofErr w:type="spellEnd"/>
      <w:r w:rsidRPr="00985E9B">
        <w:rPr>
          <w:rFonts w:ascii="Times New Roman" w:hAnsi="Times New Roman"/>
          <w:szCs w:val="24"/>
        </w:rPr>
        <w:t xml:space="preserve"> представлений о здоровом образе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жизни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как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средстве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обеспечения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духовного,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физического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социального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благополучия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личности;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знание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распространенных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опасных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чрезвычайных</w:t>
      </w:r>
      <w:r w:rsidRPr="00985E9B">
        <w:rPr>
          <w:rFonts w:ascii="Times New Roman" w:hAnsi="Times New Roman"/>
          <w:spacing w:val="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ситуаций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природного,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техногенного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и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социального</w:t>
      </w:r>
      <w:r w:rsidRPr="00985E9B">
        <w:rPr>
          <w:rFonts w:ascii="Times New Roman" w:hAnsi="Times New Roman"/>
          <w:spacing w:val="-1"/>
          <w:szCs w:val="24"/>
        </w:rPr>
        <w:t xml:space="preserve"> </w:t>
      </w:r>
      <w:r w:rsidRPr="00985E9B">
        <w:rPr>
          <w:rFonts w:ascii="Times New Roman" w:hAnsi="Times New Roman"/>
          <w:szCs w:val="24"/>
        </w:rPr>
        <w:t>характера.</w:t>
      </w:r>
    </w:p>
    <w:p w:rsidR="00B56619" w:rsidRDefault="00B56619" w:rsidP="00900392">
      <w:pPr>
        <w:tabs>
          <w:tab w:val="left" w:pos="426"/>
        </w:tabs>
        <w:autoSpaceDN w:val="0"/>
        <w:jc w:val="center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tabs>
          <w:tab w:val="left" w:pos="426"/>
        </w:tabs>
        <w:autoSpaceDN w:val="0"/>
        <w:jc w:val="center"/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</w:pPr>
      <w:proofErr w:type="spellStart"/>
      <w:r w:rsidRPr="00900392"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  <w:t>Тематическое</w:t>
      </w:r>
      <w:proofErr w:type="spellEnd"/>
      <w:r w:rsidRPr="00900392"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  <w:t xml:space="preserve"> </w:t>
      </w:r>
      <w:proofErr w:type="spellStart"/>
      <w:r w:rsidRPr="00900392"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  <w:t>планирование</w:t>
      </w:r>
      <w:proofErr w:type="spellEnd"/>
    </w:p>
    <w:p w:rsidR="00900392" w:rsidRPr="00900392" w:rsidRDefault="00B56619" w:rsidP="00900392">
      <w:pPr>
        <w:tabs>
          <w:tab w:val="left" w:pos="426"/>
          <w:tab w:val="left" w:pos="1845"/>
        </w:tabs>
        <w:autoSpaceDN w:val="0"/>
        <w:jc w:val="center"/>
        <w:rPr>
          <w:rFonts w:ascii="Times New Roman" w:eastAsia="Times New Roman" w:hAnsi="Times New Roman"/>
          <w:b/>
          <w:bCs/>
          <w:color w:val="252525"/>
          <w:spacing w:val="-2"/>
        </w:rPr>
      </w:pPr>
      <w:r>
        <w:rPr>
          <w:rFonts w:ascii="Times New Roman" w:eastAsia="Times New Roman" w:hAnsi="Times New Roman"/>
          <w:b/>
          <w:bCs/>
          <w:color w:val="252525"/>
          <w:spacing w:val="-2"/>
        </w:rPr>
        <w:t>10-11</w:t>
      </w:r>
      <w:r w:rsidR="00900392" w:rsidRPr="00900392"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  <w:t xml:space="preserve"> </w:t>
      </w:r>
      <w:proofErr w:type="spellStart"/>
      <w:r w:rsidR="00900392" w:rsidRPr="00900392">
        <w:rPr>
          <w:rFonts w:ascii="Times New Roman" w:eastAsia="Times New Roman" w:hAnsi="Times New Roman"/>
          <w:b/>
          <w:bCs/>
          <w:color w:val="252525"/>
          <w:spacing w:val="-2"/>
          <w:lang w:val="en-US"/>
        </w:rPr>
        <w:t>классы</w:t>
      </w:r>
      <w:proofErr w:type="spellEnd"/>
    </w:p>
    <w:p w:rsidR="00900392" w:rsidRPr="00900392" w:rsidRDefault="00900392" w:rsidP="00900392">
      <w:pPr>
        <w:tabs>
          <w:tab w:val="left" w:pos="426"/>
          <w:tab w:val="left" w:pos="1845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2552"/>
        <w:gridCol w:w="992"/>
        <w:gridCol w:w="1985"/>
        <w:gridCol w:w="1559"/>
      </w:tblGrid>
      <w:tr w:rsidR="00900392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Тема</w:t>
            </w:r>
            <w:proofErr w:type="spellEnd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Форма</w:t>
            </w:r>
            <w:proofErr w:type="spellEnd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проведения</w:t>
            </w:r>
            <w:proofErr w:type="spellEnd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lang w:val="en-US"/>
              </w:rPr>
              <w:t>Часы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ЦОР/ЭОР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Сентябрь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День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знаний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tabs>
                <w:tab w:val="left" w:pos="426"/>
              </w:tabs>
              <w:ind w:firstLine="426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04.09.2023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Там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где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Россия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11.09.2023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100-летие со дня рождения Зои Космодемьянской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18.09.2023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Избирательная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система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25.09.2023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Октябрь</w:t>
            </w:r>
            <w:proofErr w:type="spellEnd"/>
          </w:p>
        </w:tc>
      </w:tr>
      <w:tr w:rsidR="00900392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День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учителя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Беседа</w:t>
            </w:r>
            <w:proofErr w:type="spellEnd"/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2B48E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900392" w:rsidRPr="002B48E5">
              <w:rPr>
                <w:rFonts w:ascii="Times New Roman" w:eastAsia="Times New Roman" w:hAnsi="Times New Roman"/>
                <w:color w:val="000000"/>
                <w:lang w:val="en-US"/>
              </w:rPr>
              <w:t>диспут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2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02.10.2023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 xml:space="preserve">О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взаимоотношениях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в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коллективе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09.10.2023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По ту сторону экрана. 115 лет кино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16.10.2023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День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спецназа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23.10.2023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Ноябрь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 xml:space="preserve">О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взаимоотношениях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в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семье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13.11.2023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Что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такое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Родина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20.11.2023</w:t>
            </w:r>
          </w:p>
        </w:tc>
      </w:tr>
      <w:tr w:rsidR="002B48E5" w:rsidRPr="002B48E5" w:rsidTr="0090039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Мы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вместе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27.11.2023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Декабрь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Главный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закон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страны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04.12.2023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Герои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нашего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времени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11.12.2023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Новогодние семейные традиции разных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18.12.2023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От «А» до «Я». 450 лет «Азбуке» Ивана Федорова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25.12.2023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Январь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Налоговая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грамотность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tabs>
                <w:tab w:val="left" w:pos="426"/>
              </w:tabs>
              <w:ind w:firstLine="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интерактивное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15.01.2024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 xml:space="preserve">Непокоренные. 80 лет со дня полного освобождения Ленинграда от </w:t>
            </w:r>
            <w:r w:rsidRPr="002B48E5">
              <w:rPr>
                <w:rFonts w:ascii="Times New Roman" w:eastAsia="Times New Roman" w:hAnsi="Times New Roman"/>
              </w:rPr>
              <w:lastRenderedPageBreak/>
              <w:t>фашистской блокады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lastRenderedPageBreak/>
              <w:t>Беседа, блиц-опрос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22.01.2024</w:t>
            </w:r>
          </w:p>
        </w:tc>
      </w:tr>
      <w:tr w:rsidR="00900392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Союзники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Беседа</w:t>
            </w:r>
            <w:proofErr w:type="spellEnd"/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="00900392" w:rsidRPr="002B48E5">
              <w:rPr>
                <w:rFonts w:ascii="Times New Roman" w:eastAsia="Times New Roman" w:hAnsi="Times New Roman"/>
                <w:color w:val="000000"/>
                <w:lang w:val="en-US"/>
              </w:rPr>
              <w:t>диспут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92" w:rsidRPr="002B48E5" w:rsidRDefault="00900392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29.01.2024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Февраль</w:t>
            </w:r>
            <w:proofErr w:type="spellEnd"/>
          </w:p>
        </w:tc>
      </w:tr>
      <w:tr w:rsidR="002B48E5" w:rsidRPr="002B48E5" w:rsidTr="00E7522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 xml:space="preserve">190 лет со дня рождения </w:t>
            </w:r>
            <w:proofErr w:type="spellStart"/>
            <w:r w:rsidRPr="002B48E5">
              <w:rPr>
                <w:rFonts w:ascii="Times New Roman" w:eastAsia="Times New Roman" w:hAnsi="Times New Roman"/>
              </w:rPr>
              <w:t>Д.Менделеева</w:t>
            </w:r>
            <w:proofErr w:type="spellEnd"/>
            <w:r w:rsidRPr="002B48E5">
              <w:rPr>
                <w:rFonts w:ascii="Times New Roman" w:eastAsia="Times New Roman" w:hAnsi="Times New Roman"/>
              </w:rPr>
              <w:t>. День Российской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05.02.2024</w:t>
            </w:r>
          </w:p>
        </w:tc>
      </w:tr>
      <w:tr w:rsidR="002B48E5" w:rsidRPr="002B48E5" w:rsidTr="00E7522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День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первооткрывателя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12.02.2024</w:t>
            </w:r>
          </w:p>
        </w:tc>
      </w:tr>
      <w:tr w:rsidR="002B48E5" w:rsidRPr="002B48E5" w:rsidTr="00E7522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 xml:space="preserve">День защитника Отечества. 280 лет со дня рождения </w:t>
            </w:r>
            <w:proofErr w:type="spellStart"/>
            <w:r w:rsidRPr="002B48E5">
              <w:rPr>
                <w:rFonts w:ascii="Times New Roman" w:eastAsia="Times New Roman" w:hAnsi="Times New Roman"/>
              </w:rPr>
              <w:t>Ф.Ушакова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19.02.2024</w:t>
            </w:r>
          </w:p>
        </w:tc>
      </w:tr>
      <w:tr w:rsidR="002B48E5" w:rsidRPr="002B48E5" w:rsidTr="00E7522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Как найти свое место в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26.02.2024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Март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Всемирный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фестиваль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молодежи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04.03.2024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Первым делом самолеты. О гражданской авиации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11.03.2024</w:t>
            </w:r>
          </w:p>
        </w:tc>
      </w:tr>
      <w:tr w:rsidR="002B48E5" w:rsidRPr="002B48E5" w:rsidTr="0090039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Крым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Путь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домой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lang w:val="en-US"/>
              </w:rPr>
              <w:t>18.03.2024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Апрель</w:t>
            </w:r>
            <w:proofErr w:type="spellEnd"/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Цирк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!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Цирк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!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Цирк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</w:rPr>
              <w:t>01.04.2024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«Я вижу Землю! Это так красиво!»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</w:rPr>
              <w:t>08.04.2024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215-летие со дня рождения Гоголя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</w:rPr>
              <w:t>15.04.2024</w:t>
            </w:r>
          </w:p>
        </w:tc>
      </w:tr>
      <w:tr w:rsidR="002B48E5" w:rsidRPr="002B48E5" w:rsidTr="00900392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Экологичное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потребление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</w:rPr>
              <w:t>22.04.2024</w:t>
            </w:r>
          </w:p>
        </w:tc>
      </w:tr>
      <w:tr w:rsidR="00900392" w:rsidRPr="002B48E5" w:rsidTr="00900392">
        <w:trPr>
          <w:trHeight w:val="17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92" w:rsidRPr="002B48E5" w:rsidRDefault="00900392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Май</w:t>
            </w:r>
            <w:proofErr w:type="spellEnd"/>
          </w:p>
        </w:tc>
      </w:tr>
      <w:tr w:rsidR="002B48E5" w:rsidRPr="002B48E5" w:rsidTr="00AA1E9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Труд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крут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https://razgovor.edsoo.ru/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  <w:lang w:val="en-US"/>
              </w:rPr>
              <w:t>.0</w:t>
            </w:r>
            <w:r>
              <w:rPr>
                <w:rFonts w:ascii="Times New Roman" w:eastAsia="Times New Roman" w:hAnsi="Times New Roman"/>
              </w:rPr>
              <w:t>4</w:t>
            </w:r>
            <w:r w:rsidRPr="002B48E5">
              <w:rPr>
                <w:rFonts w:ascii="Times New Roman" w:eastAsia="Times New Roman" w:hAnsi="Times New Roman"/>
                <w:lang w:val="en-US"/>
              </w:rPr>
              <w:t>.2024</w:t>
            </w:r>
          </w:p>
        </w:tc>
      </w:tr>
      <w:tr w:rsidR="002B48E5" w:rsidRPr="002B48E5" w:rsidTr="00AA1E9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Уроки</w:t>
            </w:r>
            <w:proofErr w:type="spellEnd"/>
            <w:r w:rsidRPr="002B48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2B48E5">
              <w:rPr>
                <w:rFonts w:ascii="Times New Roman" w:eastAsia="Times New Roman" w:hAnsi="Times New Roman"/>
                <w:lang w:val="en-US"/>
              </w:rPr>
              <w:t>памяти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Pr="002B48E5">
              <w:rPr>
                <w:rFonts w:ascii="Times New Roman" w:eastAsia="Times New Roman" w:hAnsi="Times New Roman"/>
                <w:lang w:val="en-US"/>
              </w:rPr>
              <w:t>.05.2024</w:t>
            </w:r>
          </w:p>
        </w:tc>
      </w:tr>
      <w:tr w:rsidR="002B48E5" w:rsidRPr="002B48E5" w:rsidTr="00AA1E9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48E5">
              <w:rPr>
                <w:rFonts w:ascii="Times New Roman" w:eastAsia="Times New Roman" w:hAnsi="Times New Roman"/>
                <w:color w:val="000000"/>
                <w:lang w:val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</w:rPr>
              <w:t>Будь готов! Ко дню общественных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2B48E5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2B48E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2B48E5">
              <w:rPr>
                <w:rFonts w:ascii="Times New Roman" w:eastAsia="Times New Roman" w:hAnsi="Times New Roman"/>
                <w:lang w:val="en-US"/>
              </w:rPr>
              <w:t>.05.2024</w:t>
            </w:r>
          </w:p>
        </w:tc>
      </w:tr>
      <w:tr w:rsidR="002B48E5" w:rsidRPr="002B48E5" w:rsidTr="00AA1E99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tabs>
                <w:tab w:val="left" w:pos="426"/>
              </w:tabs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48E5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2B48E5">
            <w:pPr>
              <w:contextualSpacing/>
              <w:jc w:val="both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</w:rPr>
              <w:t xml:space="preserve">Русский язык. </w:t>
            </w:r>
            <w:proofErr w:type="gramStart"/>
            <w:r w:rsidRPr="002B48E5">
              <w:rPr>
                <w:rFonts w:ascii="Times New Roman" w:hAnsi="Times New Roman"/>
              </w:rPr>
              <w:t>Великий</w:t>
            </w:r>
            <w:proofErr w:type="gramEnd"/>
            <w:r w:rsidRPr="002B48E5">
              <w:rPr>
                <w:rFonts w:ascii="Times New Roman" w:hAnsi="Times New Roman"/>
              </w:rPr>
              <w:t xml:space="preserve"> и могучий. 225 со дня рождения А. 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D0F8E">
            <w:pPr>
              <w:jc w:val="center"/>
              <w:rPr>
                <w:rFonts w:ascii="Times New Roman" w:hAnsi="Times New Roman"/>
              </w:rPr>
            </w:pPr>
            <w:r w:rsidRPr="002B48E5">
              <w:rPr>
                <w:rFonts w:ascii="Times New Roman" w:hAnsi="Times New Roman"/>
                <w:color w:val="000000"/>
              </w:rPr>
              <w:t>Беседа, диспут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D0F8E">
            <w:pPr>
              <w:tabs>
                <w:tab w:val="left" w:pos="426"/>
              </w:tabs>
              <w:ind w:firstLine="426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B48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E5" w:rsidRPr="002B48E5" w:rsidRDefault="002B48E5" w:rsidP="00900392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5" w:rsidRPr="002B48E5" w:rsidRDefault="002B48E5" w:rsidP="00900392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20.05.2024</w:t>
            </w:r>
          </w:p>
        </w:tc>
      </w:tr>
    </w:tbl>
    <w:p w:rsidR="00900392" w:rsidRPr="00900392" w:rsidRDefault="00900392" w:rsidP="00900392">
      <w:pPr>
        <w:tabs>
          <w:tab w:val="left" w:pos="426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tabs>
          <w:tab w:val="left" w:pos="426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tabs>
          <w:tab w:val="left" w:pos="426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tabs>
          <w:tab w:val="left" w:pos="426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tabs>
          <w:tab w:val="left" w:pos="426"/>
        </w:tabs>
        <w:autoSpaceDN w:val="0"/>
        <w:jc w:val="both"/>
        <w:rPr>
          <w:rFonts w:ascii="Times New Roman" w:eastAsia="Times New Roman" w:hAnsi="Times New Roman"/>
          <w:b/>
          <w:bCs/>
          <w:color w:val="252525"/>
          <w:spacing w:val="-2"/>
        </w:rPr>
      </w:pPr>
    </w:p>
    <w:p w:rsidR="00900392" w:rsidRPr="00900392" w:rsidRDefault="00900392" w:rsidP="00900392">
      <w:pPr>
        <w:widowControl w:val="0"/>
        <w:autoSpaceDE w:val="0"/>
        <w:autoSpaceDN w:val="0"/>
        <w:rPr>
          <w:rFonts w:ascii="Times New Roman" w:eastAsia="Times New Roman" w:hAnsi="Times New Roman"/>
        </w:rPr>
      </w:pPr>
    </w:p>
    <w:p w:rsidR="009F5441" w:rsidRPr="00900392" w:rsidRDefault="009F5441">
      <w:pPr>
        <w:rPr>
          <w:rFonts w:ascii="Times New Roman" w:hAnsi="Times New Roman"/>
        </w:rPr>
      </w:pPr>
    </w:p>
    <w:sectPr w:rsidR="009F5441" w:rsidRPr="009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B98"/>
    <w:multiLevelType w:val="hybridMultilevel"/>
    <w:tmpl w:val="2B6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0470"/>
    <w:multiLevelType w:val="hybridMultilevel"/>
    <w:tmpl w:val="D08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3567"/>
    <w:multiLevelType w:val="hybridMultilevel"/>
    <w:tmpl w:val="C3E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1"/>
    <w:rsid w:val="002B48E5"/>
    <w:rsid w:val="003F0F88"/>
    <w:rsid w:val="006C370D"/>
    <w:rsid w:val="0078357C"/>
    <w:rsid w:val="00900392"/>
    <w:rsid w:val="00985E9B"/>
    <w:rsid w:val="009F5441"/>
    <w:rsid w:val="00B56619"/>
    <w:rsid w:val="00B964CB"/>
    <w:rsid w:val="00C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D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37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C37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C37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6C3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7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7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7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7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7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37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37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37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37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37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37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37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37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"/>
    <w:qFormat/>
    <w:rsid w:val="006C37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37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37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37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370D"/>
    <w:rPr>
      <w:b/>
      <w:bCs/>
    </w:rPr>
  </w:style>
  <w:style w:type="character" w:styleId="a8">
    <w:name w:val="Emphasis"/>
    <w:basedOn w:val="a0"/>
    <w:uiPriority w:val="20"/>
    <w:qFormat/>
    <w:rsid w:val="006C37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370D"/>
    <w:rPr>
      <w:szCs w:val="32"/>
    </w:rPr>
  </w:style>
  <w:style w:type="paragraph" w:styleId="aa">
    <w:name w:val="List Paragraph"/>
    <w:basedOn w:val="a"/>
    <w:uiPriority w:val="1"/>
    <w:qFormat/>
    <w:rsid w:val="006C37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70D"/>
    <w:rPr>
      <w:i/>
    </w:rPr>
  </w:style>
  <w:style w:type="character" w:customStyle="1" w:styleId="22">
    <w:name w:val="Цитата 2 Знак"/>
    <w:basedOn w:val="a0"/>
    <w:link w:val="21"/>
    <w:uiPriority w:val="29"/>
    <w:rsid w:val="006C37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37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370D"/>
    <w:rPr>
      <w:b/>
      <w:i/>
      <w:sz w:val="24"/>
    </w:rPr>
  </w:style>
  <w:style w:type="character" w:styleId="ad">
    <w:name w:val="Subtle Emphasis"/>
    <w:uiPriority w:val="19"/>
    <w:qFormat/>
    <w:rsid w:val="006C37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37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37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37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37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370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00392"/>
  </w:style>
  <w:style w:type="paragraph" w:styleId="af3">
    <w:name w:val="header"/>
    <w:basedOn w:val="a"/>
    <w:link w:val="af4"/>
    <w:uiPriority w:val="99"/>
    <w:unhideWhenUsed/>
    <w:rsid w:val="00900392"/>
    <w:pPr>
      <w:tabs>
        <w:tab w:val="center" w:pos="4677"/>
        <w:tab w:val="right" w:pos="9355"/>
      </w:tabs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900392"/>
    <w:rPr>
      <w:rFonts w:ascii="Times New Roman" w:eastAsia="Times New Roman" w:hAnsi="Times New Roman"/>
      <w:lang w:val="en-US"/>
    </w:rPr>
  </w:style>
  <w:style w:type="paragraph" w:styleId="af5">
    <w:name w:val="footer"/>
    <w:basedOn w:val="a"/>
    <w:link w:val="af6"/>
    <w:uiPriority w:val="99"/>
    <w:unhideWhenUsed/>
    <w:rsid w:val="00900392"/>
    <w:pPr>
      <w:tabs>
        <w:tab w:val="center" w:pos="4677"/>
        <w:tab w:val="right" w:pos="9355"/>
      </w:tabs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rsid w:val="00900392"/>
    <w:rPr>
      <w:rFonts w:ascii="Times New Roman" w:eastAsia="Times New Roman" w:hAnsi="Times New Roman"/>
      <w:lang w:val="en-US"/>
    </w:rPr>
  </w:style>
  <w:style w:type="paragraph" w:styleId="af7">
    <w:name w:val="Body Text"/>
    <w:basedOn w:val="a"/>
    <w:link w:val="af8"/>
    <w:uiPriority w:val="1"/>
    <w:unhideWhenUsed/>
    <w:qFormat/>
    <w:rsid w:val="00900392"/>
    <w:pPr>
      <w:widowControl w:val="0"/>
      <w:autoSpaceDE w:val="0"/>
      <w:autoSpaceDN w:val="0"/>
      <w:ind w:left="260"/>
    </w:pPr>
    <w:rPr>
      <w:rFonts w:ascii="Times New Roman" w:eastAsia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00392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00392"/>
    <w:pPr>
      <w:spacing w:before="100" w:beforeAutospacing="1" w:after="100" w:afterAutospacing="1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039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00392"/>
    <w:pPr>
      <w:widowControl w:val="0"/>
      <w:autoSpaceDE w:val="0"/>
      <w:autoSpaceDN w:val="0"/>
      <w:spacing w:line="273" w:lineRule="exact"/>
      <w:ind w:left="110"/>
    </w:pPr>
    <w:rPr>
      <w:rFonts w:ascii="Times New Roman" w:eastAsia="Times New Roman" w:hAnsi="Times New Roman"/>
      <w:sz w:val="22"/>
      <w:szCs w:val="22"/>
    </w:rPr>
  </w:style>
  <w:style w:type="table" w:styleId="afb">
    <w:name w:val="Table Grid"/>
    <w:basedOn w:val="a1"/>
    <w:uiPriority w:val="99"/>
    <w:rsid w:val="00900392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00392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85E9B"/>
  </w:style>
  <w:style w:type="table" w:customStyle="1" w:styleId="TableNormal1">
    <w:name w:val="Table Normal1"/>
    <w:uiPriority w:val="2"/>
    <w:semiHidden/>
    <w:unhideWhenUsed/>
    <w:qFormat/>
    <w:rsid w:val="00985E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85E9B"/>
    <w:pPr>
      <w:widowControl w:val="0"/>
      <w:autoSpaceDE w:val="0"/>
      <w:autoSpaceDN w:val="0"/>
      <w:spacing w:before="225"/>
      <w:ind w:left="134"/>
    </w:pPr>
    <w:rPr>
      <w:rFonts w:ascii="Times New Roman" w:eastAsia="Times New Roman" w:hAnsi="Times New Roman"/>
      <w:sz w:val="28"/>
      <w:szCs w:val="28"/>
    </w:rPr>
  </w:style>
  <w:style w:type="paragraph" w:styleId="24">
    <w:name w:val="toc 2"/>
    <w:basedOn w:val="a"/>
    <w:uiPriority w:val="1"/>
    <w:qFormat/>
    <w:rsid w:val="00985E9B"/>
    <w:pPr>
      <w:widowControl w:val="0"/>
      <w:autoSpaceDE w:val="0"/>
      <w:autoSpaceDN w:val="0"/>
      <w:spacing w:before="125"/>
      <w:ind w:left="353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985E9B"/>
    <w:pPr>
      <w:widowControl w:val="0"/>
      <w:autoSpaceDE w:val="0"/>
      <w:autoSpaceDN w:val="0"/>
      <w:spacing w:before="126"/>
      <w:ind w:left="574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fb"/>
    <w:uiPriority w:val="39"/>
    <w:rsid w:val="00985E9B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39"/>
    <w:rsid w:val="0078357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D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37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C37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C37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6C3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7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7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7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7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7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37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37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37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37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37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37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37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37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"/>
    <w:qFormat/>
    <w:rsid w:val="006C37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37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37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37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370D"/>
    <w:rPr>
      <w:b/>
      <w:bCs/>
    </w:rPr>
  </w:style>
  <w:style w:type="character" w:styleId="a8">
    <w:name w:val="Emphasis"/>
    <w:basedOn w:val="a0"/>
    <w:uiPriority w:val="20"/>
    <w:qFormat/>
    <w:rsid w:val="006C37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370D"/>
    <w:rPr>
      <w:szCs w:val="32"/>
    </w:rPr>
  </w:style>
  <w:style w:type="paragraph" w:styleId="aa">
    <w:name w:val="List Paragraph"/>
    <w:basedOn w:val="a"/>
    <w:uiPriority w:val="1"/>
    <w:qFormat/>
    <w:rsid w:val="006C37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70D"/>
    <w:rPr>
      <w:i/>
    </w:rPr>
  </w:style>
  <w:style w:type="character" w:customStyle="1" w:styleId="22">
    <w:name w:val="Цитата 2 Знак"/>
    <w:basedOn w:val="a0"/>
    <w:link w:val="21"/>
    <w:uiPriority w:val="29"/>
    <w:rsid w:val="006C37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37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370D"/>
    <w:rPr>
      <w:b/>
      <w:i/>
      <w:sz w:val="24"/>
    </w:rPr>
  </w:style>
  <w:style w:type="character" w:styleId="ad">
    <w:name w:val="Subtle Emphasis"/>
    <w:uiPriority w:val="19"/>
    <w:qFormat/>
    <w:rsid w:val="006C37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37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37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37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37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370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00392"/>
  </w:style>
  <w:style w:type="paragraph" w:styleId="af3">
    <w:name w:val="header"/>
    <w:basedOn w:val="a"/>
    <w:link w:val="af4"/>
    <w:uiPriority w:val="99"/>
    <w:unhideWhenUsed/>
    <w:rsid w:val="00900392"/>
    <w:pPr>
      <w:tabs>
        <w:tab w:val="center" w:pos="4677"/>
        <w:tab w:val="right" w:pos="9355"/>
      </w:tabs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900392"/>
    <w:rPr>
      <w:rFonts w:ascii="Times New Roman" w:eastAsia="Times New Roman" w:hAnsi="Times New Roman"/>
      <w:lang w:val="en-US"/>
    </w:rPr>
  </w:style>
  <w:style w:type="paragraph" w:styleId="af5">
    <w:name w:val="footer"/>
    <w:basedOn w:val="a"/>
    <w:link w:val="af6"/>
    <w:uiPriority w:val="99"/>
    <w:unhideWhenUsed/>
    <w:rsid w:val="00900392"/>
    <w:pPr>
      <w:tabs>
        <w:tab w:val="center" w:pos="4677"/>
        <w:tab w:val="right" w:pos="9355"/>
      </w:tabs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rsid w:val="00900392"/>
    <w:rPr>
      <w:rFonts w:ascii="Times New Roman" w:eastAsia="Times New Roman" w:hAnsi="Times New Roman"/>
      <w:lang w:val="en-US"/>
    </w:rPr>
  </w:style>
  <w:style w:type="paragraph" w:styleId="af7">
    <w:name w:val="Body Text"/>
    <w:basedOn w:val="a"/>
    <w:link w:val="af8"/>
    <w:uiPriority w:val="1"/>
    <w:unhideWhenUsed/>
    <w:qFormat/>
    <w:rsid w:val="00900392"/>
    <w:pPr>
      <w:widowControl w:val="0"/>
      <w:autoSpaceDE w:val="0"/>
      <w:autoSpaceDN w:val="0"/>
      <w:ind w:left="260"/>
    </w:pPr>
    <w:rPr>
      <w:rFonts w:ascii="Times New Roman" w:eastAsia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00392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00392"/>
    <w:pPr>
      <w:spacing w:before="100" w:beforeAutospacing="1" w:after="100" w:afterAutospacing="1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039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00392"/>
    <w:pPr>
      <w:widowControl w:val="0"/>
      <w:autoSpaceDE w:val="0"/>
      <w:autoSpaceDN w:val="0"/>
      <w:spacing w:line="273" w:lineRule="exact"/>
      <w:ind w:left="110"/>
    </w:pPr>
    <w:rPr>
      <w:rFonts w:ascii="Times New Roman" w:eastAsia="Times New Roman" w:hAnsi="Times New Roman"/>
      <w:sz w:val="22"/>
      <w:szCs w:val="22"/>
    </w:rPr>
  </w:style>
  <w:style w:type="table" w:styleId="afb">
    <w:name w:val="Table Grid"/>
    <w:basedOn w:val="a1"/>
    <w:uiPriority w:val="99"/>
    <w:rsid w:val="00900392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00392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85E9B"/>
  </w:style>
  <w:style w:type="table" w:customStyle="1" w:styleId="TableNormal1">
    <w:name w:val="Table Normal1"/>
    <w:uiPriority w:val="2"/>
    <w:semiHidden/>
    <w:unhideWhenUsed/>
    <w:qFormat/>
    <w:rsid w:val="00985E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85E9B"/>
    <w:pPr>
      <w:widowControl w:val="0"/>
      <w:autoSpaceDE w:val="0"/>
      <w:autoSpaceDN w:val="0"/>
      <w:spacing w:before="225"/>
      <w:ind w:left="134"/>
    </w:pPr>
    <w:rPr>
      <w:rFonts w:ascii="Times New Roman" w:eastAsia="Times New Roman" w:hAnsi="Times New Roman"/>
      <w:sz w:val="28"/>
      <w:szCs w:val="28"/>
    </w:rPr>
  </w:style>
  <w:style w:type="paragraph" w:styleId="24">
    <w:name w:val="toc 2"/>
    <w:basedOn w:val="a"/>
    <w:uiPriority w:val="1"/>
    <w:qFormat/>
    <w:rsid w:val="00985E9B"/>
    <w:pPr>
      <w:widowControl w:val="0"/>
      <w:autoSpaceDE w:val="0"/>
      <w:autoSpaceDN w:val="0"/>
      <w:spacing w:before="125"/>
      <w:ind w:left="353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985E9B"/>
    <w:pPr>
      <w:widowControl w:val="0"/>
      <w:autoSpaceDE w:val="0"/>
      <w:autoSpaceDN w:val="0"/>
      <w:spacing w:before="126"/>
      <w:ind w:left="574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fb"/>
    <w:uiPriority w:val="39"/>
    <w:rsid w:val="00985E9B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39"/>
    <w:rsid w:val="0078357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Борисовна</cp:lastModifiedBy>
  <cp:revision>6</cp:revision>
  <dcterms:created xsi:type="dcterms:W3CDTF">2023-10-01T20:39:00Z</dcterms:created>
  <dcterms:modified xsi:type="dcterms:W3CDTF">2023-10-14T09:52:00Z</dcterms:modified>
</cp:coreProperties>
</file>