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F3" w:rsidRDefault="002463F3" w:rsidP="002463F3">
      <w:pPr>
        <w:pStyle w:val="a3"/>
        <w:jc w:val="center"/>
        <w:rPr>
          <w:b/>
          <w:color w:val="000000"/>
          <w:sz w:val="28"/>
          <w:szCs w:val="28"/>
        </w:rPr>
      </w:pPr>
      <w:r w:rsidRPr="002463F3">
        <w:rPr>
          <w:b/>
          <w:color w:val="000000"/>
          <w:sz w:val="28"/>
          <w:szCs w:val="28"/>
        </w:rPr>
        <w:t xml:space="preserve">Аннотация к рабочим программам дисциплины </w:t>
      </w:r>
    </w:p>
    <w:p w:rsidR="002463F3" w:rsidRDefault="002463F3" w:rsidP="002463F3">
      <w:pPr>
        <w:pStyle w:val="a3"/>
        <w:jc w:val="center"/>
        <w:rPr>
          <w:b/>
          <w:color w:val="000000"/>
          <w:sz w:val="28"/>
          <w:szCs w:val="28"/>
        </w:rPr>
      </w:pPr>
      <w:r w:rsidRPr="002463F3">
        <w:rPr>
          <w:b/>
          <w:color w:val="000000"/>
          <w:sz w:val="28"/>
          <w:szCs w:val="28"/>
        </w:rPr>
        <w:t>«Изобразительное искусство», 1-4 классы</w:t>
      </w:r>
    </w:p>
    <w:p w:rsidR="002463F3" w:rsidRDefault="0019363F" w:rsidP="002463F3">
      <w:pPr>
        <w:pStyle w:val="a3"/>
        <w:ind w:firstLine="851"/>
        <w:jc w:val="both"/>
        <w:rPr>
          <w:b/>
          <w:color w:val="000000"/>
          <w:sz w:val="28"/>
          <w:szCs w:val="28"/>
        </w:rPr>
      </w:pPr>
      <w:r w:rsidRPr="002463F3">
        <w:t>Рабочая программа составлена на основе авторской программ</w:t>
      </w:r>
      <w:r w:rsidR="002463F3">
        <w:t xml:space="preserve">ы по изобразительному искусству Т.Я. </w:t>
      </w:r>
      <w:proofErr w:type="spellStart"/>
      <w:r w:rsidR="002463F3">
        <w:t>Шпикалова</w:t>
      </w:r>
      <w:proofErr w:type="spellEnd"/>
      <w:r w:rsidR="002463F3">
        <w:t xml:space="preserve">, Л.В. Ершова </w:t>
      </w:r>
      <w:r w:rsidRPr="002463F3">
        <w:t>«Программа для общеобразовательных</w:t>
      </w:r>
      <w:r w:rsidR="002463F3">
        <w:t xml:space="preserve"> организаций</w:t>
      </w:r>
      <w:r w:rsidRPr="002463F3">
        <w:t xml:space="preserve">. Изобразительное искусство 1-4 класс», Москва, издательство «Дрофа», 2012 год. Авторская программа соответствует Федеральному государственному стандарту за курс начального общего образования, утвержденного приказом Министерства образования и науки РФ. </w:t>
      </w:r>
      <w:r w:rsidR="000D1694" w:rsidRPr="002463F3">
        <w:rPr>
          <w:color w:val="000000"/>
        </w:rPr>
        <w:t>Программа обеспечена учебно-методическим комплектом «Перспектива»</w:t>
      </w:r>
      <w:r w:rsidR="002463F3" w:rsidRPr="002463F3">
        <w:rPr>
          <w:color w:val="000000"/>
        </w:rPr>
        <w:t xml:space="preserve"> </w:t>
      </w:r>
    </w:p>
    <w:p w:rsidR="002463F3" w:rsidRDefault="002463F3" w:rsidP="002463F3">
      <w:pPr>
        <w:pStyle w:val="a3"/>
        <w:ind w:firstLine="851"/>
        <w:jc w:val="both"/>
        <w:rPr>
          <w:b/>
          <w:color w:val="000000"/>
          <w:sz w:val="28"/>
          <w:szCs w:val="28"/>
        </w:rPr>
      </w:pPr>
      <w:r w:rsidRPr="002463F3">
        <w:rPr>
          <w:color w:val="000000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0D1694" w:rsidRPr="002463F3" w:rsidRDefault="002463F3" w:rsidP="002463F3">
      <w:pPr>
        <w:pStyle w:val="a3"/>
        <w:ind w:firstLine="851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Цель </w:t>
      </w:r>
      <w:r w:rsidR="000D1694" w:rsidRPr="002463F3">
        <w:rPr>
          <w:color w:val="000000"/>
        </w:rPr>
        <w:t xml:space="preserve">учебного предмета «Изобразительное искусство» - формирование художественной культуры учащихся как неотъемлемой части культуры духовной, т.е. культуры </w:t>
      </w:r>
      <w:proofErr w:type="spellStart"/>
      <w:r w:rsidR="000D1694" w:rsidRPr="002463F3">
        <w:rPr>
          <w:color w:val="000000"/>
        </w:rPr>
        <w:t>мироотношений</w:t>
      </w:r>
      <w:proofErr w:type="spellEnd"/>
      <w:r w:rsidR="000D1694" w:rsidRPr="002463F3">
        <w:rPr>
          <w:color w:val="000000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="000D1694" w:rsidRPr="002463F3">
        <w:rPr>
          <w:color w:val="000000"/>
        </w:rPr>
        <w:t>прекрасное</w:t>
      </w:r>
      <w:proofErr w:type="gramEnd"/>
      <w:r w:rsidR="000D1694" w:rsidRPr="002463F3">
        <w:rPr>
          <w:color w:val="000000"/>
        </w:rPr>
        <w:t xml:space="preserve"> и безобразное в жизни и искусстве, т.е. зоркости души ребенка.</w:t>
      </w:r>
    </w:p>
    <w:p w:rsidR="0019363F" w:rsidRPr="002463F3" w:rsidRDefault="0019363F" w:rsidP="006C146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63F3">
        <w:rPr>
          <w:rFonts w:ascii="Times New Roman" w:hAnsi="Times New Roman" w:cs="Times New Roman"/>
          <w:sz w:val="24"/>
          <w:szCs w:val="24"/>
        </w:rPr>
        <w:t>Рабочая программа обеспечена следующим</w:t>
      </w:r>
      <w:r w:rsidR="006C1469">
        <w:rPr>
          <w:rFonts w:ascii="Times New Roman" w:hAnsi="Times New Roman" w:cs="Times New Roman"/>
          <w:sz w:val="24"/>
          <w:szCs w:val="24"/>
        </w:rPr>
        <w:t xml:space="preserve">. И0зобразительное искусство. Учеб. Для </w:t>
      </w:r>
      <w:proofErr w:type="spellStart"/>
      <w:r w:rsidR="006C146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6C1469">
        <w:rPr>
          <w:rFonts w:ascii="Times New Roman" w:hAnsi="Times New Roman" w:cs="Times New Roman"/>
          <w:sz w:val="24"/>
          <w:szCs w:val="24"/>
        </w:rPr>
        <w:t>. Организаций</w:t>
      </w:r>
      <w:r w:rsidR="006C1469" w:rsidRPr="006C1469">
        <w:rPr>
          <w:rFonts w:ascii="Times New Roman" w:hAnsi="Times New Roman" w:cs="Times New Roman"/>
          <w:sz w:val="24"/>
          <w:szCs w:val="24"/>
        </w:rPr>
        <w:t xml:space="preserve">/ </w:t>
      </w:r>
      <w:r w:rsidR="006C1469">
        <w:rPr>
          <w:rFonts w:ascii="Times New Roman" w:hAnsi="Times New Roman" w:cs="Times New Roman"/>
          <w:sz w:val="24"/>
          <w:szCs w:val="24"/>
        </w:rPr>
        <w:t xml:space="preserve">Т. Я. </w:t>
      </w:r>
      <w:proofErr w:type="spellStart"/>
      <w:r w:rsidR="006C1469">
        <w:rPr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="006C1469">
        <w:rPr>
          <w:rFonts w:ascii="Times New Roman" w:hAnsi="Times New Roman" w:cs="Times New Roman"/>
          <w:sz w:val="24"/>
          <w:szCs w:val="24"/>
        </w:rPr>
        <w:t>, Л. В. Ершо</w:t>
      </w:r>
      <w:r w:rsidR="00E04D7F">
        <w:rPr>
          <w:rFonts w:ascii="Times New Roman" w:hAnsi="Times New Roman" w:cs="Times New Roman"/>
          <w:sz w:val="24"/>
          <w:szCs w:val="24"/>
        </w:rPr>
        <w:t>ва. – 3-е изд. – М.</w:t>
      </w:r>
      <w:bookmarkStart w:id="0" w:name="_GoBack"/>
      <w:bookmarkEnd w:id="0"/>
      <w:r w:rsidR="006C1469">
        <w:rPr>
          <w:rFonts w:ascii="Times New Roman" w:hAnsi="Times New Roman" w:cs="Times New Roman"/>
          <w:sz w:val="24"/>
          <w:szCs w:val="24"/>
        </w:rPr>
        <w:t>: Просвещение, 2015. – 175 с.</w:t>
      </w:r>
      <w:proofErr w:type="gramStart"/>
      <w:r w:rsidR="006C14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C1469">
        <w:rPr>
          <w:rFonts w:ascii="Times New Roman" w:hAnsi="Times New Roman" w:cs="Times New Roman"/>
          <w:sz w:val="24"/>
          <w:szCs w:val="24"/>
        </w:rPr>
        <w:t xml:space="preserve"> ил. –  (Перспектива).</w:t>
      </w:r>
      <w:r w:rsidRPr="002463F3">
        <w:rPr>
          <w:rFonts w:ascii="Times New Roman" w:hAnsi="Times New Roman" w:cs="Times New Roman"/>
          <w:sz w:val="24"/>
          <w:szCs w:val="24"/>
        </w:rPr>
        <w:t xml:space="preserve"> Изобразительное искусство 1-4 класс» 20</w:t>
      </w:r>
      <w:r w:rsidR="006C1469">
        <w:rPr>
          <w:rFonts w:ascii="Times New Roman" w:hAnsi="Times New Roman" w:cs="Times New Roman"/>
          <w:sz w:val="24"/>
          <w:szCs w:val="24"/>
        </w:rPr>
        <w:t>15 г Москва, издательство «Просвещение</w:t>
      </w:r>
      <w:r w:rsidRPr="002463F3">
        <w:rPr>
          <w:rFonts w:ascii="Times New Roman" w:hAnsi="Times New Roman" w:cs="Times New Roman"/>
          <w:sz w:val="24"/>
          <w:szCs w:val="24"/>
        </w:rPr>
        <w:t>»</w:t>
      </w:r>
    </w:p>
    <w:p w:rsidR="0019363F" w:rsidRPr="002463F3" w:rsidRDefault="006C1469" w:rsidP="002463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Шпикалова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Л. В. Ершова</w:t>
      </w:r>
      <w:r w:rsidR="0019363F" w:rsidRPr="002463F3">
        <w:rPr>
          <w:rFonts w:ascii="Times New Roman" w:hAnsi="Times New Roman" w:cs="Times New Roman"/>
          <w:sz w:val="24"/>
          <w:szCs w:val="24"/>
        </w:rPr>
        <w:t xml:space="preserve"> «Изобразительное искусство». Учебник. 1-4 классы </w:t>
      </w:r>
      <w:r w:rsidRPr="002463F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15 г Москва, издательство «Просвещение</w:t>
      </w:r>
      <w:r w:rsidRPr="002463F3">
        <w:rPr>
          <w:rFonts w:ascii="Times New Roman" w:hAnsi="Times New Roman" w:cs="Times New Roman"/>
          <w:sz w:val="24"/>
          <w:szCs w:val="24"/>
        </w:rPr>
        <w:t>»</w:t>
      </w:r>
    </w:p>
    <w:p w:rsidR="0019363F" w:rsidRPr="002463F3" w:rsidRDefault="0019363F" w:rsidP="002463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63F3">
        <w:rPr>
          <w:rFonts w:ascii="Times New Roman" w:hAnsi="Times New Roman" w:cs="Times New Roman"/>
          <w:sz w:val="24"/>
          <w:szCs w:val="24"/>
        </w:rPr>
        <w:t>Описание места курса «Изобразительное искусство» в учебном плане</w:t>
      </w:r>
    </w:p>
    <w:p w:rsidR="0019363F" w:rsidRPr="002463F3" w:rsidRDefault="0019363F" w:rsidP="002463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63F3">
        <w:rPr>
          <w:rFonts w:ascii="Times New Roman" w:hAnsi="Times New Roman" w:cs="Times New Roman"/>
          <w:sz w:val="24"/>
          <w:szCs w:val="24"/>
        </w:rPr>
        <w:t xml:space="preserve"> На изучение предмета отводится 1 ч в неделю, всего на курс — 135 ч. Предмет изучается: в 1 классе — 33 ч в год, во 2—4 классах — 34 ч в год (при 1 ч в неделю)</w:t>
      </w:r>
    </w:p>
    <w:p w:rsidR="0019363F" w:rsidRPr="002463F3" w:rsidRDefault="0019363F" w:rsidP="002463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363F" w:rsidRPr="0019363F" w:rsidRDefault="0019363F" w:rsidP="002463F3">
      <w:pPr>
        <w:ind w:firstLine="851"/>
        <w:jc w:val="both"/>
        <w:rPr>
          <w:sz w:val="24"/>
          <w:szCs w:val="24"/>
        </w:rPr>
      </w:pPr>
    </w:p>
    <w:p w:rsidR="0019363F" w:rsidRDefault="0019363F" w:rsidP="002463F3">
      <w:pPr>
        <w:ind w:firstLine="851"/>
        <w:jc w:val="both"/>
        <w:rPr>
          <w:b/>
          <w:sz w:val="24"/>
          <w:szCs w:val="24"/>
        </w:rPr>
      </w:pPr>
    </w:p>
    <w:p w:rsidR="0019363F" w:rsidRDefault="0019363F" w:rsidP="002463F3">
      <w:pPr>
        <w:ind w:firstLine="709"/>
        <w:jc w:val="both"/>
        <w:rPr>
          <w:b/>
          <w:sz w:val="24"/>
          <w:szCs w:val="24"/>
        </w:rPr>
      </w:pPr>
    </w:p>
    <w:p w:rsidR="0019363F" w:rsidRDefault="0019363F" w:rsidP="0019363F">
      <w:pPr>
        <w:ind w:firstLine="709"/>
        <w:rPr>
          <w:b/>
          <w:sz w:val="24"/>
          <w:szCs w:val="24"/>
        </w:rPr>
      </w:pPr>
    </w:p>
    <w:p w:rsidR="0019363F" w:rsidRDefault="0019363F" w:rsidP="0019363F">
      <w:pPr>
        <w:ind w:firstLine="709"/>
        <w:rPr>
          <w:b/>
          <w:sz w:val="24"/>
          <w:szCs w:val="24"/>
        </w:rPr>
      </w:pPr>
    </w:p>
    <w:p w:rsidR="006C1469" w:rsidRDefault="006C1469" w:rsidP="002463F3">
      <w:pPr>
        <w:pStyle w:val="a3"/>
        <w:rPr>
          <w:rFonts w:asciiTheme="minorHAnsi" w:eastAsiaTheme="minorHAnsi" w:hAnsiTheme="minorHAnsi" w:cstheme="minorBidi"/>
          <w:b/>
          <w:lang w:eastAsia="en-US"/>
        </w:rPr>
      </w:pPr>
    </w:p>
    <w:p w:rsidR="006C1469" w:rsidRDefault="002463F3" w:rsidP="006C1469">
      <w:pPr>
        <w:pStyle w:val="a3"/>
        <w:jc w:val="center"/>
        <w:rPr>
          <w:b/>
          <w:color w:val="000000"/>
          <w:sz w:val="28"/>
          <w:szCs w:val="28"/>
        </w:rPr>
      </w:pPr>
      <w:r w:rsidRPr="006C1469">
        <w:rPr>
          <w:b/>
          <w:color w:val="000000"/>
          <w:sz w:val="28"/>
          <w:szCs w:val="28"/>
        </w:rPr>
        <w:lastRenderedPageBreak/>
        <w:t>Аннотация</w:t>
      </w:r>
      <w:r w:rsidR="006C1469">
        <w:rPr>
          <w:b/>
          <w:color w:val="000000"/>
          <w:sz w:val="28"/>
          <w:szCs w:val="28"/>
        </w:rPr>
        <w:t xml:space="preserve"> </w:t>
      </w:r>
      <w:r w:rsidRPr="006C1469">
        <w:rPr>
          <w:b/>
          <w:color w:val="000000"/>
          <w:sz w:val="28"/>
          <w:szCs w:val="28"/>
        </w:rPr>
        <w:t xml:space="preserve">к рабочим программам дисциплины </w:t>
      </w:r>
    </w:p>
    <w:p w:rsidR="002463F3" w:rsidRPr="006C1469" w:rsidRDefault="002463F3" w:rsidP="006C1469">
      <w:pPr>
        <w:pStyle w:val="a3"/>
        <w:jc w:val="center"/>
        <w:rPr>
          <w:b/>
          <w:color w:val="000000"/>
          <w:sz w:val="28"/>
          <w:szCs w:val="28"/>
        </w:rPr>
      </w:pPr>
      <w:r w:rsidRPr="006C1469">
        <w:rPr>
          <w:b/>
          <w:color w:val="000000"/>
          <w:sz w:val="28"/>
          <w:szCs w:val="28"/>
        </w:rPr>
        <w:t>«Изобразительное искусство», 5-7 классы</w:t>
      </w:r>
    </w:p>
    <w:p w:rsidR="000D1694" w:rsidRPr="00DA4E8A" w:rsidRDefault="0019363F" w:rsidP="003B4078">
      <w:pPr>
        <w:pStyle w:val="a3"/>
        <w:ind w:firstLine="851"/>
        <w:rPr>
          <w:color w:val="000000"/>
        </w:rPr>
      </w:pPr>
      <w:r w:rsidRPr="00DA4E8A">
        <w:t>Рабочая программа по изобразительному искусству составлена на основе: - федерального компонента государственного образовательного стандарта основного общего образования; - примерной программы основного общего образования по изобразительному искусству;  Изобразительное искусство. 5—9 классы. Программа для общеобразовательных учреждений -</w:t>
      </w:r>
      <w:r w:rsidR="00E04D7F">
        <w:t xml:space="preserve"> </w:t>
      </w:r>
      <w:r w:rsidRPr="00DA4E8A">
        <w:t>Ломов С. П., Игнатьев С. Е., Кармазина М. В. Искусство. Изобразительное искусство.2013 г.</w:t>
      </w:r>
      <w:r w:rsidR="000D1694" w:rsidRPr="00DA4E8A">
        <w:rPr>
          <w:color w:val="000000"/>
        </w:rPr>
        <w:t xml:space="preserve"> </w:t>
      </w:r>
    </w:p>
    <w:p w:rsidR="003B4078" w:rsidRDefault="003B4078" w:rsidP="003B4078">
      <w:pPr>
        <w:pStyle w:val="a3"/>
        <w:ind w:firstLine="851"/>
        <w:rPr>
          <w:color w:val="000000"/>
        </w:rPr>
      </w:pPr>
      <w:r w:rsidRPr="003B4078">
        <w:rPr>
          <w:color w:val="000000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Предмет «Изобразительное искусство» имеет интегративный характер, он включает в себя основы разных видов визуально-пространственных искусств — живописи, графики, скульптуры, дизайна, архитектуры, народного и декоративно-прикладного искусства, изображения в зрелищных и экранных искусствах.</w:t>
      </w:r>
    </w:p>
    <w:p w:rsidR="003B4078" w:rsidRDefault="003B4078" w:rsidP="003B4078">
      <w:pPr>
        <w:pStyle w:val="a3"/>
        <w:ind w:firstLine="851"/>
        <w:rPr>
          <w:color w:val="000000"/>
        </w:rPr>
      </w:pPr>
      <w:r w:rsidRPr="003B4078">
        <w:rPr>
          <w:color w:val="000000"/>
        </w:rPr>
        <w:t>Освоение изобразительного искусства в основной школе — продолжение художественно-эстетического образования, воспитания учащихся в начальной школе и опирается на полученный ими художественный опыт.</w:t>
      </w:r>
    </w:p>
    <w:p w:rsidR="000D1694" w:rsidRPr="003B4078" w:rsidRDefault="000D1694" w:rsidP="003B4078">
      <w:pPr>
        <w:pStyle w:val="a3"/>
        <w:ind w:firstLine="851"/>
        <w:rPr>
          <w:color w:val="000000"/>
        </w:rPr>
      </w:pPr>
      <w:r w:rsidRPr="00DA4E8A">
        <w:rPr>
          <w:color w:val="000000"/>
        </w:rPr>
        <w:t>Цели</w:t>
      </w:r>
      <w:r w:rsidR="00DA4E8A">
        <w:rPr>
          <w:color w:val="000000"/>
        </w:rPr>
        <w:t>:</w:t>
      </w:r>
      <w:r w:rsidRPr="00DA4E8A">
        <w:rPr>
          <w:color w:val="000000"/>
        </w:rPr>
        <w:t xml:space="preserve">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DA4E8A" w:rsidRDefault="0019363F" w:rsidP="003B4078">
      <w:pPr>
        <w:tabs>
          <w:tab w:val="left" w:pos="2115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DA4E8A">
        <w:rPr>
          <w:rFonts w:ascii="Times New Roman" w:hAnsi="Times New Roman" w:cs="Times New Roman"/>
          <w:sz w:val="24"/>
          <w:szCs w:val="24"/>
        </w:rPr>
        <w:t>Учебно-методический комплекс: Ломов С. П. и д</w:t>
      </w:r>
      <w:r w:rsidR="00DA4E8A">
        <w:rPr>
          <w:rFonts w:ascii="Times New Roman" w:hAnsi="Times New Roman" w:cs="Times New Roman"/>
          <w:sz w:val="24"/>
          <w:szCs w:val="24"/>
        </w:rPr>
        <w:t>р. Изобразительное искусство.</w:t>
      </w:r>
    </w:p>
    <w:p w:rsidR="0019363F" w:rsidRPr="00DA4E8A" w:rsidRDefault="00DA4E8A" w:rsidP="003B4078">
      <w:pPr>
        <w:tabs>
          <w:tab w:val="left" w:pos="2115"/>
        </w:tabs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5-7 </w:t>
      </w:r>
      <w:r w:rsidR="0019363F" w:rsidRPr="00DA4E8A">
        <w:rPr>
          <w:rFonts w:ascii="Times New Roman" w:hAnsi="Times New Roman" w:cs="Times New Roman"/>
          <w:sz w:val="24"/>
          <w:szCs w:val="24"/>
        </w:rPr>
        <w:t xml:space="preserve"> классы. Рабочая программа для общ</w:t>
      </w:r>
      <w:r w:rsidR="00E04D7F">
        <w:rPr>
          <w:rFonts w:ascii="Times New Roman" w:hAnsi="Times New Roman" w:cs="Times New Roman"/>
          <w:sz w:val="24"/>
          <w:szCs w:val="24"/>
        </w:rPr>
        <w:t xml:space="preserve">еобразовательных учреждений </w:t>
      </w:r>
    </w:p>
    <w:p w:rsidR="0019363F" w:rsidRPr="00DA4E8A" w:rsidRDefault="0019363F" w:rsidP="003B407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A4E8A">
        <w:rPr>
          <w:rFonts w:ascii="Times New Roman" w:hAnsi="Times New Roman" w:cs="Times New Roman"/>
          <w:sz w:val="24"/>
          <w:szCs w:val="24"/>
        </w:rPr>
        <w:t xml:space="preserve">5 класс. </w:t>
      </w:r>
    </w:p>
    <w:p w:rsidR="003C3F57" w:rsidRPr="00DA4E8A" w:rsidRDefault="0019363F" w:rsidP="003B407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A4E8A">
        <w:rPr>
          <w:rFonts w:ascii="Times New Roman" w:hAnsi="Times New Roman" w:cs="Times New Roman"/>
          <w:sz w:val="24"/>
          <w:szCs w:val="24"/>
        </w:rPr>
        <w:t xml:space="preserve">Ломов С. П., Игнатьев С. Е. Изобразительное искусство. Учебник. В </w:t>
      </w:r>
      <w:r w:rsidR="003C3F57" w:rsidRPr="00DA4E8A">
        <w:rPr>
          <w:rFonts w:ascii="Times New Roman" w:hAnsi="Times New Roman" w:cs="Times New Roman"/>
          <w:sz w:val="24"/>
          <w:szCs w:val="24"/>
        </w:rPr>
        <w:t>2 частях</w:t>
      </w:r>
    </w:p>
    <w:p w:rsidR="0019363F" w:rsidRPr="00DA4E8A" w:rsidRDefault="0019363F" w:rsidP="003B407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A4E8A">
        <w:rPr>
          <w:rFonts w:ascii="Times New Roman" w:hAnsi="Times New Roman" w:cs="Times New Roman"/>
          <w:sz w:val="24"/>
          <w:szCs w:val="24"/>
        </w:rPr>
        <w:t>Ломов С. П. и др. Изобразительное искусство; Методическое пособие</w:t>
      </w:r>
    </w:p>
    <w:p w:rsidR="0019363F" w:rsidRPr="00DA4E8A" w:rsidRDefault="0019363F" w:rsidP="003B407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A4E8A">
        <w:rPr>
          <w:rFonts w:ascii="Times New Roman" w:hAnsi="Times New Roman" w:cs="Times New Roman"/>
          <w:sz w:val="24"/>
          <w:szCs w:val="24"/>
        </w:rPr>
        <w:t>6 класс</w:t>
      </w:r>
    </w:p>
    <w:p w:rsidR="003C3F57" w:rsidRPr="00DA4E8A" w:rsidRDefault="0019363F" w:rsidP="003B407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A4E8A">
        <w:rPr>
          <w:rFonts w:ascii="Times New Roman" w:hAnsi="Times New Roman" w:cs="Times New Roman"/>
          <w:sz w:val="24"/>
          <w:szCs w:val="24"/>
        </w:rPr>
        <w:t>Ломов С. П., Игнатьев С. Е., Кармазина М. В. Изобразительное</w:t>
      </w:r>
      <w:r w:rsidR="003C3F57" w:rsidRPr="00DA4E8A">
        <w:rPr>
          <w:rFonts w:ascii="Times New Roman" w:hAnsi="Times New Roman" w:cs="Times New Roman"/>
          <w:sz w:val="24"/>
          <w:szCs w:val="24"/>
        </w:rPr>
        <w:t xml:space="preserve"> искусство. Учебник. В 2 частях</w:t>
      </w:r>
    </w:p>
    <w:p w:rsidR="0019363F" w:rsidRPr="00DA4E8A" w:rsidRDefault="0019363F" w:rsidP="003B407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A4E8A">
        <w:rPr>
          <w:rFonts w:ascii="Times New Roman" w:hAnsi="Times New Roman" w:cs="Times New Roman"/>
          <w:sz w:val="24"/>
          <w:szCs w:val="24"/>
        </w:rPr>
        <w:t>Ломов С. П. и др. Изобразительное искусство; Методическое пособие</w:t>
      </w:r>
    </w:p>
    <w:p w:rsidR="0019363F" w:rsidRPr="00DA4E8A" w:rsidRDefault="0019363F" w:rsidP="003B407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A4E8A">
        <w:rPr>
          <w:rFonts w:ascii="Times New Roman" w:hAnsi="Times New Roman" w:cs="Times New Roman"/>
          <w:sz w:val="24"/>
          <w:szCs w:val="24"/>
        </w:rPr>
        <w:t>7 класс</w:t>
      </w:r>
    </w:p>
    <w:p w:rsidR="0019363F" w:rsidRPr="00DA4E8A" w:rsidRDefault="0019363F" w:rsidP="003B407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A4E8A">
        <w:rPr>
          <w:rFonts w:ascii="Times New Roman" w:hAnsi="Times New Roman" w:cs="Times New Roman"/>
          <w:sz w:val="24"/>
          <w:szCs w:val="24"/>
        </w:rPr>
        <w:t>Ломов С. П., Игнатьев С. Е., Кармазина М. В. Изобразительное искусс</w:t>
      </w:r>
      <w:r w:rsidR="003C3F57" w:rsidRPr="00DA4E8A">
        <w:rPr>
          <w:rFonts w:ascii="Times New Roman" w:hAnsi="Times New Roman" w:cs="Times New Roman"/>
          <w:sz w:val="24"/>
          <w:szCs w:val="24"/>
        </w:rPr>
        <w:t>тво. Учебник. В 2 частях</w:t>
      </w:r>
    </w:p>
    <w:p w:rsidR="0019363F" w:rsidRPr="00DA4E8A" w:rsidRDefault="0019363F" w:rsidP="003B4078">
      <w:pPr>
        <w:spacing w:before="100" w:beforeAutospacing="1"/>
        <w:ind w:firstLine="851"/>
        <w:rPr>
          <w:rFonts w:ascii="Times New Roman" w:hAnsi="Times New Roman" w:cs="Times New Roman"/>
          <w:sz w:val="24"/>
          <w:szCs w:val="24"/>
        </w:rPr>
      </w:pPr>
      <w:r w:rsidRPr="00DA4E8A">
        <w:rPr>
          <w:rFonts w:ascii="Times New Roman" w:hAnsi="Times New Roman" w:cs="Times New Roman"/>
          <w:sz w:val="24"/>
          <w:szCs w:val="24"/>
        </w:rPr>
        <w:t>Ломов С. П. и др. Изобразительное искусство; Методическое пособие</w:t>
      </w:r>
    </w:p>
    <w:p w:rsidR="00320DAE" w:rsidRPr="00DA4E8A" w:rsidRDefault="0019363F" w:rsidP="003B4078">
      <w:pPr>
        <w:spacing w:before="100" w:beforeAutospacing="1"/>
        <w:ind w:firstLine="851"/>
        <w:rPr>
          <w:rFonts w:ascii="Times New Roman" w:hAnsi="Times New Roman" w:cs="Times New Roman"/>
          <w:sz w:val="24"/>
          <w:szCs w:val="24"/>
        </w:rPr>
      </w:pPr>
      <w:r w:rsidRPr="00DA4E8A">
        <w:rPr>
          <w:rFonts w:ascii="Times New Roman" w:hAnsi="Times New Roman" w:cs="Times New Roman"/>
          <w:sz w:val="24"/>
          <w:szCs w:val="24"/>
        </w:rPr>
        <w:lastRenderedPageBreak/>
        <w:t>Согласно федеральному базисному учебному плану для образовательных учреждений на изучение учебного предмета «ИЗО» отводится для 5,6,7 классов по 34 часа из расчёта 1 час в неделю. Всего – 102 часа</w:t>
      </w:r>
    </w:p>
    <w:sectPr w:rsidR="00320DAE" w:rsidRPr="00DA4E8A" w:rsidSect="00D4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49F"/>
    <w:rsid w:val="000C549F"/>
    <w:rsid w:val="000D1694"/>
    <w:rsid w:val="0019363F"/>
    <w:rsid w:val="002463F3"/>
    <w:rsid w:val="00320DAE"/>
    <w:rsid w:val="003B4078"/>
    <w:rsid w:val="003C3F57"/>
    <w:rsid w:val="006C1469"/>
    <w:rsid w:val="00D40B96"/>
    <w:rsid w:val="00DA4E8A"/>
    <w:rsid w:val="00E04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205</cp:lastModifiedBy>
  <cp:revision>8</cp:revision>
  <dcterms:created xsi:type="dcterms:W3CDTF">2021-02-09T06:42:00Z</dcterms:created>
  <dcterms:modified xsi:type="dcterms:W3CDTF">2021-02-11T10:15:00Z</dcterms:modified>
</cp:coreProperties>
</file>