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34" w:rsidRPr="004F4B34" w:rsidRDefault="004F4B34" w:rsidP="004F4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Pr="004F4B3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Мой город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 новых подходов к школьному образованию, к обновлению его содержания, форм и методов не прекращается и в современных социально – экономических условиях. 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настоящего с будущим не полноценно без глубокого освоения исторического прошлого своего родного города. Исследование истории городов в условиях современного исторического переломного момента развития России приобретает особую актуальность. Города сохраняют и продолжают концентрировать экономический, финансовый, культурный и интеллектуальный потенциал общества.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– это не только поселение с уникальной экономикой. Он – носитель смыслов, ценностей, традиций и сущностных особенностей организации жизнедеятельности современного сообщества. Города предлагают разнообразие инноваций, человеческих ресурсов и знаний. Многие мировые процессы неразрывно связаны с городом. Важным условием адаптации человека к современной социокультурной ситуации является не столько совокупность усвоенных знаний, умений, способов поведения, сколько способность использовать эти знания для решения нестандартных и принципиально новых задач в различных сферах этой жизнедеятельности. Поэтому назначение школьного образования видится, сегодня в создании условий для формирований у учащихся целостной картины динамично развивающего мира, становление системы отношений школьника с миром и с собой.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Важность краеведческих знаний для школьника очевидна. От того насколько глубоко школьник освоит краеведческие знания, будет зависеть качество и успешность формирования чувства патриотизма, ответственности и сопричастности к судьбе малой Родины. Краеведческие знания школьники должны получать в процессе как учебной, так и </w:t>
      </w:r>
      <w:proofErr w:type="spellStart"/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курса</w:t>
      </w: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пробудить у учащихся уважительное и заинтересованное отношение к истории и культуре своего города; помочь осознать себя наследниками и продолжателями его развития.</w:t>
      </w:r>
    </w:p>
    <w:p w:rsidR="004F4B34" w:rsidRPr="00354D1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4D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курса: 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- заложить знания об истории и культуре своего города;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материальным наследием прошлого поколения;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корректные, дружеские отношения между учащимися в коллективно–</w:t>
      </w:r>
      <w:proofErr w:type="spellStart"/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 освоения курса;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способность мыслить и чувствовать, делиться своими впечатлениями;</w:t>
      </w:r>
    </w:p>
    <w:p w:rsidR="004F4B34" w:rsidRPr="004F4B34" w:rsidRDefault="004F4B34" w:rsidP="004F4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B3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ценностное отношение к культурному наследию своего города.</w:t>
      </w:r>
    </w:p>
    <w:p w:rsidR="00593FDC" w:rsidRPr="00E8173C" w:rsidRDefault="00593FDC" w:rsidP="00354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0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D5F0E">
        <w:rPr>
          <w:rFonts w:ascii="Times New Roman" w:hAnsi="Times New Roman" w:cs="Times New Roman"/>
          <w:b/>
          <w:sz w:val="24"/>
          <w:szCs w:val="24"/>
        </w:rPr>
        <w:t>Курс «Мой город»</w:t>
      </w:r>
      <w:r w:rsidRPr="00E8173C">
        <w:rPr>
          <w:rFonts w:ascii="Times New Roman" w:hAnsi="Times New Roman" w:cs="Times New Roman"/>
          <w:sz w:val="24"/>
          <w:szCs w:val="24"/>
        </w:rPr>
        <w:t xml:space="preserve"> призван способствовать решению важнейших задач современной системы образования: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1)      воспитания гражданственности и патриотизма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2)      включения  учащихся в родную культуру и через неё в мировой культурно – исторический контекст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3)      формирование культуры межнациональных отношений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4)      углубления и актуализации знаний по общим школьным курсам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5)      социализация учащихся, включения их в современные сообщества, приобщения к практической деятельности на благо города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6)      эстетического и нравственного воспитания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Формы и методы, технологии обучения.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Словесные методы:</w:t>
      </w:r>
      <w:r w:rsidRPr="00E81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формировании теоретических и фактических знаний и решении всех других задач обучения. 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Наглядные методы:</w:t>
      </w:r>
      <w:r w:rsidRPr="00E81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для развития наблюдательности, повышения внимания к изучаемым вопросам. 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Практические методы:</w:t>
      </w:r>
      <w:r w:rsidRPr="00E81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для развития практических умений и навыков. 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Репродуктивные методы:</w:t>
      </w:r>
      <w:r w:rsidRPr="00E81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для формирования знаний, умений и навыков. </w:t>
      </w:r>
    </w:p>
    <w:p w:rsidR="00593FDC" w:rsidRDefault="00593FDC" w:rsidP="0059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817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Проблемно-поисковые:</w:t>
      </w:r>
      <w:r w:rsidRPr="00E81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для развития самостоятельности мышления, исследовательских умений, творческого подхода к делу</w:t>
      </w:r>
    </w:p>
    <w:p w:rsidR="00593FDC" w:rsidRPr="00E8173C" w:rsidRDefault="00593FDC" w:rsidP="00593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 xml:space="preserve">Основными формами контроля являются:             </w:t>
      </w:r>
    </w:p>
    <w:p w:rsidR="00593FDC" w:rsidRPr="00E8173C" w:rsidRDefault="00593FDC" w:rsidP="00593F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593FDC" w:rsidRPr="00E8173C" w:rsidRDefault="00593FDC" w:rsidP="00593F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Защита рефератов и творческих работ</w:t>
      </w:r>
    </w:p>
    <w:p w:rsidR="00593FDC" w:rsidRPr="00E8173C" w:rsidRDefault="00593FDC" w:rsidP="00593F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3C">
        <w:rPr>
          <w:rFonts w:ascii="Times New Roman" w:hAnsi="Times New Roman" w:cs="Times New Roman"/>
          <w:sz w:val="24"/>
          <w:szCs w:val="24"/>
        </w:rPr>
        <w:t>Тематические обобщающие вопросы</w:t>
      </w:r>
    </w:p>
    <w:p w:rsidR="004F4B34" w:rsidRPr="00E8173C" w:rsidRDefault="004F4B34" w:rsidP="00E8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4B34" w:rsidRPr="00E8173C" w:rsidSect="0071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D18"/>
    <w:multiLevelType w:val="multilevel"/>
    <w:tmpl w:val="33F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FE4EE5"/>
    <w:multiLevelType w:val="hybridMultilevel"/>
    <w:tmpl w:val="F0DA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36E"/>
    <w:rsid w:val="0006236E"/>
    <w:rsid w:val="001461B5"/>
    <w:rsid w:val="00280750"/>
    <w:rsid w:val="00354D14"/>
    <w:rsid w:val="004F4B34"/>
    <w:rsid w:val="00593FDC"/>
    <w:rsid w:val="006D5F0E"/>
    <w:rsid w:val="00712CC7"/>
    <w:rsid w:val="007A70F0"/>
    <w:rsid w:val="007F2C20"/>
    <w:rsid w:val="00AA72C6"/>
    <w:rsid w:val="00B76EC5"/>
    <w:rsid w:val="00CC2AC5"/>
    <w:rsid w:val="00E8173C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6236E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36E"/>
  </w:style>
  <w:style w:type="paragraph" w:styleId="a3">
    <w:name w:val="List Paragraph"/>
    <w:basedOn w:val="a"/>
    <w:link w:val="a4"/>
    <w:uiPriority w:val="99"/>
    <w:qFormat/>
    <w:rsid w:val="000623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6236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99"/>
    <w:locked/>
    <w:rsid w:val="0006236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6236E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236E"/>
  </w:style>
  <w:style w:type="paragraph" w:styleId="a3">
    <w:name w:val="List Paragraph"/>
    <w:basedOn w:val="a"/>
    <w:link w:val="a4"/>
    <w:uiPriority w:val="99"/>
    <w:qFormat/>
    <w:rsid w:val="000623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6236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99"/>
    <w:locked/>
    <w:rsid w:val="0006236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205</cp:lastModifiedBy>
  <cp:revision>5</cp:revision>
  <dcterms:created xsi:type="dcterms:W3CDTF">2018-06-03T21:58:00Z</dcterms:created>
  <dcterms:modified xsi:type="dcterms:W3CDTF">2021-02-10T07:02:00Z</dcterms:modified>
</cp:coreProperties>
</file>