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C7" w:rsidRPr="00DF10C7" w:rsidRDefault="00DF10C7" w:rsidP="00DF1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золотых цитат Эйнштейна</w:t>
      </w: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C7">
        <w:rPr>
          <w:rFonts w:ascii="Times New Roman" w:hAnsi="Times New Roman" w:cs="Times New Roman"/>
          <w:sz w:val="24"/>
          <w:szCs w:val="24"/>
        </w:rPr>
        <w:t>1. Человек, который никогда не ошибался, никогда не пробовал сделать что-нибудь новое.</w:t>
      </w: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C7">
        <w:rPr>
          <w:rFonts w:ascii="Times New Roman" w:hAnsi="Times New Roman" w:cs="Times New Roman"/>
          <w:sz w:val="24"/>
          <w:szCs w:val="24"/>
        </w:rPr>
        <w:t>Большинство людей не пробует делать ничего нового из-за страха ошибиться. Но этого не надо бояться. Зачастую человек, потерпевший поражение, узнает о том, как побеждать больше, чем тот, к кому успех приходит сразу.</w:t>
      </w: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C7">
        <w:rPr>
          <w:rFonts w:ascii="Times New Roman" w:hAnsi="Times New Roman" w:cs="Times New Roman"/>
          <w:sz w:val="24"/>
          <w:szCs w:val="24"/>
        </w:rPr>
        <w:t>2. Образование — это то, что остается после того, когда забываешь все, чему учили в школе.</w:t>
      </w: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C7">
        <w:rPr>
          <w:rFonts w:ascii="Times New Roman" w:hAnsi="Times New Roman" w:cs="Times New Roman"/>
          <w:sz w:val="24"/>
          <w:szCs w:val="24"/>
        </w:rPr>
        <w:t>Через 30 лет вы совершенно точно забудете все, что вам приходилось изучать в школе. Запомнится только то, чему вы научились сами.</w:t>
      </w: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C7">
        <w:rPr>
          <w:rFonts w:ascii="Times New Roman" w:hAnsi="Times New Roman" w:cs="Times New Roman"/>
          <w:sz w:val="24"/>
          <w:szCs w:val="24"/>
        </w:rPr>
        <w:t>3. В своем воображении я свободен рисовать как художник. Воображение важнее знания. Знание ограничено. Воображение охватывает весь мир. Когда понимаешь насколько далеко человечество продвинулось с пещерных времен, сила воображения ощущается в полном масштабе. То, что мы имеем сейчас, достигнуто с помощью воображения наших прадедов. То, что у нас будет в будущем, будет построено с помощью нашего воображения.</w:t>
      </w: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C7">
        <w:rPr>
          <w:rFonts w:ascii="Times New Roman" w:hAnsi="Times New Roman" w:cs="Times New Roman"/>
          <w:sz w:val="24"/>
          <w:szCs w:val="24"/>
        </w:rPr>
        <w:t>4.Секрет творчества состоит в умении скрывать источники своего вдохновения. Уникальность вашего творчества зачастую зависит от того, насколько хорошо вы умеете прятать свои источники. Вас могут вдохновлять другие великие люди, но если вы в положении, когда на вас смотрит весь мир, ваши идеи должны выглядеть уникальными.</w:t>
      </w: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C7">
        <w:rPr>
          <w:rFonts w:ascii="Times New Roman" w:hAnsi="Times New Roman" w:cs="Times New Roman"/>
          <w:sz w:val="24"/>
          <w:szCs w:val="24"/>
        </w:rPr>
        <w:t>5. Ценность человека должна определяться тем, что он дает, а не тем, чего он способен добиться. Старайтесь стать не успешным, а ценным человеком. Если посмотреть на всемирно известных людей, то можно увидеть, что каждый из них что-то дал этому миру. Нужно давать, чтобы иметь возможность брать. Когда вашей целью станет увеличение ценностей в мире, вы поднимитесь на следующий уровень жизни.</w:t>
      </w: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C7">
        <w:rPr>
          <w:rFonts w:ascii="Times New Roman" w:hAnsi="Times New Roman" w:cs="Times New Roman"/>
          <w:sz w:val="24"/>
          <w:szCs w:val="24"/>
        </w:rPr>
        <w:t xml:space="preserve">6. Есть два способа жить: вы можете жить так, как будто чудес не </w:t>
      </w:r>
      <w:proofErr w:type="gramStart"/>
      <w:r w:rsidRPr="00DF10C7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DF10C7">
        <w:rPr>
          <w:rFonts w:ascii="Times New Roman" w:hAnsi="Times New Roman" w:cs="Times New Roman"/>
          <w:sz w:val="24"/>
          <w:szCs w:val="24"/>
        </w:rPr>
        <w:t xml:space="preserve"> и вы можете жить так, как будто все в этом мире является чудом. Если жить, будто ничего в этом мире не является чудом, то вы сможете делать все, что захотите и у вас не будет препятствий. Если же жить так, будто все является чудом, то вы сможете наслаждаться даже самыми небольшими проявлениями красоты в этом мире. Если жить одновременно двумя способами, то ваша жизнь будет счастливой и продуктивной.</w:t>
      </w: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C7">
        <w:rPr>
          <w:rFonts w:ascii="Times New Roman" w:hAnsi="Times New Roman" w:cs="Times New Roman"/>
          <w:sz w:val="24"/>
          <w:szCs w:val="24"/>
        </w:rPr>
        <w:t>7. Когда я изучаю себя и свой способ думать, я прихожу к выводу, что дар воображения и фантазии значил для меня больше, чем любые способности к абстрактному мышлению.</w:t>
      </w: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C7">
        <w:rPr>
          <w:rFonts w:ascii="Times New Roman" w:hAnsi="Times New Roman" w:cs="Times New Roman"/>
          <w:sz w:val="24"/>
          <w:szCs w:val="24"/>
        </w:rPr>
        <w:t>Мечты обо всем, чего бы вы могли добиться в жизни, — это важный элемент позитивной жизни. Позвольте вашему воображению свободно блуждать и создавать мир, в котором вы бы хотели жить.</w:t>
      </w: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C7">
        <w:rPr>
          <w:rFonts w:ascii="Times New Roman" w:hAnsi="Times New Roman" w:cs="Times New Roman"/>
          <w:sz w:val="24"/>
          <w:szCs w:val="24"/>
        </w:rPr>
        <w:t>8. Чтобы стать безупречным членом стада овец, нужно в первую очередь быть овцой.</w:t>
      </w: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C7">
        <w:rPr>
          <w:rFonts w:ascii="Times New Roman" w:hAnsi="Times New Roman" w:cs="Times New Roman"/>
          <w:sz w:val="24"/>
          <w:szCs w:val="24"/>
        </w:rPr>
        <w:t xml:space="preserve">Если вы хотите стать успешным предпринимателем, нужно начинать заниматься бизнесом прямо сейчас. Хотеть начать, но бояться последствий, вас ни к чему не приведет. Это справедливо и в других областях жизни: чтобы выигрывать, прежде </w:t>
      </w:r>
      <w:proofErr w:type="gramStart"/>
      <w:r w:rsidRPr="00DF10C7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DF10C7">
        <w:rPr>
          <w:rFonts w:ascii="Times New Roman" w:hAnsi="Times New Roman" w:cs="Times New Roman"/>
          <w:sz w:val="24"/>
          <w:szCs w:val="24"/>
        </w:rPr>
        <w:t xml:space="preserve"> нужно играть.</w:t>
      </w: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C7">
        <w:rPr>
          <w:rFonts w:ascii="Times New Roman" w:hAnsi="Times New Roman" w:cs="Times New Roman"/>
          <w:sz w:val="24"/>
          <w:szCs w:val="24"/>
        </w:rPr>
        <w:t>9. Нужно выучить правила игры. А затем, нужно начать играть лучше всех. Выучите правила и играйте лучше всех. Просто, как и все гениальное.</w:t>
      </w: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0C7">
        <w:rPr>
          <w:rFonts w:ascii="Times New Roman" w:hAnsi="Times New Roman" w:cs="Times New Roman"/>
          <w:sz w:val="24"/>
          <w:szCs w:val="24"/>
        </w:rPr>
        <w:t>10. Очень важно не перестать задавать вопросы. Любопытство не случайно дано человеку.</w:t>
      </w:r>
    </w:p>
    <w:p w:rsidR="00DF10C7" w:rsidRPr="00DF10C7" w:rsidRDefault="00DF10C7" w:rsidP="00DF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0C7">
        <w:rPr>
          <w:rFonts w:ascii="Times New Roman" w:hAnsi="Times New Roman" w:cs="Times New Roman"/>
          <w:sz w:val="24"/>
          <w:szCs w:val="24"/>
        </w:rPr>
        <w:lastRenderedPageBreak/>
        <w:t xml:space="preserve">Умные люди всегда задают вопросы. Спрашивайте себя и других людей, чтобы найти решение. </w:t>
      </w:r>
      <w:r w:rsidRPr="00DF10C7">
        <w:rPr>
          <w:rFonts w:ascii="Times New Roman" w:hAnsi="Times New Roman" w:cs="Times New Roman"/>
          <w:sz w:val="24"/>
          <w:szCs w:val="24"/>
          <w:lang w:val="en-US"/>
        </w:rPr>
        <w:t>Это позволит вам узнавать новое и анализировать собственный рост.</w:t>
      </w:r>
    </w:p>
    <w:p w:rsidR="00E52198" w:rsidRDefault="00E52198">
      <w:pPr>
        <w:rPr>
          <w:rFonts w:ascii="Times New Roman" w:hAnsi="Times New Roman" w:cs="Times New Roman"/>
          <w:sz w:val="24"/>
          <w:szCs w:val="24"/>
        </w:rPr>
      </w:pPr>
    </w:p>
    <w:p w:rsidR="00DF10C7" w:rsidRPr="00DF10C7" w:rsidRDefault="00DF10C7" w:rsidP="00DF1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C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95525" cy="2876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0C7" w:rsidRPr="00DF10C7" w:rsidSect="00E5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10C7"/>
    <w:rsid w:val="005C7AA5"/>
    <w:rsid w:val="008E779B"/>
    <w:rsid w:val="00CD6037"/>
    <w:rsid w:val="00DF10C7"/>
    <w:rsid w:val="00E5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2743</Characters>
  <Application>Microsoft Office Word</Application>
  <DocSecurity>0</DocSecurity>
  <Lines>22</Lines>
  <Paragraphs>6</Paragraphs>
  <ScaleCrop>false</ScaleCrop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2013-11-03T18:12:00Z</dcterms:created>
  <dcterms:modified xsi:type="dcterms:W3CDTF">2013-11-03T18:14:00Z</dcterms:modified>
</cp:coreProperties>
</file>