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8C" w:rsidRDefault="00D6498C" w:rsidP="00B25047">
      <w:pPr>
        <w:jc w:val="center"/>
        <w:rPr>
          <w:rFonts w:ascii="Times New Roman" w:hAnsi="Times New Roman" w:cs="Times New Roman"/>
          <w:b/>
          <w:sz w:val="28"/>
          <w:szCs w:val="28"/>
        </w:rPr>
      </w:pPr>
      <w:bookmarkStart w:id="0" w:name="_GoBack"/>
      <w:bookmarkEnd w:id="0"/>
    </w:p>
    <w:p w:rsidR="00B25047" w:rsidRDefault="00EC274B" w:rsidP="00B25047">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p>
    <w:p w:rsidR="00B25047" w:rsidRPr="00D6498C" w:rsidRDefault="00B25047" w:rsidP="00D6498C">
      <w:pPr>
        <w:pStyle w:val="a5"/>
        <w:spacing w:line="276" w:lineRule="auto"/>
        <w:rPr>
          <w:rFonts w:ascii="Times New Roman" w:hAnsi="Times New Roman" w:cs="Times New Roman"/>
          <w:b/>
          <w:sz w:val="28"/>
          <w:szCs w:val="28"/>
        </w:rPr>
      </w:pPr>
      <w:r w:rsidRPr="00D6498C">
        <w:rPr>
          <w:rFonts w:ascii="Times New Roman" w:hAnsi="Times New Roman" w:cs="Times New Roman"/>
          <w:sz w:val="28"/>
          <w:szCs w:val="28"/>
        </w:rPr>
        <w:t>Раздел №1 «Комплекс основных характеристик программы»</w:t>
      </w:r>
    </w:p>
    <w:p w:rsidR="00B25047" w:rsidRPr="00D6498C" w:rsidRDefault="00B25047" w:rsidP="00D6498C">
      <w:pPr>
        <w:pStyle w:val="a5"/>
        <w:spacing w:line="276" w:lineRule="auto"/>
        <w:rPr>
          <w:rFonts w:ascii="Times New Roman" w:hAnsi="Times New Roman" w:cs="Times New Roman"/>
          <w:b/>
          <w:sz w:val="28"/>
          <w:szCs w:val="28"/>
        </w:rPr>
      </w:pPr>
      <w:r w:rsidRPr="00D6498C">
        <w:rPr>
          <w:rFonts w:ascii="Times New Roman" w:hAnsi="Times New Roman" w:cs="Times New Roman"/>
          <w:sz w:val="28"/>
          <w:szCs w:val="28"/>
        </w:rPr>
        <w:t>1.1 Пояснительная записка</w:t>
      </w:r>
    </w:p>
    <w:p w:rsidR="00C623BC"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1.2 Цели и задачи программы </w:t>
      </w:r>
      <w:r w:rsidR="007564FB" w:rsidRPr="00D6498C">
        <w:rPr>
          <w:rFonts w:ascii="Times New Roman" w:hAnsi="Times New Roman" w:cs="Times New Roman"/>
          <w:sz w:val="28"/>
          <w:szCs w:val="28"/>
        </w:rPr>
        <w:t xml:space="preserve">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1.3 Актуальность программы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1.4 Адресат программы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1.5 Объем и срок освоения программы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1.6 Ценностные ориентиры программы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Раздел №2 «Содержание программы»</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2.2 Планируемые  результаты реализации программы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2.3 Календарно-тематическое планирование </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2.4 Условия реализации программы</w:t>
      </w:r>
    </w:p>
    <w:p w:rsidR="00B25047" w:rsidRPr="00D6498C" w:rsidRDefault="00B25047" w:rsidP="00D6498C">
      <w:pPr>
        <w:pStyle w:val="a5"/>
        <w:spacing w:line="276" w:lineRule="auto"/>
        <w:rPr>
          <w:rFonts w:ascii="Times New Roman" w:hAnsi="Times New Roman" w:cs="Times New Roman"/>
          <w:sz w:val="28"/>
          <w:szCs w:val="28"/>
        </w:rPr>
      </w:pPr>
      <w:r w:rsidRPr="00D6498C">
        <w:rPr>
          <w:rFonts w:ascii="Times New Roman" w:hAnsi="Times New Roman" w:cs="Times New Roman"/>
          <w:sz w:val="28"/>
          <w:szCs w:val="28"/>
        </w:rPr>
        <w:t xml:space="preserve">2.5 Список использованной литературы  </w:t>
      </w:r>
    </w:p>
    <w:p w:rsidR="00C623BC" w:rsidRPr="00D6498C" w:rsidRDefault="00C623BC" w:rsidP="00D6498C">
      <w:pPr>
        <w:pStyle w:val="a5"/>
        <w:spacing w:line="276" w:lineRule="auto"/>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D6498C" w:rsidRDefault="00D6498C" w:rsidP="00EC274B">
      <w:pPr>
        <w:rPr>
          <w:rFonts w:ascii="Times New Roman" w:hAnsi="Times New Roman" w:cs="Times New Roman"/>
          <w:sz w:val="28"/>
          <w:szCs w:val="28"/>
        </w:rPr>
      </w:pPr>
    </w:p>
    <w:p w:rsidR="00D6498C" w:rsidRDefault="00D6498C" w:rsidP="00EC274B">
      <w:pPr>
        <w:rPr>
          <w:rFonts w:ascii="Times New Roman" w:hAnsi="Times New Roman" w:cs="Times New Roman"/>
          <w:sz w:val="28"/>
          <w:szCs w:val="28"/>
        </w:rPr>
      </w:pPr>
    </w:p>
    <w:p w:rsidR="00D6498C" w:rsidRDefault="00D6498C" w:rsidP="00EC274B">
      <w:pPr>
        <w:rPr>
          <w:rFonts w:ascii="Times New Roman" w:hAnsi="Times New Roman" w:cs="Times New Roman"/>
          <w:sz w:val="28"/>
          <w:szCs w:val="28"/>
        </w:rPr>
      </w:pPr>
    </w:p>
    <w:p w:rsidR="00D6498C" w:rsidRDefault="00D6498C" w:rsidP="00EC274B">
      <w:pPr>
        <w:rPr>
          <w:rFonts w:ascii="Times New Roman" w:hAnsi="Times New Roman" w:cs="Times New Roman"/>
          <w:sz w:val="28"/>
          <w:szCs w:val="28"/>
        </w:rPr>
      </w:pPr>
    </w:p>
    <w:p w:rsidR="00C623BC" w:rsidRDefault="00C623BC" w:rsidP="00EC274B">
      <w:pPr>
        <w:rPr>
          <w:rFonts w:ascii="Times New Roman" w:hAnsi="Times New Roman" w:cs="Times New Roman"/>
          <w:sz w:val="28"/>
          <w:szCs w:val="28"/>
        </w:rPr>
      </w:pPr>
    </w:p>
    <w:p w:rsidR="00C623BC" w:rsidRPr="0031404B" w:rsidRDefault="00C623BC" w:rsidP="00C623BC">
      <w:pPr>
        <w:pStyle w:val="1"/>
        <w:rPr>
          <w:rFonts w:cs="Times New Roman"/>
        </w:rPr>
      </w:pPr>
      <w:bookmarkStart w:id="1" w:name="_Toc135081419"/>
      <w:r w:rsidRPr="0031404B">
        <w:rPr>
          <w:rFonts w:eastAsia="Times New Roman" w:cs="Times New Roman"/>
        </w:rPr>
        <w:lastRenderedPageBreak/>
        <w:t>Раздел №1 «Комплекс основных характеристик программы»</w:t>
      </w:r>
      <w:bookmarkEnd w:id="1"/>
    </w:p>
    <w:p w:rsidR="00C623BC" w:rsidRPr="0031404B" w:rsidRDefault="00C623BC" w:rsidP="00C623BC">
      <w:pPr>
        <w:pStyle w:val="1"/>
        <w:spacing w:line="480" w:lineRule="auto"/>
        <w:rPr>
          <w:rFonts w:cs="Times New Roman"/>
        </w:rPr>
      </w:pPr>
      <w:bookmarkStart w:id="2" w:name="_Toc135081420"/>
      <w:r w:rsidRPr="0031404B">
        <w:rPr>
          <w:rFonts w:cs="Times New Roman"/>
        </w:rPr>
        <w:t>1.1 Пояснительная записка</w:t>
      </w:r>
      <w:bookmarkEnd w:id="2"/>
    </w:p>
    <w:p w:rsidR="00C623BC" w:rsidRPr="00C623BC" w:rsidRDefault="00C623BC" w:rsidP="00517574">
      <w:pPr>
        <w:spacing w:line="240" w:lineRule="auto"/>
        <w:ind w:firstLine="567"/>
        <w:jc w:val="both"/>
        <w:rPr>
          <w:rFonts w:ascii="Times New Roman" w:hAnsi="Times New Roman" w:cs="Times New Roman"/>
          <w:sz w:val="28"/>
          <w:szCs w:val="28"/>
        </w:rPr>
      </w:pPr>
      <w:r w:rsidRPr="0041331A">
        <w:rPr>
          <w:rFonts w:ascii="Times New Roman" w:hAnsi="Times New Roman" w:cs="Times New Roman"/>
          <w:sz w:val="28"/>
          <w:szCs w:val="28"/>
        </w:rPr>
        <w:t>Согласно Федеральному</w:t>
      </w:r>
      <w:r w:rsidRPr="00C623BC">
        <w:rPr>
          <w:rFonts w:ascii="Times New Roman" w:hAnsi="Times New Roman" w:cs="Times New Roman"/>
          <w:sz w:val="28"/>
          <w:szCs w:val="28"/>
        </w:rPr>
        <w:t xml:space="preserve"> закону Российской Федерации от 29 декабря 2012 г. № 273-ФЗ «Об образовании в Российской Федерации» существует отдельный вид </w:t>
      </w:r>
      <w:r w:rsidRPr="0041331A">
        <w:rPr>
          <w:rFonts w:ascii="Times New Roman" w:hAnsi="Times New Roman" w:cs="Times New Roman"/>
          <w:sz w:val="28"/>
          <w:szCs w:val="28"/>
        </w:rPr>
        <w:t>образования</w:t>
      </w:r>
      <w:r w:rsidRPr="00C623BC">
        <w:rPr>
          <w:rFonts w:ascii="Times New Roman" w:hAnsi="Times New Roman" w:cs="Times New Roman"/>
          <w:sz w:val="28"/>
          <w:szCs w:val="28"/>
        </w:rPr>
        <w:t xml:space="preserve"> – дополнительное.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C623BC" w:rsidRPr="00C623BC" w:rsidRDefault="00C623BC" w:rsidP="00517574">
      <w:pPr>
        <w:spacing w:line="240" w:lineRule="auto"/>
        <w:ind w:firstLine="567"/>
        <w:jc w:val="both"/>
        <w:rPr>
          <w:rFonts w:ascii="Times New Roman" w:hAnsi="Times New Roman" w:cs="Times New Roman"/>
          <w:sz w:val="28"/>
          <w:szCs w:val="28"/>
        </w:rPr>
      </w:pPr>
      <w:r w:rsidRPr="00C623BC">
        <w:rPr>
          <w:rFonts w:ascii="Times New Roman" w:hAnsi="Times New Roman" w:cs="Times New Roman"/>
          <w:sz w:val="28"/>
          <w:szCs w:val="28"/>
        </w:rPr>
        <w:t>Перечень нормативно – правовых документов, регламентирующих деятельность дополнительного образования в МБОУ «Гимназия№2» г. Чебоксары:</w:t>
      </w:r>
    </w:p>
    <w:p w:rsidR="00C623BC" w:rsidRPr="00D6498C" w:rsidRDefault="00C623BC" w:rsidP="00D6498C">
      <w:pPr>
        <w:pStyle w:val="a5"/>
        <w:numPr>
          <w:ilvl w:val="0"/>
          <w:numId w:val="10"/>
        </w:numPr>
        <w:tabs>
          <w:tab w:val="left" w:pos="851"/>
        </w:tabs>
        <w:ind w:left="0" w:firstLine="567"/>
        <w:jc w:val="both"/>
        <w:rPr>
          <w:rFonts w:ascii="Times New Roman" w:hAnsi="Times New Roman" w:cs="Times New Roman"/>
          <w:sz w:val="28"/>
          <w:szCs w:val="28"/>
        </w:rPr>
      </w:pPr>
      <w:r w:rsidRPr="00D6498C">
        <w:rPr>
          <w:rFonts w:ascii="Times New Roman" w:hAnsi="Times New Roman" w:cs="Times New Roman"/>
          <w:sz w:val="28"/>
          <w:szCs w:val="28"/>
        </w:rPr>
        <w:t>Федеральный закон от 29 декабря 2012 года №273-ФЗ «Об образовании в Российской Федерации»;</w:t>
      </w:r>
    </w:p>
    <w:p w:rsidR="00C623BC" w:rsidRPr="00D6498C" w:rsidRDefault="00C623BC" w:rsidP="00D6498C">
      <w:pPr>
        <w:pStyle w:val="a5"/>
        <w:numPr>
          <w:ilvl w:val="0"/>
          <w:numId w:val="10"/>
        </w:numPr>
        <w:tabs>
          <w:tab w:val="left" w:pos="851"/>
        </w:tabs>
        <w:ind w:left="0" w:firstLine="567"/>
        <w:jc w:val="both"/>
        <w:rPr>
          <w:rFonts w:ascii="Times New Roman" w:hAnsi="Times New Roman" w:cs="Times New Roman"/>
          <w:b/>
          <w:sz w:val="28"/>
          <w:szCs w:val="28"/>
        </w:rPr>
      </w:pPr>
      <w:r w:rsidRPr="00D6498C">
        <w:rPr>
          <w:rFonts w:ascii="Times New Roman" w:eastAsia="Calibri" w:hAnsi="Times New Roman" w:cs="Times New Roman"/>
          <w:iCs/>
          <w:sz w:val="28"/>
          <w:szCs w:val="28"/>
        </w:rPr>
        <w:t>Приказ Министерства просвещения РФ от 27 июля 2022 г. N 629 «Порядок</w:t>
      </w:r>
      <w:r w:rsidR="00D6498C" w:rsidRPr="00D6498C">
        <w:rPr>
          <w:rFonts w:ascii="Times New Roman" w:eastAsia="Calibri" w:hAnsi="Times New Roman" w:cs="Times New Roman"/>
          <w:b/>
          <w:iCs/>
          <w:sz w:val="28"/>
          <w:szCs w:val="28"/>
        </w:rPr>
        <w:t xml:space="preserve"> </w:t>
      </w:r>
      <w:r w:rsidRPr="00D6498C">
        <w:rPr>
          <w:rFonts w:ascii="Times New Roman" w:eastAsia="Calibri" w:hAnsi="Times New Roman" w:cs="Times New Roman"/>
          <w:iCs/>
          <w:sz w:val="28"/>
          <w:szCs w:val="28"/>
        </w:rPr>
        <w:t>организации и осуществления образовательной деятельности по дополнительным общеобразовательным программам»;</w:t>
      </w:r>
    </w:p>
    <w:p w:rsidR="00C623BC" w:rsidRPr="00D6498C" w:rsidRDefault="00C623BC" w:rsidP="00D6498C">
      <w:pPr>
        <w:pStyle w:val="a5"/>
        <w:numPr>
          <w:ilvl w:val="0"/>
          <w:numId w:val="10"/>
        </w:numPr>
        <w:tabs>
          <w:tab w:val="left" w:pos="851"/>
        </w:tabs>
        <w:ind w:left="0" w:firstLine="567"/>
        <w:jc w:val="both"/>
        <w:rPr>
          <w:rFonts w:ascii="Times New Roman" w:eastAsia="Calibri" w:hAnsi="Times New Roman" w:cs="Times New Roman"/>
          <w:b/>
          <w:iCs/>
          <w:sz w:val="28"/>
          <w:szCs w:val="28"/>
        </w:rPr>
      </w:pPr>
      <w:r w:rsidRPr="00D6498C">
        <w:rPr>
          <w:rFonts w:ascii="Times New Roman" w:eastAsia="Calibri" w:hAnsi="Times New Roman" w:cs="Times New Roman"/>
          <w:iCs/>
          <w:sz w:val="28"/>
          <w:szCs w:val="28"/>
        </w:rPr>
        <w:t>Методические рекомендации по проектированию дополнительных общеобразовательных общеразвивающих программ. М., ФИРО, 2015г.;</w:t>
      </w:r>
    </w:p>
    <w:p w:rsidR="0053271B" w:rsidRPr="00D6498C" w:rsidRDefault="00C623BC" w:rsidP="00D6498C">
      <w:pPr>
        <w:pStyle w:val="a5"/>
        <w:numPr>
          <w:ilvl w:val="0"/>
          <w:numId w:val="10"/>
        </w:numPr>
        <w:tabs>
          <w:tab w:val="left" w:pos="851"/>
        </w:tabs>
        <w:ind w:left="0" w:firstLine="567"/>
        <w:jc w:val="both"/>
        <w:rPr>
          <w:rFonts w:ascii="Times New Roman" w:hAnsi="Times New Roman" w:cs="Times New Roman"/>
          <w:sz w:val="28"/>
          <w:szCs w:val="28"/>
        </w:rPr>
      </w:pPr>
      <w:r w:rsidRPr="00D6498C">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28 сентября 2020 г. №28 г. Москва «Об </w:t>
      </w:r>
    </w:p>
    <w:p w:rsidR="00C623BC" w:rsidRPr="00D6498C" w:rsidRDefault="00C623BC" w:rsidP="00D6498C">
      <w:pPr>
        <w:pStyle w:val="a5"/>
        <w:numPr>
          <w:ilvl w:val="0"/>
          <w:numId w:val="10"/>
        </w:numPr>
        <w:tabs>
          <w:tab w:val="left" w:pos="851"/>
        </w:tabs>
        <w:ind w:left="0" w:firstLine="567"/>
        <w:jc w:val="both"/>
        <w:rPr>
          <w:rFonts w:ascii="Times New Roman" w:hAnsi="Times New Roman" w:cs="Times New Roman"/>
          <w:sz w:val="28"/>
          <w:szCs w:val="28"/>
        </w:rPr>
      </w:pPr>
      <w:r w:rsidRPr="00D6498C">
        <w:rPr>
          <w:rFonts w:ascii="Times New Roman" w:hAnsi="Times New Roman" w:cs="Times New Roman"/>
          <w:sz w:val="28"/>
          <w:szCs w:val="28"/>
        </w:rPr>
        <w:t>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623BC" w:rsidRPr="00D6498C" w:rsidRDefault="00C623BC" w:rsidP="00D6498C">
      <w:pPr>
        <w:pStyle w:val="a5"/>
        <w:numPr>
          <w:ilvl w:val="0"/>
          <w:numId w:val="10"/>
        </w:numPr>
        <w:tabs>
          <w:tab w:val="left" w:pos="851"/>
        </w:tabs>
        <w:ind w:left="0" w:firstLine="567"/>
        <w:jc w:val="both"/>
        <w:rPr>
          <w:rFonts w:ascii="Times New Roman" w:hAnsi="Times New Roman" w:cs="Times New Roman"/>
          <w:sz w:val="28"/>
          <w:szCs w:val="28"/>
        </w:rPr>
      </w:pPr>
      <w:r w:rsidRPr="00D6498C">
        <w:rPr>
          <w:rFonts w:ascii="Times New Roman" w:hAnsi="Times New Roman" w:cs="Times New Roman"/>
          <w:sz w:val="28"/>
          <w:szCs w:val="28"/>
        </w:rPr>
        <w:t>Устав МБОУ «Гимназия №2» г. Чебоксары.</w:t>
      </w:r>
    </w:p>
    <w:p w:rsidR="00C623BC" w:rsidRDefault="00C623BC" w:rsidP="00D6498C">
      <w:pPr>
        <w:ind w:firstLine="567"/>
        <w:jc w:val="both"/>
        <w:rPr>
          <w:rFonts w:ascii="Times New Roman" w:hAnsi="Times New Roman" w:cs="Times New Roman"/>
          <w:sz w:val="28"/>
          <w:szCs w:val="28"/>
        </w:rPr>
      </w:pPr>
      <w:r w:rsidRPr="00C623BC">
        <w:rPr>
          <w:rFonts w:ascii="Times New Roman" w:hAnsi="Times New Roman" w:cs="Times New Roman"/>
          <w:sz w:val="28"/>
          <w:szCs w:val="28"/>
        </w:rPr>
        <w:t>Дополнительное образование направлено на формирование и развитие творческих способностей, овладение основами творческой деятельности обучающихся, удовлетворение их индивидуальных потребностей самовыражения, формирование культуры здорового и безопасного образа жизни, а также на организацию их свободного времени. Кроме того,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r w:rsidR="0053271B" w:rsidRPr="0053271B">
        <w:rPr>
          <w:rFonts w:ascii="Times New Roman" w:hAnsi="Times New Roman" w:cs="Times New Roman"/>
          <w:sz w:val="28"/>
          <w:szCs w:val="28"/>
        </w:rPr>
        <w:t>. Рабочая программа курса внеурочной деятельности «</w:t>
      </w:r>
      <w:r w:rsidR="00517574">
        <w:rPr>
          <w:rFonts w:ascii="Times New Roman" w:hAnsi="Times New Roman" w:cs="Times New Roman"/>
          <w:sz w:val="28"/>
          <w:szCs w:val="28"/>
        </w:rPr>
        <w:t>Зеркало сцены» составлена на основе п</w:t>
      </w:r>
      <w:r w:rsidR="0053271B" w:rsidRPr="0053271B">
        <w:rPr>
          <w:rFonts w:ascii="Times New Roman" w:hAnsi="Times New Roman" w:cs="Times New Roman"/>
          <w:sz w:val="28"/>
          <w:szCs w:val="28"/>
        </w:rPr>
        <w:t>римерной программы курса внеурочной деятельности Ш</w:t>
      </w:r>
      <w:r w:rsidR="0041331A">
        <w:rPr>
          <w:rFonts w:ascii="Times New Roman" w:hAnsi="Times New Roman" w:cs="Times New Roman"/>
          <w:sz w:val="28"/>
          <w:szCs w:val="28"/>
        </w:rPr>
        <w:t xml:space="preserve">кольный театр, для 5-9 классов. </w:t>
      </w:r>
      <w:r w:rsidR="0053271B" w:rsidRPr="0053271B">
        <w:rPr>
          <w:rFonts w:ascii="Times New Roman" w:hAnsi="Times New Roman" w:cs="Times New Roman"/>
          <w:sz w:val="28"/>
          <w:szCs w:val="28"/>
        </w:rPr>
        <w:t>Программа курса внеуроч</w:t>
      </w:r>
      <w:r w:rsidR="00517574">
        <w:rPr>
          <w:rFonts w:ascii="Times New Roman" w:hAnsi="Times New Roman" w:cs="Times New Roman"/>
          <w:sz w:val="28"/>
          <w:szCs w:val="28"/>
        </w:rPr>
        <w:t>ной деятельности «Зеркало сцены</w:t>
      </w:r>
      <w:r w:rsidR="0053271B" w:rsidRPr="0053271B">
        <w:rPr>
          <w:rFonts w:ascii="Times New Roman" w:hAnsi="Times New Roman" w:cs="Times New Roman"/>
          <w:sz w:val="28"/>
          <w:szCs w:val="28"/>
        </w:rPr>
        <w:t xml:space="preserve">» реализует общекультурное (художественно-эстетическое) направление во </w:t>
      </w:r>
      <w:r w:rsidR="0053271B" w:rsidRPr="0053271B">
        <w:rPr>
          <w:rFonts w:ascii="Times New Roman" w:hAnsi="Times New Roman" w:cs="Times New Roman"/>
          <w:sz w:val="28"/>
          <w:szCs w:val="28"/>
        </w:rPr>
        <w:lastRenderedPageBreak/>
        <w:t>внеурочной деятельности в 5-9 классах</w:t>
      </w:r>
      <w:r w:rsidR="0053271B" w:rsidRPr="00517574">
        <w:rPr>
          <w:rFonts w:ascii="Times New Roman" w:hAnsi="Times New Roman" w:cs="Times New Roman"/>
          <w:sz w:val="28"/>
          <w:szCs w:val="28"/>
        </w:rPr>
        <w:t>.</w:t>
      </w:r>
      <w:r w:rsidR="00517574" w:rsidRPr="00517574">
        <w:rPr>
          <w:rFonts w:ascii="Times New Roman" w:hAnsi="Times New Roman" w:cs="Times New Roman"/>
          <w:sz w:val="28"/>
          <w:szCs w:val="28"/>
        </w:rPr>
        <w:t xml:space="preserve"> 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Новизна образовательной программы состоит в том, что учебно</w:t>
      </w:r>
      <w:r w:rsidR="00D6498C">
        <w:rPr>
          <w:rFonts w:ascii="Times New Roman" w:hAnsi="Times New Roman" w:cs="Times New Roman"/>
          <w:sz w:val="28"/>
          <w:szCs w:val="28"/>
        </w:rPr>
        <w:t>-</w:t>
      </w:r>
      <w:r w:rsidR="00517574" w:rsidRPr="00517574">
        <w:rPr>
          <w:rFonts w:ascii="Times New Roman" w:hAnsi="Times New Roman" w:cs="Times New Roman"/>
          <w:sz w:val="28"/>
          <w:szCs w:val="28"/>
        </w:rPr>
        <w:t>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 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 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517574" w:rsidRDefault="00517574" w:rsidP="00D6498C">
      <w:pPr>
        <w:ind w:firstLine="567"/>
        <w:jc w:val="both"/>
        <w:rPr>
          <w:rFonts w:ascii="Times New Roman" w:hAnsi="Times New Roman" w:cs="Times New Roman"/>
          <w:sz w:val="28"/>
          <w:szCs w:val="28"/>
        </w:rPr>
      </w:pPr>
      <w:r w:rsidRPr="00517574">
        <w:rPr>
          <w:rFonts w:ascii="Times New Roman" w:hAnsi="Times New Roman" w:cs="Times New Roman"/>
          <w:b/>
          <w:sz w:val="28"/>
          <w:szCs w:val="28"/>
        </w:rPr>
        <w:t xml:space="preserve">Направленность программы </w:t>
      </w:r>
      <w:r w:rsidRPr="00517574">
        <w:rPr>
          <w:rFonts w:ascii="Times New Roman" w:hAnsi="Times New Roman" w:cs="Times New Roman"/>
          <w:sz w:val="28"/>
          <w:szCs w:val="28"/>
        </w:rPr>
        <w:t>–</w:t>
      </w:r>
      <w:r>
        <w:rPr>
          <w:rFonts w:ascii="Times New Roman" w:hAnsi="Times New Roman" w:cs="Times New Roman"/>
          <w:sz w:val="28"/>
          <w:szCs w:val="28"/>
        </w:rPr>
        <w:t xml:space="preserve"> </w:t>
      </w:r>
      <w:r w:rsidRPr="00517574">
        <w:rPr>
          <w:rFonts w:ascii="Times New Roman" w:hAnsi="Times New Roman" w:cs="Times New Roman"/>
          <w:sz w:val="28"/>
          <w:szCs w:val="28"/>
        </w:rPr>
        <w:t>художественная.</w:t>
      </w:r>
    </w:p>
    <w:p w:rsidR="00517574" w:rsidRDefault="00517574" w:rsidP="00517574">
      <w:pPr>
        <w:ind w:firstLine="567"/>
        <w:jc w:val="center"/>
        <w:rPr>
          <w:rFonts w:ascii="Times New Roman" w:hAnsi="Times New Roman" w:cs="Times New Roman"/>
          <w:b/>
          <w:sz w:val="28"/>
          <w:szCs w:val="28"/>
        </w:rPr>
      </w:pPr>
      <w:r w:rsidRPr="00517574">
        <w:rPr>
          <w:rFonts w:ascii="Times New Roman" w:hAnsi="Times New Roman" w:cs="Times New Roman"/>
          <w:b/>
          <w:sz w:val="28"/>
          <w:szCs w:val="28"/>
        </w:rPr>
        <w:t>1.2.  Цель и задачи программы</w:t>
      </w:r>
    </w:p>
    <w:p w:rsidR="00517574" w:rsidRDefault="00517574" w:rsidP="00517574">
      <w:pPr>
        <w:ind w:firstLine="567"/>
        <w:jc w:val="both"/>
        <w:rPr>
          <w:rFonts w:ascii="Times New Roman" w:hAnsi="Times New Roman" w:cs="Times New Roman"/>
          <w:sz w:val="28"/>
          <w:szCs w:val="28"/>
        </w:rPr>
      </w:pPr>
      <w:r w:rsidRPr="00517574">
        <w:rPr>
          <w:rFonts w:ascii="Times New Roman" w:hAnsi="Times New Roman" w:cs="Times New Roman"/>
          <w:b/>
          <w:sz w:val="28"/>
          <w:szCs w:val="28"/>
        </w:rPr>
        <w:t>Цель программы</w:t>
      </w:r>
      <w:r w:rsidRPr="00517574">
        <w:rPr>
          <w:rFonts w:ascii="Times New Roman" w:hAnsi="Times New Roman" w:cs="Times New Roman"/>
          <w:sz w:val="28"/>
          <w:szCs w:val="28"/>
        </w:rPr>
        <w:t xml:space="preserve"> -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517574" w:rsidRDefault="00517574" w:rsidP="00517574">
      <w:pPr>
        <w:ind w:firstLine="567"/>
        <w:jc w:val="both"/>
        <w:rPr>
          <w:rFonts w:ascii="Times New Roman" w:hAnsi="Times New Roman" w:cs="Times New Roman"/>
          <w:b/>
          <w:sz w:val="28"/>
          <w:szCs w:val="28"/>
        </w:rPr>
      </w:pPr>
      <w:r w:rsidRPr="00517574">
        <w:rPr>
          <w:rFonts w:ascii="Times New Roman" w:hAnsi="Times New Roman" w:cs="Times New Roman"/>
          <w:b/>
          <w:sz w:val="28"/>
          <w:szCs w:val="28"/>
        </w:rPr>
        <w:t xml:space="preserve">Задачи программы: </w:t>
      </w:r>
    </w:p>
    <w:p w:rsidR="000878D7" w:rsidRPr="000878D7" w:rsidRDefault="000878D7" w:rsidP="000878D7">
      <w:pPr>
        <w:pStyle w:val="a6"/>
        <w:numPr>
          <w:ilvl w:val="0"/>
          <w:numId w:val="3"/>
        </w:numPr>
        <w:rPr>
          <w:sz w:val="28"/>
          <w:szCs w:val="28"/>
        </w:rPr>
      </w:pPr>
      <w:r w:rsidRPr="000878D7">
        <w:rPr>
          <w:sz w:val="28"/>
          <w:szCs w:val="28"/>
        </w:rPr>
        <w:t>развитие речевой культуры;</w:t>
      </w:r>
    </w:p>
    <w:p w:rsidR="000878D7" w:rsidRPr="000878D7" w:rsidRDefault="00D6498C" w:rsidP="000878D7">
      <w:pPr>
        <w:pStyle w:val="a6"/>
        <w:numPr>
          <w:ilvl w:val="0"/>
          <w:numId w:val="3"/>
        </w:numPr>
        <w:rPr>
          <w:sz w:val="28"/>
          <w:szCs w:val="28"/>
        </w:rPr>
      </w:pPr>
      <w:r>
        <w:rPr>
          <w:sz w:val="28"/>
          <w:szCs w:val="28"/>
        </w:rPr>
        <w:t>развитие эстетического вкуса;</w:t>
      </w:r>
    </w:p>
    <w:p w:rsidR="00517574" w:rsidRPr="000878D7" w:rsidRDefault="000878D7" w:rsidP="00D6498C">
      <w:pPr>
        <w:pStyle w:val="a6"/>
        <w:numPr>
          <w:ilvl w:val="0"/>
          <w:numId w:val="3"/>
        </w:numPr>
        <w:tabs>
          <w:tab w:val="left" w:pos="993"/>
        </w:tabs>
        <w:ind w:left="0" w:firstLine="567"/>
        <w:rPr>
          <w:b/>
          <w:sz w:val="28"/>
          <w:szCs w:val="28"/>
        </w:rPr>
      </w:pPr>
      <w:r w:rsidRPr="000878D7">
        <w:rPr>
          <w:sz w:val="28"/>
          <w:szCs w:val="28"/>
        </w:rPr>
        <w:t xml:space="preserve">воспитание творческой активности ребёнка, ценящей в себе и других такие качества, как доброжелательность, трудолюбие, уважение к творчеству </w:t>
      </w:r>
      <w:r w:rsidR="00D6498C">
        <w:rPr>
          <w:sz w:val="28"/>
          <w:szCs w:val="28"/>
        </w:rPr>
        <w:t>других;</w:t>
      </w:r>
    </w:p>
    <w:p w:rsidR="000878D7" w:rsidRPr="000878D7" w:rsidRDefault="000878D7" w:rsidP="000878D7">
      <w:pPr>
        <w:pStyle w:val="a6"/>
        <w:numPr>
          <w:ilvl w:val="0"/>
          <w:numId w:val="3"/>
        </w:numPr>
        <w:rPr>
          <w:b/>
          <w:sz w:val="28"/>
          <w:szCs w:val="28"/>
        </w:rPr>
      </w:pPr>
      <w:r w:rsidRPr="000878D7">
        <w:rPr>
          <w:sz w:val="28"/>
          <w:szCs w:val="28"/>
        </w:rPr>
        <w:t>знакомство детей с различными видами театра</w:t>
      </w:r>
      <w:r w:rsidR="00D6498C">
        <w:rPr>
          <w:sz w:val="28"/>
          <w:szCs w:val="28"/>
        </w:rPr>
        <w:t>;</w:t>
      </w:r>
    </w:p>
    <w:p w:rsidR="000878D7" w:rsidRPr="000878D7" w:rsidRDefault="000878D7" w:rsidP="000878D7">
      <w:pPr>
        <w:pStyle w:val="a6"/>
        <w:numPr>
          <w:ilvl w:val="0"/>
          <w:numId w:val="3"/>
        </w:numPr>
        <w:rPr>
          <w:b/>
          <w:sz w:val="28"/>
          <w:szCs w:val="28"/>
        </w:rPr>
      </w:pPr>
      <w:r w:rsidRPr="000878D7">
        <w:rPr>
          <w:sz w:val="28"/>
          <w:szCs w:val="28"/>
        </w:rPr>
        <w:t>поэтапное освоение де</w:t>
      </w:r>
      <w:r w:rsidR="00D6498C">
        <w:rPr>
          <w:sz w:val="28"/>
          <w:szCs w:val="28"/>
        </w:rPr>
        <w:t>тьми различных видов творчества;</w:t>
      </w:r>
    </w:p>
    <w:p w:rsidR="000878D7" w:rsidRPr="0047455F" w:rsidRDefault="000878D7" w:rsidP="00D6498C">
      <w:pPr>
        <w:pStyle w:val="a6"/>
        <w:numPr>
          <w:ilvl w:val="0"/>
          <w:numId w:val="3"/>
        </w:numPr>
        <w:tabs>
          <w:tab w:val="left" w:pos="993"/>
        </w:tabs>
        <w:ind w:left="0" w:firstLine="567"/>
        <w:rPr>
          <w:b/>
          <w:sz w:val="28"/>
          <w:szCs w:val="28"/>
        </w:rPr>
      </w:pPr>
      <w:r w:rsidRPr="000878D7">
        <w:rPr>
          <w:sz w:val="28"/>
          <w:szCs w:val="28"/>
        </w:rPr>
        <w:t xml:space="preserve">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r w:rsidR="00D6498C">
        <w:rPr>
          <w:sz w:val="28"/>
          <w:szCs w:val="28"/>
        </w:rPr>
        <w:t>.</w:t>
      </w:r>
    </w:p>
    <w:p w:rsidR="0047455F" w:rsidRPr="0047455F" w:rsidRDefault="0047455F" w:rsidP="00D6498C">
      <w:pPr>
        <w:pStyle w:val="a6"/>
        <w:tabs>
          <w:tab w:val="left" w:pos="993"/>
        </w:tabs>
        <w:ind w:left="0" w:firstLine="567"/>
        <w:rPr>
          <w:b/>
          <w:sz w:val="28"/>
          <w:szCs w:val="28"/>
        </w:rPr>
      </w:pPr>
    </w:p>
    <w:p w:rsidR="0047455F" w:rsidRDefault="0047455F" w:rsidP="0047455F">
      <w:pPr>
        <w:pStyle w:val="a6"/>
        <w:ind w:left="927"/>
        <w:jc w:val="center"/>
        <w:rPr>
          <w:b/>
          <w:sz w:val="28"/>
          <w:szCs w:val="28"/>
        </w:rPr>
      </w:pPr>
      <w:r w:rsidRPr="0047455F">
        <w:rPr>
          <w:b/>
          <w:sz w:val="28"/>
          <w:szCs w:val="28"/>
        </w:rPr>
        <w:lastRenderedPageBreak/>
        <w:t>1.3 Актуальность программы.</w:t>
      </w:r>
    </w:p>
    <w:p w:rsidR="0047455F" w:rsidRPr="0047455F" w:rsidRDefault="0047455F" w:rsidP="0047455F">
      <w:pPr>
        <w:pStyle w:val="a6"/>
        <w:ind w:left="927"/>
        <w:jc w:val="center"/>
        <w:rPr>
          <w:b/>
          <w:sz w:val="28"/>
          <w:szCs w:val="28"/>
        </w:rPr>
      </w:pPr>
    </w:p>
    <w:p w:rsidR="0047455F" w:rsidRPr="0047455F" w:rsidRDefault="0047455F" w:rsidP="00D6498C">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47455F">
        <w:rPr>
          <w:rFonts w:ascii="Times New Roman" w:eastAsia="Times New Roman" w:hAnsi="Times New Roman" w:cs="Times New Roman"/>
          <w:color w:val="000000"/>
          <w:sz w:val="28"/>
          <w:szCs w:val="28"/>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47455F" w:rsidRPr="0047455F" w:rsidRDefault="0047455F" w:rsidP="00D6498C">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47455F">
        <w:rPr>
          <w:rFonts w:ascii="Times New Roman" w:eastAsia="Times New Roman" w:hAnsi="Times New Roman" w:cs="Times New Roman"/>
          <w:color w:val="000000"/>
          <w:sz w:val="28"/>
          <w:szCs w:val="28"/>
          <w:lang w:eastAsia="ru-RU"/>
        </w:rPr>
        <w:t>Новизна курса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47455F" w:rsidRDefault="0047455F" w:rsidP="00D6498C">
      <w:pPr>
        <w:shd w:val="clear" w:color="auto" w:fill="FFFFFF"/>
        <w:spacing w:after="150" w:line="240" w:lineRule="auto"/>
        <w:ind w:firstLine="567"/>
        <w:jc w:val="both"/>
        <w:rPr>
          <w:rFonts w:ascii="Times New Roman" w:eastAsia="Times New Roman" w:hAnsi="Times New Roman" w:cs="Times New Roman"/>
          <w:color w:val="000000"/>
          <w:sz w:val="28"/>
          <w:szCs w:val="28"/>
          <w:lang w:eastAsia="ru-RU"/>
        </w:rPr>
      </w:pPr>
      <w:r w:rsidRPr="0047455F">
        <w:rPr>
          <w:rFonts w:ascii="Times New Roman" w:eastAsia="Times New Roman" w:hAnsi="Times New Roman" w:cs="Times New Roman"/>
          <w:color w:val="000000"/>
          <w:sz w:val="28"/>
          <w:szCs w:val="28"/>
          <w:lang w:eastAsia="ru-RU"/>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50D1E" w:rsidRPr="00A97923" w:rsidRDefault="00D50D1E" w:rsidP="00D50D1E">
      <w:pPr>
        <w:ind w:firstLine="567"/>
        <w:jc w:val="center"/>
        <w:rPr>
          <w:rFonts w:ascii="Times New Roman" w:hAnsi="Times New Roman" w:cs="Times New Roman"/>
          <w:sz w:val="28"/>
          <w:szCs w:val="28"/>
        </w:rPr>
      </w:pPr>
      <w:r w:rsidRPr="00A97923">
        <w:rPr>
          <w:rFonts w:ascii="Times New Roman" w:hAnsi="Times New Roman" w:cs="Times New Roman"/>
          <w:b/>
          <w:sz w:val="28"/>
          <w:szCs w:val="28"/>
        </w:rPr>
        <w:t>1.4 Адресат программы</w:t>
      </w:r>
      <w:r w:rsidRPr="00A97923">
        <w:rPr>
          <w:rFonts w:ascii="Times New Roman" w:hAnsi="Times New Roman" w:cs="Times New Roman"/>
          <w:sz w:val="28"/>
          <w:szCs w:val="28"/>
        </w:rPr>
        <w:t>.</w:t>
      </w:r>
    </w:p>
    <w:p w:rsidR="00D50D1E" w:rsidRPr="00A97923" w:rsidRDefault="00D50D1E" w:rsidP="00D6498C">
      <w:pPr>
        <w:spacing w:line="240" w:lineRule="auto"/>
        <w:ind w:firstLine="567"/>
        <w:jc w:val="both"/>
        <w:rPr>
          <w:rFonts w:ascii="Times New Roman" w:hAnsi="Times New Roman" w:cs="Times New Roman"/>
          <w:sz w:val="28"/>
          <w:szCs w:val="28"/>
        </w:rPr>
      </w:pPr>
      <w:r w:rsidRPr="00A97923">
        <w:rPr>
          <w:rFonts w:ascii="Times New Roman" w:hAnsi="Times New Roman" w:cs="Times New Roman"/>
          <w:sz w:val="28"/>
          <w:szCs w:val="28"/>
        </w:rPr>
        <w:t>Программа адресована обучающимся 5-9 классов.</w:t>
      </w:r>
    </w:p>
    <w:p w:rsidR="00D50D1E" w:rsidRPr="00A97923" w:rsidRDefault="00D50D1E" w:rsidP="00D50D1E">
      <w:pPr>
        <w:spacing w:line="240" w:lineRule="auto"/>
        <w:jc w:val="both"/>
        <w:rPr>
          <w:rFonts w:ascii="Times New Roman" w:hAnsi="Times New Roman" w:cs="Times New Roman"/>
          <w:sz w:val="28"/>
          <w:szCs w:val="28"/>
        </w:rPr>
      </w:pPr>
      <w:r w:rsidRPr="00A97923">
        <w:rPr>
          <w:rFonts w:ascii="Times New Roman" w:hAnsi="Times New Roman" w:cs="Times New Roman"/>
          <w:sz w:val="28"/>
          <w:szCs w:val="28"/>
        </w:rPr>
        <w:t xml:space="preserve">Наполняемость группы не более 20 человек. </w:t>
      </w:r>
    </w:p>
    <w:p w:rsidR="00D50D1E" w:rsidRPr="0041331A" w:rsidRDefault="00D50D1E" w:rsidP="00D50D1E">
      <w:pPr>
        <w:ind w:firstLine="567"/>
        <w:jc w:val="center"/>
        <w:rPr>
          <w:rFonts w:ascii="Times New Roman" w:hAnsi="Times New Roman" w:cs="Times New Roman"/>
          <w:sz w:val="28"/>
          <w:szCs w:val="28"/>
        </w:rPr>
      </w:pPr>
      <w:r w:rsidRPr="0041331A">
        <w:rPr>
          <w:rFonts w:ascii="Times New Roman" w:hAnsi="Times New Roman" w:cs="Times New Roman"/>
          <w:b/>
          <w:sz w:val="28"/>
          <w:szCs w:val="28"/>
        </w:rPr>
        <w:t>1.5 Объём и срок освоения программы</w:t>
      </w:r>
      <w:r w:rsidRPr="0041331A">
        <w:rPr>
          <w:rFonts w:ascii="Times New Roman" w:hAnsi="Times New Roman" w:cs="Times New Roman"/>
          <w:sz w:val="28"/>
          <w:szCs w:val="28"/>
        </w:rPr>
        <w:t>.</w:t>
      </w:r>
    </w:p>
    <w:p w:rsidR="00D50D1E" w:rsidRPr="000348E9" w:rsidRDefault="00D50D1E" w:rsidP="00D6498C">
      <w:pPr>
        <w:spacing w:line="240" w:lineRule="auto"/>
        <w:ind w:firstLine="567"/>
        <w:jc w:val="both"/>
        <w:rPr>
          <w:rFonts w:ascii="Times New Roman" w:hAnsi="Times New Roman" w:cs="Times New Roman"/>
          <w:b/>
          <w:sz w:val="28"/>
          <w:szCs w:val="28"/>
        </w:rPr>
      </w:pPr>
      <w:r w:rsidRPr="006D6DA8">
        <w:rPr>
          <w:rFonts w:ascii="Times New Roman" w:hAnsi="Times New Roman" w:cs="Times New Roman"/>
          <w:sz w:val="28"/>
          <w:szCs w:val="28"/>
        </w:rPr>
        <w:t>Срок реализации программы 1 год,</w:t>
      </w:r>
      <w:r w:rsidR="001F6341">
        <w:rPr>
          <w:rFonts w:ascii="Times New Roman" w:hAnsi="Times New Roman" w:cs="Times New Roman"/>
          <w:sz w:val="28"/>
          <w:szCs w:val="28"/>
        </w:rPr>
        <w:t xml:space="preserve"> с 9 октября 2025 года до 22 мая 2025</w:t>
      </w:r>
      <w:r w:rsidRPr="006D6DA8">
        <w:rPr>
          <w:rFonts w:ascii="Times New Roman" w:hAnsi="Times New Roman" w:cs="Times New Roman"/>
          <w:sz w:val="28"/>
          <w:szCs w:val="28"/>
        </w:rPr>
        <w:t xml:space="preserve"> форма обучения - очная. </w:t>
      </w:r>
      <w:r w:rsidRPr="000348E9">
        <w:rPr>
          <w:rFonts w:ascii="Times New Roman" w:hAnsi="Times New Roman" w:cs="Times New Roman"/>
          <w:sz w:val="28"/>
          <w:szCs w:val="28"/>
        </w:rPr>
        <w:t>Занятия проводятся:</w:t>
      </w:r>
      <w:r w:rsidR="003952A2" w:rsidRPr="000348E9">
        <w:rPr>
          <w:rFonts w:ascii="Times New Roman" w:hAnsi="Times New Roman" w:cs="Times New Roman"/>
          <w:sz w:val="28"/>
          <w:szCs w:val="28"/>
        </w:rPr>
        <w:t xml:space="preserve"> для обучающихся 5</w:t>
      </w:r>
      <w:r w:rsidR="00E41EB0" w:rsidRPr="000348E9">
        <w:rPr>
          <w:rFonts w:ascii="Times New Roman" w:hAnsi="Times New Roman" w:cs="Times New Roman"/>
          <w:sz w:val="28"/>
          <w:szCs w:val="28"/>
        </w:rPr>
        <w:t>-х классов 2</w:t>
      </w:r>
      <w:r w:rsidRPr="000348E9">
        <w:rPr>
          <w:rFonts w:ascii="Times New Roman" w:hAnsi="Times New Roman" w:cs="Times New Roman"/>
          <w:sz w:val="28"/>
          <w:szCs w:val="28"/>
        </w:rPr>
        <w:t xml:space="preserve">  раз</w:t>
      </w:r>
      <w:r w:rsidR="00E41EB0" w:rsidRPr="000348E9">
        <w:rPr>
          <w:rFonts w:ascii="Times New Roman" w:hAnsi="Times New Roman" w:cs="Times New Roman"/>
          <w:sz w:val="28"/>
          <w:szCs w:val="28"/>
        </w:rPr>
        <w:t>а в неделю по</w:t>
      </w:r>
      <w:r w:rsidR="001F6341">
        <w:rPr>
          <w:rFonts w:ascii="Times New Roman" w:hAnsi="Times New Roman" w:cs="Times New Roman"/>
          <w:sz w:val="28"/>
          <w:szCs w:val="28"/>
        </w:rPr>
        <w:t xml:space="preserve"> 1 занятию</w:t>
      </w:r>
      <w:r w:rsidRPr="000348E9">
        <w:rPr>
          <w:rFonts w:ascii="Times New Roman" w:hAnsi="Times New Roman" w:cs="Times New Roman"/>
          <w:sz w:val="28"/>
          <w:szCs w:val="28"/>
        </w:rPr>
        <w:t xml:space="preserve">; для обучающихся </w:t>
      </w:r>
      <w:r w:rsidR="003952A2" w:rsidRPr="000348E9">
        <w:rPr>
          <w:rFonts w:ascii="Times New Roman" w:hAnsi="Times New Roman" w:cs="Times New Roman"/>
          <w:sz w:val="28"/>
          <w:szCs w:val="28"/>
        </w:rPr>
        <w:t xml:space="preserve">6-х классов 2 </w:t>
      </w:r>
      <w:r w:rsidRPr="000348E9">
        <w:rPr>
          <w:rFonts w:ascii="Times New Roman" w:hAnsi="Times New Roman" w:cs="Times New Roman"/>
          <w:sz w:val="28"/>
          <w:szCs w:val="28"/>
        </w:rPr>
        <w:t>раз</w:t>
      </w:r>
      <w:r w:rsidR="003952A2" w:rsidRPr="000348E9">
        <w:rPr>
          <w:rFonts w:ascii="Times New Roman" w:hAnsi="Times New Roman" w:cs="Times New Roman"/>
          <w:sz w:val="28"/>
          <w:szCs w:val="28"/>
        </w:rPr>
        <w:t>а в неделю по</w:t>
      </w:r>
      <w:r w:rsidR="001F6341">
        <w:rPr>
          <w:rFonts w:ascii="Times New Roman" w:hAnsi="Times New Roman" w:cs="Times New Roman"/>
          <w:sz w:val="28"/>
          <w:szCs w:val="28"/>
        </w:rPr>
        <w:t xml:space="preserve"> 1 занятию</w:t>
      </w:r>
      <w:r w:rsidR="003952A2" w:rsidRPr="000348E9">
        <w:rPr>
          <w:rFonts w:ascii="Times New Roman" w:hAnsi="Times New Roman" w:cs="Times New Roman"/>
          <w:sz w:val="28"/>
          <w:szCs w:val="28"/>
        </w:rPr>
        <w:t>, для обучающихся 7-х классов 2 раза в неделю по</w:t>
      </w:r>
      <w:r w:rsidR="001F6341">
        <w:rPr>
          <w:rFonts w:ascii="Times New Roman" w:hAnsi="Times New Roman" w:cs="Times New Roman"/>
          <w:sz w:val="28"/>
          <w:szCs w:val="28"/>
        </w:rPr>
        <w:t xml:space="preserve"> 1 занятию</w:t>
      </w:r>
      <w:r w:rsidR="003952A2" w:rsidRPr="000348E9">
        <w:rPr>
          <w:rFonts w:ascii="Times New Roman" w:hAnsi="Times New Roman" w:cs="Times New Roman"/>
          <w:sz w:val="28"/>
          <w:szCs w:val="28"/>
        </w:rPr>
        <w:t>, для обучающихся</w:t>
      </w:r>
      <w:r w:rsidR="001F6341">
        <w:rPr>
          <w:rFonts w:ascii="Times New Roman" w:hAnsi="Times New Roman" w:cs="Times New Roman"/>
          <w:sz w:val="28"/>
          <w:szCs w:val="28"/>
        </w:rPr>
        <w:t xml:space="preserve"> 8-9-х</w:t>
      </w:r>
      <w:r w:rsidR="003952A2" w:rsidRPr="000348E9">
        <w:rPr>
          <w:rFonts w:ascii="Times New Roman" w:hAnsi="Times New Roman" w:cs="Times New Roman"/>
          <w:sz w:val="28"/>
          <w:szCs w:val="28"/>
        </w:rPr>
        <w:t xml:space="preserve"> классов 1 раз в неделю </w:t>
      </w:r>
      <w:r w:rsidR="001F6341">
        <w:rPr>
          <w:rFonts w:ascii="Times New Roman" w:hAnsi="Times New Roman" w:cs="Times New Roman"/>
          <w:sz w:val="28"/>
          <w:szCs w:val="28"/>
        </w:rPr>
        <w:t>по 3 занятия.</w:t>
      </w:r>
      <w:r w:rsidR="006D6DA8" w:rsidRPr="000348E9">
        <w:rPr>
          <w:rFonts w:ascii="Times New Roman" w:hAnsi="Times New Roman" w:cs="Times New Roman"/>
          <w:sz w:val="28"/>
          <w:szCs w:val="28"/>
        </w:rPr>
        <w:t xml:space="preserve">                                                               </w:t>
      </w:r>
      <w:r w:rsidR="006D6DA8" w:rsidRPr="000348E9">
        <w:rPr>
          <w:rFonts w:ascii="Times New Roman" w:hAnsi="Times New Roman" w:cs="Times New Roman"/>
          <w:b/>
          <w:sz w:val="28"/>
          <w:szCs w:val="28"/>
        </w:rPr>
        <w:t xml:space="preserve">            </w:t>
      </w:r>
    </w:p>
    <w:p w:rsidR="00A97923" w:rsidRPr="00A97923" w:rsidRDefault="00A97923" w:rsidP="00A97923">
      <w:pPr>
        <w:ind w:firstLine="567"/>
        <w:jc w:val="both"/>
        <w:rPr>
          <w:rFonts w:ascii="Times New Roman" w:hAnsi="Times New Roman" w:cs="Times New Roman"/>
          <w:b/>
          <w:sz w:val="28"/>
          <w:szCs w:val="28"/>
        </w:rPr>
      </w:pPr>
      <w:r w:rsidRPr="00A97923">
        <w:rPr>
          <w:rFonts w:ascii="Times New Roman" w:hAnsi="Times New Roman" w:cs="Times New Roman"/>
          <w:b/>
          <w:sz w:val="28"/>
          <w:szCs w:val="28"/>
        </w:rPr>
        <w:t xml:space="preserve">Учёт возрастных особенностей обучающихся. </w:t>
      </w:r>
    </w:p>
    <w:p w:rsidR="00A97923" w:rsidRPr="00A97923" w:rsidRDefault="00A97923" w:rsidP="00A97923">
      <w:pPr>
        <w:ind w:firstLine="567"/>
        <w:jc w:val="both"/>
        <w:rPr>
          <w:rFonts w:ascii="Times New Roman" w:hAnsi="Times New Roman" w:cs="Times New Roman"/>
          <w:sz w:val="28"/>
          <w:szCs w:val="28"/>
        </w:rPr>
      </w:pPr>
      <w:r w:rsidRPr="00A97923">
        <w:rPr>
          <w:rFonts w:ascii="Times New Roman" w:hAnsi="Times New Roman" w:cs="Times New Roman"/>
          <w:sz w:val="28"/>
          <w:szCs w:val="28"/>
        </w:rPr>
        <w:t xml:space="preserve">Творческое сотрудничество позволяет развиваться всем обучающимся, снимая психологический барьер неуверенности у одних и сдерживая амбиции других. Такая форма работы предполагает проявление терпения, внимательности, корректности, ответственности и самоконтроля. Возникающая в коллективе комфортная психологическая среда неформального общения и свободной самореализации благоприятствует развитию творческих способностей каждого, установлению взаимопонимания, взаимопомощи и появлению дружеских связей. Раскрытию у детей творческого потенциала способствует создание </w:t>
      </w:r>
      <w:r w:rsidRPr="00A97923">
        <w:rPr>
          <w:rFonts w:ascii="Times New Roman" w:hAnsi="Times New Roman" w:cs="Times New Roman"/>
          <w:sz w:val="28"/>
          <w:szCs w:val="28"/>
        </w:rPr>
        <w:lastRenderedPageBreak/>
        <w:t xml:space="preserve">неформальной обстановки на занятиях в сочетании с различными методами обучения. </w:t>
      </w:r>
    </w:p>
    <w:p w:rsidR="00A97923" w:rsidRDefault="00A97923" w:rsidP="00A97923">
      <w:pPr>
        <w:ind w:firstLine="567"/>
        <w:jc w:val="both"/>
        <w:rPr>
          <w:rFonts w:ascii="Times New Roman" w:hAnsi="Times New Roman" w:cs="Times New Roman"/>
          <w:sz w:val="28"/>
          <w:szCs w:val="28"/>
        </w:rPr>
      </w:pPr>
      <w:r w:rsidRPr="00A97923">
        <w:rPr>
          <w:rFonts w:ascii="Times New Roman" w:hAnsi="Times New Roman" w:cs="Times New Roman"/>
          <w:sz w:val="28"/>
          <w:szCs w:val="28"/>
        </w:rPr>
        <w:t xml:space="preserve">Формирование условий для обеспечения эмоционального благополучия ребёнка и направленность на раскрытие его творческого потенциала повышает познавательную и творческую мотивацию личности. </w:t>
      </w:r>
    </w:p>
    <w:p w:rsidR="00A97923" w:rsidRDefault="00A97923" w:rsidP="00A97923">
      <w:pPr>
        <w:jc w:val="center"/>
        <w:rPr>
          <w:rFonts w:ascii="Times New Roman" w:hAnsi="Times New Roman" w:cs="Times New Roman"/>
          <w:b/>
          <w:color w:val="000000" w:themeColor="text1"/>
          <w:sz w:val="28"/>
          <w:szCs w:val="28"/>
        </w:rPr>
      </w:pPr>
      <w:r w:rsidRPr="00A97923">
        <w:rPr>
          <w:rFonts w:ascii="Times New Roman" w:hAnsi="Times New Roman" w:cs="Times New Roman"/>
          <w:b/>
          <w:color w:val="000000" w:themeColor="text1"/>
          <w:sz w:val="28"/>
          <w:szCs w:val="28"/>
        </w:rPr>
        <w:t>1.6. Ценностные ориентиры программы.</w:t>
      </w:r>
    </w:p>
    <w:p w:rsidR="00A97923" w:rsidRPr="00A97923" w:rsidRDefault="00A97923" w:rsidP="00A97923">
      <w:pPr>
        <w:pStyle w:val="c6"/>
        <w:shd w:val="clear" w:color="auto" w:fill="FFFFFF"/>
        <w:spacing w:before="0" w:beforeAutospacing="0" w:after="0" w:afterAutospacing="0"/>
        <w:ind w:firstLine="426"/>
        <w:jc w:val="center"/>
        <w:rPr>
          <w:color w:val="000000"/>
          <w:sz w:val="28"/>
          <w:szCs w:val="28"/>
        </w:rPr>
      </w:pPr>
      <w:r w:rsidRPr="00A97923">
        <w:rPr>
          <w:rStyle w:val="c34"/>
          <w:b/>
          <w:bCs/>
          <w:color w:val="000000"/>
          <w:sz w:val="28"/>
          <w:szCs w:val="28"/>
        </w:rPr>
        <w:t>Ценностные ориен</w:t>
      </w:r>
      <w:r>
        <w:rPr>
          <w:rStyle w:val="c34"/>
          <w:b/>
          <w:bCs/>
          <w:color w:val="000000"/>
          <w:sz w:val="28"/>
          <w:szCs w:val="28"/>
        </w:rPr>
        <w:t>тиры содержания театрального кружка могут включать в себя:</w:t>
      </w:r>
    </w:p>
    <w:p w:rsidR="00A97923" w:rsidRDefault="00A97923" w:rsidP="00A97923">
      <w:pPr>
        <w:pStyle w:val="c0"/>
        <w:shd w:val="clear" w:color="auto" w:fill="FFFFFF"/>
        <w:spacing w:before="0" w:beforeAutospacing="0" w:after="0" w:afterAutospacing="0"/>
        <w:ind w:firstLine="720"/>
        <w:jc w:val="both"/>
        <w:rPr>
          <w:rStyle w:val="c12"/>
          <w:rFonts w:eastAsiaTheme="majorEastAsia"/>
          <w:color w:val="000000"/>
          <w:sz w:val="28"/>
          <w:szCs w:val="28"/>
        </w:rPr>
      </w:pPr>
      <w:r w:rsidRPr="00A97923">
        <w:rPr>
          <w:rStyle w:val="c49"/>
          <w:color w:val="000000"/>
          <w:sz w:val="28"/>
          <w:szCs w:val="28"/>
        </w:rPr>
        <w:t>Приобщение обучающихся к театральному искусству и непосредственно к актерской деятельности может способствовать как их личностному развитию (повышению их общей культуры, углубление интереса к художественной литературе, осознанию ими своих трудностей и ограничений и др.), так и решению комплекса коррекционных задач, связанных с преодолением нарушений в развитии речи, саморегуляции, познавательных процессов, коммуникации, моторики и др. Решение этих задач в ходе реализации программы возможно посредством овладения обучающимися навыками </w:t>
      </w:r>
      <w:r w:rsidRPr="00A97923">
        <w:rPr>
          <w:rStyle w:val="c12"/>
          <w:rFonts w:eastAsiaTheme="majorEastAsia"/>
          <w:color w:val="000000"/>
          <w:sz w:val="28"/>
          <w:szCs w:val="28"/>
        </w:rPr>
        <w:t>владения голосом и дыханием для озвучивания роли, сценического движения и пантомимы, интонационной передачи своих мыслей и переживаний, элементарными приемами сценического мастерства. В программу включены упражнения на релаксацию, тренинги на постановку голоса (тональность, громкость, эмоциональность), создание мини сценариев на материале образцов, задания на импровизацию по заданной теме и т. д.</w:t>
      </w:r>
    </w:p>
    <w:p w:rsidR="00A97923" w:rsidRDefault="00A97923" w:rsidP="00A97923">
      <w:pPr>
        <w:ind w:firstLine="567"/>
        <w:jc w:val="center"/>
        <w:rPr>
          <w:b/>
          <w:color w:val="000000" w:themeColor="text1"/>
          <w:sz w:val="28"/>
          <w:szCs w:val="28"/>
        </w:rPr>
      </w:pPr>
    </w:p>
    <w:p w:rsidR="00A97923" w:rsidRPr="00A97923" w:rsidRDefault="00A97923" w:rsidP="00A97923">
      <w:pPr>
        <w:ind w:firstLine="567"/>
        <w:jc w:val="center"/>
        <w:rPr>
          <w:rFonts w:ascii="Times New Roman" w:hAnsi="Times New Roman" w:cs="Times New Roman"/>
          <w:b/>
          <w:color w:val="000000" w:themeColor="text1"/>
          <w:sz w:val="28"/>
          <w:szCs w:val="28"/>
        </w:rPr>
      </w:pPr>
      <w:r w:rsidRPr="00A97923">
        <w:rPr>
          <w:rFonts w:ascii="Times New Roman" w:hAnsi="Times New Roman" w:cs="Times New Roman"/>
          <w:b/>
          <w:color w:val="000000" w:themeColor="text1"/>
          <w:sz w:val="28"/>
          <w:szCs w:val="28"/>
        </w:rPr>
        <w:t>Раздел №2 «Содержание программы»</w:t>
      </w:r>
    </w:p>
    <w:p w:rsidR="00A97923" w:rsidRDefault="00A97923" w:rsidP="00A97923">
      <w:pPr>
        <w:ind w:firstLine="567"/>
        <w:rPr>
          <w:rFonts w:ascii="Times New Roman" w:hAnsi="Times New Roman" w:cs="Times New Roman"/>
          <w:sz w:val="28"/>
          <w:szCs w:val="28"/>
        </w:rPr>
      </w:pPr>
      <w:r w:rsidRPr="006D6DA8">
        <w:rPr>
          <w:rFonts w:ascii="Times New Roman" w:hAnsi="Times New Roman" w:cs="Times New Roman"/>
          <w:sz w:val="28"/>
          <w:szCs w:val="28"/>
        </w:rPr>
        <w:t>1 год обучения.</w:t>
      </w:r>
    </w:p>
    <w:p w:rsidR="0026189E" w:rsidRPr="0026189E" w:rsidRDefault="0026189E" w:rsidP="0026189E">
      <w:pPr>
        <w:ind w:firstLine="567"/>
        <w:rPr>
          <w:rFonts w:ascii="Times New Roman" w:hAnsi="Times New Roman" w:cs="Times New Roman"/>
          <w:sz w:val="28"/>
          <w:szCs w:val="28"/>
        </w:rPr>
      </w:pPr>
      <w:r w:rsidRPr="0026189E">
        <w:rPr>
          <w:rFonts w:ascii="Times New Roman" w:hAnsi="Times New Roman" w:cs="Times New Roman"/>
          <w:sz w:val="28"/>
          <w:szCs w:val="28"/>
        </w:rPr>
        <w:t>57  часов для 5 классов, 57 часов для 6 классов, 57 часов для 7-х классов, 85,5 часов для 8-9-х классов.  Всего 256,5 часов.</w:t>
      </w:r>
    </w:p>
    <w:p w:rsidR="009F6BC9" w:rsidRPr="009F6BC9" w:rsidRDefault="009F6BC9" w:rsidP="009F6BC9">
      <w:pPr>
        <w:jc w:val="center"/>
        <w:rPr>
          <w:rFonts w:ascii="Times New Roman" w:hAnsi="Times New Roman" w:cs="Times New Roman"/>
          <w:b/>
          <w:color w:val="000000" w:themeColor="text1"/>
          <w:sz w:val="28"/>
          <w:szCs w:val="28"/>
        </w:rPr>
      </w:pPr>
      <w:r w:rsidRPr="009F6BC9">
        <w:rPr>
          <w:rFonts w:ascii="Times New Roman" w:hAnsi="Times New Roman" w:cs="Times New Roman"/>
          <w:b/>
          <w:color w:val="000000" w:themeColor="text1"/>
          <w:sz w:val="28"/>
          <w:szCs w:val="28"/>
        </w:rPr>
        <w:t>2.2. Планируемые результаты реализации программы</w:t>
      </w:r>
    </w:p>
    <w:p w:rsidR="009F6BC9" w:rsidRPr="009F6BC9" w:rsidRDefault="009F6BC9" w:rsidP="009F6BC9">
      <w:pPr>
        <w:ind w:firstLine="567"/>
        <w:jc w:val="both"/>
        <w:rPr>
          <w:rFonts w:ascii="Times New Roman" w:hAnsi="Times New Roman" w:cs="Times New Roman"/>
          <w:b/>
          <w:color w:val="000000" w:themeColor="text1"/>
          <w:sz w:val="28"/>
          <w:szCs w:val="28"/>
        </w:rPr>
      </w:pPr>
      <w:r w:rsidRPr="009F6BC9">
        <w:rPr>
          <w:rFonts w:ascii="Times New Roman" w:hAnsi="Times New Roman" w:cs="Times New Roman"/>
          <w:b/>
          <w:color w:val="000000" w:themeColor="text1"/>
          <w:sz w:val="28"/>
          <w:szCs w:val="28"/>
        </w:rPr>
        <w:t>По окончании первого года обучения, обучающиеся будут:</w:t>
      </w:r>
    </w:p>
    <w:p w:rsidR="009F6BC9" w:rsidRDefault="009F6BC9" w:rsidP="009F6BC9">
      <w:pPr>
        <w:ind w:firstLine="567"/>
        <w:jc w:val="both"/>
        <w:rPr>
          <w:rFonts w:ascii="Times New Roman" w:hAnsi="Times New Roman" w:cs="Times New Roman"/>
          <w:b/>
          <w:color w:val="000000" w:themeColor="text1"/>
          <w:sz w:val="28"/>
          <w:szCs w:val="28"/>
        </w:rPr>
      </w:pPr>
      <w:r w:rsidRPr="009F6BC9">
        <w:rPr>
          <w:rFonts w:ascii="Times New Roman" w:hAnsi="Times New Roman" w:cs="Times New Roman"/>
          <w:b/>
          <w:color w:val="000000" w:themeColor="text1"/>
          <w:sz w:val="28"/>
          <w:szCs w:val="28"/>
        </w:rPr>
        <w:t>Знать:</w:t>
      </w:r>
    </w:p>
    <w:p w:rsidR="009F6BC9" w:rsidRPr="00A13BC3" w:rsidRDefault="009F6BC9" w:rsidP="00D6498C">
      <w:pPr>
        <w:pStyle w:val="a6"/>
        <w:numPr>
          <w:ilvl w:val="0"/>
          <w:numId w:val="4"/>
        </w:numPr>
        <w:tabs>
          <w:tab w:val="left" w:pos="993"/>
        </w:tabs>
        <w:ind w:left="0" w:firstLine="567"/>
        <w:jc w:val="both"/>
        <w:rPr>
          <w:b/>
          <w:color w:val="000000" w:themeColor="text1"/>
          <w:sz w:val="28"/>
          <w:szCs w:val="28"/>
        </w:rPr>
      </w:pPr>
      <w:r w:rsidRPr="009F6BC9">
        <w:rPr>
          <w:sz w:val="28"/>
          <w:szCs w:val="28"/>
        </w:rPr>
        <w:t>базовые навыки актёрского мастерства, пластики и сценической речи;</w:t>
      </w:r>
    </w:p>
    <w:p w:rsidR="009F6BC9" w:rsidRPr="00A13BC3" w:rsidRDefault="00A13BC3" w:rsidP="00D6498C">
      <w:pPr>
        <w:pStyle w:val="a6"/>
        <w:numPr>
          <w:ilvl w:val="0"/>
          <w:numId w:val="4"/>
        </w:numPr>
        <w:tabs>
          <w:tab w:val="left" w:pos="993"/>
        </w:tabs>
        <w:ind w:left="0" w:firstLine="567"/>
        <w:jc w:val="both"/>
        <w:rPr>
          <w:b/>
          <w:color w:val="000000" w:themeColor="text1"/>
          <w:sz w:val="28"/>
          <w:szCs w:val="28"/>
        </w:rPr>
      </w:pPr>
      <w:r w:rsidRPr="00A13BC3">
        <w:rPr>
          <w:sz w:val="28"/>
          <w:szCs w:val="28"/>
        </w:rPr>
        <w:t>виды и жанры театрального искусства</w:t>
      </w:r>
    </w:p>
    <w:p w:rsidR="00A13BC3" w:rsidRPr="00A13BC3" w:rsidRDefault="00A13BC3" w:rsidP="00D6498C">
      <w:pPr>
        <w:pStyle w:val="a6"/>
        <w:numPr>
          <w:ilvl w:val="0"/>
          <w:numId w:val="4"/>
        </w:numPr>
        <w:tabs>
          <w:tab w:val="left" w:pos="993"/>
        </w:tabs>
        <w:ind w:left="0" w:firstLine="567"/>
        <w:jc w:val="both"/>
        <w:rPr>
          <w:b/>
          <w:color w:val="000000" w:themeColor="text1"/>
          <w:sz w:val="28"/>
          <w:szCs w:val="28"/>
        </w:rPr>
      </w:pPr>
      <w:r w:rsidRPr="00A13BC3">
        <w:rPr>
          <w:sz w:val="28"/>
          <w:szCs w:val="28"/>
        </w:rPr>
        <w:t>наизуст</w:t>
      </w:r>
      <w:r>
        <w:rPr>
          <w:sz w:val="28"/>
          <w:szCs w:val="28"/>
        </w:rPr>
        <w:t>ь стихотворения русских авторов</w:t>
      </w:r>
    </w:p>
    <w:p w:rsidR="00A13BC3" w:rsidRPr="00A13BC3" w:rsidRDefault="00A13BC3" w:rsidP="00D6498C">
      <w:pPr>
        <w:pStyle w:val="a6"/>
        <w:numPr>
          <w:ilvl w:val="0"/>
          <w:numId w:val="4"/>
        </w:numPr>
        <w:tabs>
          <w:tab w:val="left" w:pos="993"/>
        </w:tabs>
        <w:ind w:left="0" w:firstLine="567"/>
        <w:jc w:val="both"/>
        <w:rPr>
          <w:b/>
          <w:color w:val="000000" w:themeColor="text1"/>
          <w:sz w:val="28"/>
          <w:szCs w:val="28"/>
        </w:rPr>
      </w:pPr>
      <w:r w:rsidRPr="00A13BC3">
        <w:rPr>
          <w:sz w:val="28"/>
          <w:szCs w:val="28"/>
        </w:rPr>
        <w:t>правила поведения зрителя, этикет в театре до, во время и после спектакля;</w:t>
      </w:r>
    </w:p>
    <w:p w:rsidR="00A13BC3" w:rsidRPr="00A13BC3" w:rsidRDefault="00A13BC3" w:rsidP="00A13BC3">
      <w:pPr>
        <w:pStyle w:val="a6"/>
        <w:ind w:left="1337"/>
        <w:jc w:val="both"/>
        <w:rPr>
          <w:b/>
          <w:color w:val="000000" w:themeColor="text1"/>
          <w:sz w:val="28"/>
          <w:szCs w:val="28"/>
        </w:rPr>
      </w:pPr>
    </w:p>
    <w:p w:rsidR="00A97923" w:rsidRDefault="00A13BC3" w:rsidP="00D6498C">
      <w:pPr>
        <w:pStyle w:val="a6"/>
        <w:tabs>
          <w:tab w:val="left" w:pos="851"/>
        </w:tabs>
        <w:ind w:left="0" w:firstLine="567"/>
        <w:jc w:val="both"/>
        <w:rPr>
          <w:b/>
          <w:color w:val="000000" w:themeColor="text1"/>
          <w:sz w:val="28"/>
          <w:szCs w:val="28"/>
        </w:rPr>
      </w:pPr>
      <w:r w:rsidRPr="00A13BC3">
        <w:rPr>
          <w:b/>
          <w:color w:val="000000" w:themeColor="text1"/>
          <w:sz w:val="28"/>
          <w:szCs w:val="28"/>
        </w:rPr>
        <w:t>Уметь:</w:t>
      </w:r>
    </w:p>
    <w:p w:rsidR="00A13BC3" w:rsidRPr="00A13BC3" w:rsidRDefault="00A13BC3" w:rsidP="00D6498C">
      <w:pPr>
        <w:pStyle w:val="a6"/>
        <w:numPr>
          <w:ilvl w:val="0"/>
          <w:numId w:val="4"/>
        </w:numPr>
        <w:tabs>
          <w:tab w:val="left" w:pos="851"/>
        </w:tabs>
        <w:ind w:left="0" w:firstLine="567"/>
        <w:jc w:val="both"/>
        <w:rPr>
          <w:b/>
          <w:color w:val="000000" w:themeColor="text1"/>
          <w:sz w:val="28"/>
          <w:szCs w:val="28"/>
        </w:rPr>
      </w:pPr>
      <w:r w:rsidRPr="00A13BC3">
        <w:rPr>
          <w:sz w:val="28"/>
          <w:szCs w:val="28"/>
        </w:rPr>
        <w:t>владеть комплексом артикуляционной гимнастики</w:t>
      </w:r>
    </w:p>
    <w:p w:rsidR="00A13BC3" w:rsidRPr="00F35FED" w:rsidRDefault="00A13BC3" w:rsidP="00D6498C">
      <w:pPr>
        <w:pStyle w:val="a6"/>
        <w:numPr>
          <w:ilvl w:val="0"/>
          <w:numId w:val="4"/>
        </w:numPr>
        <w:tabs>
          <w:tab w:val="left" w:pos="851"/>
        </w:tabs>
        <w:ind w:left="0" w:firstLine="567"/>
        <w:jc w:val="both"/>
        <w:rPr>
          <w:b/>
          <w:color w:val="000000" w:themeColor="text1"/>
          <w:sz w:val="28"/>
          <w:szCs w:val="28"/>
        </w:rPr>
      </w:pPr>
      <w:r w:rsidRPr="00F35FED">
        <w:rPr>
          <w:sz w:val="28"/>
          <w:szCs w:val="28"/>
        </w:rPr>
        <w:t>действовать в предлагаемых обстоятельствах с импровизиро</w:t>
      </w:r>
      <w:r w:rsidR="00F35FED">
        <w:rPr>
          <w:sz w:val="28"/>
          <w:szCs w:val="28"/>
        </w:rPr>
        <w:t>ванным текстом на заданную тему</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sidRPr="00F35FED">
        <w:rPr>
          <w:sz w:val="28"/>
          <w:szCs w:val="28"/>
        </w:rPr>
        <w:t>произносить одну и ту же фразу или скороговорку с разными интонациями</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sidRPr="00F35FED">
        <w:rPr>
          <w:sz w:val="28"/>
          <w:szCs w:val="28"/>
        </w:rPr>
        <w:t>читать наизусть стихотворный текст, правильно произнося слова и расставляя логические ударения</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sidRPr="00F35FED">
        <w:rPr>
          <w:sz w:val="28"/>
          <w:szCs w:val="28"/>
        </w:rPr>
        <w:t>произносить скороговорку и стихотворный текст в движении и разных позах</w:t>
      </w:r>
    </w:p>
    <w:p w:rsidR="00F35FED" w:rsidRDefault="00F35FED" w:rsidP="00D6498C">
      <w:pPr>
        <w:pStyle w:val="a6"/>
        <w:tabs>
          <w:tab w:val="left" w:pos="851"/>
        </w:tabs>
        <w:ind w:left="0" w:firstLine="567"/>
        <w:jc w:val="both"/>
        <w:rPr>
          <w:sz w:val="28"/>
          <w:szCs w:val="28"/>
        </w:rPr>
      </w:pPr>
    </w:p>
    <w:p w:rsidR="00F35FED" w:rsidRDefault="00F35FED" w:rsidP="00D6498C">
      <w:pPr>
        <w:pStyle w:val="a6"/>
        <w:tabs>
          <w:tab w:val="left" w:pos="851"/>
        </w:tabs>
        <w:ind w:left="0" w:firstLine="567"/>
        <w:jc w:val="both"/>
        <w:rPr>
          <w:b/>
          <w:sz w:val="28"/>
          <w:szCs w:val="28"/>
        </w:rPr>
      </w:pPr>
      <w:r w:rsidRPr="00F35FED">
        <w:rPr>
          <w:b/>
          <w:sz w:val="28"/>
          <w:szCs w:val="28"/>
        </w:rPr>
        <w:t>Приобретут навыки:</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работа в коллективе</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умение слушать и слышать партнера </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развитие эмпатии и способности к сопереживанию</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понимание собственных эмоций и чувств </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развитие фантазии и воображения </w:t>
      </w:r>
    </w:p>
    <w:p w:rsidR="00F35FED" w:rsidRPr="00F35FED" w:rsidRDefault="00F35FED"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целеустремлённость и инициативность </w:t>
      </w:r>
    </w:p>
    <w:p w:rsidR="00F35FED" w:rsidRDefault="00F35FED" w:rsidP="00D6498C">
      <w:pPr>
        <w:pStyle w:val="a6"/>
        <w:tabs>
          <w:tab w:val="left" w:pos="851"/>
        </w:tabs>
        <w:ind w:left="0" w:firstLine="567"/>
        <w:jc w:val="both"/>
        <w:rPr>
          <w:color w:val="000000" w:themeColor="text1"/>
          <w:sz w:val="28"/>
          <w:szCs w:val="28"/>
        </w:rPr>
      </w:pPr>
    </w:p>
    <w:p w:rsidR="00D04D15" w:rsidRDefault="00F35FED" w:rsidP="00D6498C">
      <w:pPr>
        <w:pStyle w:val="a6"/>
        <w:tabs>
          <w:tab w:val="left" w:pos="851"/>
        </w:tabs>
        <w:ind w:left="0" w:firstLine="567"/>
        <w:jc w:val="both"/>
        <w:rPr>
          <w:b/>
          <w:color w:val="000000" w:themeColor="text1"/>
          <w:sz w:val="28"/>
          <w:szCs w:val="28"/>
        </w:rPr>
      </w:pPr>
      <w:r w:rsidRPr="00F35FED">
        <w:rPr>
          <w:b/>
          <w:color w:val="000000" w:themeColor="text1"/>
          <w:sz w:val="28"/>
          <w:szCs w:val="28"/>
        </w:rPr>
        <w:t>Личностные результаты</w:t>
      </w:r>
      <w:r w:rsidR="00D04D15">
        <w:rPr>
          <w:b/>
          <w:color w:val="000000" w:themeColor="text1"/>
          <w:sz w:val="28"/>
          <w:szCs w:val="28"/>
        </w:rPr>
        <w:t>.</w:t>
      </w:r>
    </w:p>
    <w:p w:rsidR="00D04D15" w:rsidRDefault="00D04D15" w:rsidP="00D6498C">
      <w:pPr>
        <w:pStyle w:val="a6"/>
        <w:tabs>
          <w:tab w:val="left" w:pos="851"/>
        </w:tabs>
        <w:ind w:left="0" w:firstLine="567"/>
        <w:jc w:val="both"/>
        <w:rPr>
          <w:b/>
          <w:color w:val="000000" w:themeColor="text1"/>
          <w:sz w:val="28"/>
          <w:szCs w:val="28"/>
        </w:rPr>
      </w:pPr>
    </w:p>
    <w:p w:rsidR="00D04D15" w:rsidRDefault="00D04D15" w:rsidP="00D6498C">
      <w:pPr>
        <w:pStyle w:val="a6"/>
        <w:tabs>
          <w:tab w:val="left" w:pos="851"/>
        </w:tabs>
        <w:ind w:left="0" w:firstLine="567"/>
        <w:jc w:val="both"/>
        <w:rPr>
          <w:b/>
          <w:color w:val="000000" w:themeColor="text1"/>
          <w:sz w:val="28"/>
          <w:szCs w:val="28"/>
        </w:rPr>
      </w:pPr>
      <w:r>
        <w:rPr>
          <w:b/>
          <w:color w:val="000000" w:themeColor="text1"/>
          <w:sz w:val="28"/>
          <w:szCs w:val="28"/>
        </w:rPr>
        <w:t>У учеников будут сформированы:</w:t>
      </w:r>
    </w:p>
    <w:p w:rsidR="00F35FED"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умение учитывать разные мнения и позиции </w:t>
      </w:r>
    </w:p>
    <w:p w:rsidR="00D04D15"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способность решать нестандартные задачи </w:t>
      </w:r>
    </w:p>
    <w:p w:rsidR="00D04D15"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готовность к адаптации в изменяющихся условиях</w:t>
      </w:r>
    </w:p>
    <w:p w:rsidR="00D04D15"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умение создавать и воплощать творческие замыслы</w:t>
      </w:r>
    </w:p>
    <w:p w:rsidR="00D04D15"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умение управлять своими психоэмоциональными ресурсами  </w:t>
      </w:r>
    </w:p>
    <w:p w:rsidR="00D04D15" w:rsidRPr="00D04D15" w:rsidRDefault="00D04D15" w:rsidP="00D6498C">
      <w:pPr>
        <w:pStyle w:val="a6"/>
        <w:numPr>
          <w:ilvl w:val="0"/>
          <w:numId w:val="4"/>
        </w:numPr>
        <w:tabs>
          <w:tab w:val="left" w:pos="851"/>
        </w:tabs>
        <w:ind w:left="0" w:firstLine="567"/>
        <w:jc w:val="both"/>
        <w:rPr>
          <w:b/>
          <w:color w:val="000000" w:themeColor="text1"/>
          <w:sz w:val="28"/>
          <w:szCs w:val="28"/>
        </w:rPr>
      </w:pPr>
      <w:r>
        <w:rPr>
          <w:color w:val="000000" w:themeColor="text1"/>
          <w:sz w:val="28"/>
          <w:szCs w:val="28"/>
        </w:rPr>
        <w:t xml:space="preserve">уважение и доброжелательное отношение к другим людям </w:t>
      </w:r>
    </w:p>
    <w:p w:rsidR="00D04D15" w:rsidRDefault="00D04D15" w:rsidP="00D04D15">
      <w:pPr>
        <w:pStyle w:val="a6"/>
        <w:ind w:left="1337"/>
        <w:jc w:val="both"/>
        <w:rPr>
          <w:color w:val="000000" w:themeColor="text1"/>
          <w:sz w:val="28"/>
          <w:szCs w:val="28"/>
        </w:rPr>
      </w:pPr>
    </w:p>
    <w:p w:rsidR="00D04D15" w:rsidRDefault="00D04D15" w:rsidP="00D6498C">
      <w:pPr>
        <w:pStyle w:val="a6"/>
        <w:ind w:left="0" w:firstLine="567"/>
        <w:jc w:val="both"/>
        <w:rPr>
          <w:b/>
          <w:color w:val="000000" w:themeColor="text1"/>
          <w:sz w:val="28"/>
          <w:szCs w:val="28"/>
        </w:rPr>
      </w:pPr>
      <w:r w:rsidRPr="00D04D15">
        <w:rPr>
          <w:b/>
          <w:color w:val="000000" w:themeColor="text1"/>
          <w:sz w:val="28"/>
          <w:szCs w:val="28"/>
        </w:rPr>
        <w:t>Регулятивные УУД:</w:t>
      </w:r>
    </w:p>
    <w:p w:rsidR="00D04D15" w:rsidRDefault="00D04D15" w:rsidP="00D6498C">
      <w:pPr>
        <w:pStyle w:val="a6"/>
        <w:ind w:left="0" w:firstLine="567"/>
        <w:jc w:val="both"/>
        <w:rPr>
          <w:b/>
          <w:color w:val="000000" w:themeColor="text1"/>
          <w:sz w:val="28"/>
          <w:szCs w:val="28"/>
        </w:rPr>
      </w:pPr>
    </w:p>
    <w:p w:rsidR="007B5F37" w:rsidRDefault="00D04D15" w:rsidP="00D6498C">
      <w:pPr>
        <w:pStyle w:val="a6"/>
        <w:ind w:left="0" w:firstLine="567"/>
        <w:jc w:val="both"/>
        <w:rPr>
          <w:b/>
          <w:color w:val="000000" w:themeColor="text1"/>
          <w:sz w:val="28"/>
          <w:szCs w:val="28"/>
        </w:rPr>
      </w:pPr>
      <w:r>
        <w:rPr>
          <w:b/>
          <w:color w:val="000000" w:themeColor="text1"/>
          <w:sz w:val="28"/>
          <w:szCs w:val="28"/>
        </w:rPr>
        <w:t>Обучающийся научиться:</w:t>
      </w:r>
    </w:p>
    <w:p w:rsidR="00D04D15" w:rsidRDefault="00D04D15" w:rsidP="00D6498C">
      <w:pPr>
        <w:pStyle w:val="a6"/>
        <w:ind w:left="0" w:firstLine="567"/>
        <w:jc w:val="both"/>
        <w:rPr>
          <w:b/>
          <w:color w:val="000000" w:themeColor="text1"/>
          <w:sz w:val="28"/>
          <w:szCs w:val="28"/>
        </w:rPr>
      </w:pPr>
      <w:r>
        <w:rPr>
          <w:b/>
          <w:color w:val="000000" w:themeColor="text1"/>
          <w:sz w:val="28"/>
          <w:szCs w:val="28"/>
        </w:rPr>
        <w:t xml:space="preserve"> </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понимать и принимать учебную задачу, сформулированную учителем;</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000000"/>
          <w:sz w:val="28"/>
          <w:szCs w:val="28"/>
        </w:rPr>
        <w:t>умение организовывать самостоятельную творческую деятельность, выбирать средства для реализации художественного замысла;</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анализировать причины успеха/неуспеха, осваивать с помощью учителя позитивные установки типа: «У меня всё п</w:t>
      </w:r>
      <w:r w:rsidR="00D6498C">
        <w:rPr>
          <w:rFonts w:eastAsia="Times New Roman"/>
          <w:color w:val="212529"/>
          <w:sz w:val="28"/>
          <w:szCs w:val="28"/>
        </w:rPr>
        <w:t>олучится», «Я ещё многое смогу»;</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планировать свои действия на отдельных этапах работы над выступлением, пьесой;</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rPr>
          <w:rFonts w:eastAsia="Times New Roman"/>
          <w:color w:val="212529"/>
          <w:sz w:val="28"/>
          <w:szCs w:val="28"/>
        </w:rPr>
      </w:pPr>
      <w:r w:rsidRPr="00D6498C">
        <w:rPr>
          <w:rFonts w:eastAsia="Times New Roman"/>
          <w:color w:val="212529"/>
          <w:sz w:val="28"/>
          <w:szCs w:val="28"/>
        </w:rPr>
        <w:lastRenderedPageBreak/>
        <w:t>осуществлять контроль, коррекцию и оценку результатов своей деятельности</w:t>
      </w:r>
    </w:p>
    <w:p w:rsidR="00D04D15" w:rsidRPr="00D6498C" w:rsidRDefault="00D04D15" w:rsidP="00D6498C">
      <w:pPr>
        <w:pStyle w:val="a6"/>
        <w:numPr>
          <w:ilvl w:val="0"/>
          <w:numId w:val="4"/>
        </w:numPr>
        <w:shd w:val="clear" w:color="auto" w:fill="FFFFFF"/>
        <w:tabs>
          <w:tab w:val="left" w:pos="851"/>
        </w:tabs>
        <w:spacing w:after="100" w:afterAutospacing="1" w:line="306" w:lineRule="atLeast"/>
        <w:ind w:left="0" w:firstLine="567"/>
        <w:rPr>
          <w:rFonts w:eastAsia="Times New Roman"/>
          <w:color w:val="000000"/>
          <w:sz w:val="28"/>
          <w:szCs w:val="28"/>
        </w:rPr>
      </w:pPr>
      <w:r w:rsidRPr="00D6498C">
        <w:rPr>
          <w:rFonts w:eastAsia="Times New Roman"/>
          <w:color w:val="000000"/>
          <w:sz w:val="28"/>
          <w:szCs w:val="28"/>
        </w:rPr>
        <w:t>осваивать начальные формы познавательной и личностной рефлексии; позитивной самооценки своих актёрских способностей.</w:t>
      </w:r>
    </w:p>
    <w:p w:rsidR="007B5F37" w:rsidRDefault="007B5F37" w:rsidP="00D6498C">
      <w:pPr>
        <w:shd w:val="clear" w:color="auto" w:fill="FFFFFF"/>
        <w:tabs>
          <w:tab w:val="left" w:pos="851"/>
        </w:tabs>
        <w:spacing w:after="100" w:afterAutospacing="1" w:line="306" w:lineRule="atLeast"/>
        <w:ind w:firstLine="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Познавательные УУД:</w:t>
      </w:r>
    </w:p>
    <w:p w:rsidR="007B5F37" w:rsidRDefault="007B5F37" w:rsidP="00D6498C">
      <w:pPr>
        <w:shd w:val="clear" w:color="auto" w:fill="FFFFFF"/>
        <w:tabs>
          <w:tab w:val="left" w:pos="851"/>
        </w:tabs>
        <w:spacing w:after="100" w:afterAutospacing="1" w:line="306" w:lineRule="atLeast"/>
        <w:ind w:firstLine="567"/>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Обучающийся научиться:</w:t>
      </w:r>
    </w:p>
    <w:p w:rsidR="007B5F37" w:rsidRPr="007B5F37" w:rsidRDefault="007B5F37" w:rsidP="00D6498C">
      <w:pPr>
        <w:pStyle w:val="a6"/>
        <w:numPr>
          <w:ilvl w:val="0"/>
          <w:numId w:val="7"/>
        </w:numPr>
        <w:shd w:val="clear" w:color="auto" w:fill="FFFFFF"/>
        <w:tabs>
          <w:tab w:val="left" w:pos="851"/>
        </w:tabs>
        <w:spacing w:after="100" w:afterAutospacing="1" w:line="306" w:lineRule="atLeast"/>
        <w:ind w:left="0" w:firstLine="567"/>
        <w:rPr>
          <w:rFonts w:eastAsia="Times New Roman"/>
          <w:color w:val="212529"/>
          <w:sz w:val="28"/>
          <w:szCs w:val="28"/>
        </w:rPr>
      </w:pPr>
      <w:r w:rsidRPr="007B5F37">
        <w:rPr>
          <w:rFonts w:eastAsia="Times New Roman"/>
          <w:color w:val="212529"/>
          <w:sz w:val="28"/>
          <w:szCs w:val="28"/>
        </w:rPr>
        <w:t>пользоваться приёмами анализа и синтеза при чтении и просмотре видеозаписей, проводить сравнение и анализ поведения героя.</w:t>
      </w:r>
    </w:p>
    <w:p w:rsidR="007B5F37" w:rsidRPr="007B5F37" w:rsidRDefault="007B5F37" w:rsidP="00D6498C">
      <w:pPr>
        <w:pStyle w:val="a6"/>
        <w:numPr>
          <w:ilvl w:val="0"/>
          <w:numId w:val="7"/>
        </w:numPr>
        <w:shd w:val="clear" w:color="auto" w:fill="FFFFFF"/>
        <w:tabs>
          <w:tab w:val="left" w:pos="851"/>
        </w:tabs>
        <w:spacing w:after="100" w:afterAutospacing="1" w:line="306" w:lineRule="atLeast"/>
        <w:ind w:left="0" w:firstLine="567"/>
        <w:rPr>
          <w:rFonts w:eastAsia="Times New Roman"/>
          <w:color w:val="212529"/>
          <w:sz w:val="28"/>
          <w:szCs w:val="28"/>
        </w:rPr>
      </w:pPr>
      <w:r w:rsidRPr="007B5F37">
        <w:rPr>
          <w:rFonts w:eastAsia="Times New Roman"/>
          <w:color w:val="212529"/>
          <w:sz w:val="28"/>
          <w:szCs w:val="28"/>
        </w:rPr>
        <w:t>понимать и применять полученную информацию при выполнении заданий;</w:t>
      </w:r>
    </w:p>
    <w:p w:rsidR="007B5F37" w:rsidRDefault="007B5F37" w:rsidP="00D6498C">
      <w:pPr>
        <w:pStyle w:val="a6"/>
        <w:numPr>
          <w:ilvl w:val="0"/>
          <w:numId w:val="7"/>
        </w:numPr>
        <w:shd w:val="clear" w:color="auto" w:fill="FFFFFF"/>
        <w:tabs>
          <w:tab w:val="left" w:pos="851"/>
        </w:tabs>
        <w:spacing w:after="100" w:afterAutospacing="1" w:line="306" w:lineRule="atLeast"/>
        <w:ind w:left="0" w:firstLine="567"/>
        <w:rPr>
          <w:rFonts w:eastAsia="Times New Roman"/>
          <w:color w:val="212529"/>
          <w:sz w:val="28"/>
          <w:szCs w:val="28"/>
        </w:rPr>
      </w:pPr>
      <w:r w:rsidRPr="007B5F37">
        <w:rPr>
          <w:rFonts w:eastAsia="Times New Roman"/>
          <w:color w:val="212529"/>
          <w:sz w:val="28"/>
          <w:szCs w:val="28"/>
        </w:rPr>
        <w:t>проявлять индивидуальные творческие способности при сочинении этюдов, подборе простейших рифм, чтении по ролям, в инсценизации.</w:t>
      </w:r>
    </w:p>
    <w:p w:rsidR="007B5F37" w:rsidRDefault="007B5F37" w:rsidP="00D6498C">
      <w:pPr>
        <w:pStyle w:val="a6"/>
        <w:shd w:val="clear" w:color="auto" w:fill="FFFFFF"/>
        <w:tabs>
          <w:tab w:val="left" w:pos="851"/>
        </w:tabs>
        <w:spacing w:after="100" w:afterAutospacing="1" w:line="306" w:lineRule="atLeast"/>
        <w:ind w:left="0" w:firstLine="567"/>
        <w:rPr>
          <w:rFonts w:eastAsia="Times New Roman"/>
          <w:color w:val="212529"/>
          <w:sz w:val="28"/>
          <w:szCs w:val="28"/>
        </w:rPr>
      </w:pPr>
    </w:p>
    <w:p w:rsidR="007B5F37" w:rsidRPr="007B5F37" w:rsidRDefault="007B5F37" w:rsidP="007B5F37">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7B5F37">
        <w:rPr>
          <w:rFonts w:ascii="Times New Roman" w:eastAsia="Times New Roman" w:hAnsi="Times New Roman" w:cs="Times New Roman"/>
          <w:b/>
          <w:bCs/>
          <w:color w:val="000000"/>
          <w:sz w:val="28"/>
          <w:szCs w:val="28"/>
          <w:lang w:eastAsia="ru-RU"/>
        </w:rPr>
        <w:t>Коммуникативные </w:t>
      </w:r>
      <w:r w:rsidRPr="007B5F37">
        <w:rPr>
          <w:rFonts w:ascii="Times New Roman" w:eastAsia="Times New Roman" w:hAnsi="Times New Roman" w:cs="Times New Roman"/>
          <w:b/>
          <w:color w:val="000000"/>
          <w:sz w:val="28"/>
          <w:szCs w:val="28"/>
          <w:lang w:eastAsia="ru-RU"/>
        </w:rPr>
        <w:t>УУД:</w:t>
      </w:r>
    </w:p>
    <w:p w:rsidR="007B5F37" w:rsidRPr="007B5F37" w:rsidRDefault="007B5F37" w:rsidP="007B5F37">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7B5F37">
        <w:rPr>
          <w:rFonts w:ascii="Times New Roman" w:eastAsia="Times New Roman" w:hAnsi="Times New Roman" w:cs="Times New Roman"/>
          <w:b/>
          <w:color w:val="212529"/>
          <w:sz w:val="28"/>
          <w:szCs w:val="28"/>
          <w:lang w:eastAsia="ru-RU"/>
        </w:rPr>
        <w:t>Обучающийся научится:</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включаться в диалог, в коллективное обсуждение, проявлять инициативу и активность;</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работать в группе, учитывать мнения партнёров, отличные от собственных;</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 обращаться за помощью; формулировать свои затруднения; понимать свой успех и неуспех;</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предлагать помощь и сотрудничество другим;</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слушать собеседника и слышать его;</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договариваться о распределении функций и ролей в совместной деятельности, приходить к общему решению;</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формулировать собственное мнение и позицию;</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уметь слушать и слышать товарищей; понимать их позицию;</w:t>
      </w:r>
    </w:p>
    <w:p w:rsidR="007B5F37" w:rsidRPr="00D6498C" w:rsidRDefault="007B5F37" w:rsidP="00D6498C">
      <w:pPr>
        <w:pStyle w:val="a6"/>
        <w:numPr>
          <w:ilvl w:val="0"/>
          <w:numId w:val="12"/>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D6498C">
        <w:rPr>
          <w:rFonts w:eastAsia="Times New Roman"/>
          <w:color w:val="212529"/>
          <w:sz w:val="28"/>
          <w:szCs w:val="28"/>
        </w:rPr>
        <w:t>осуществлять взаимный контроль, адекватно оценивать собственное поведение и поведение окружающих.</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E41EB0">
        <w:rPr>
          <w:rFonts w:ascii="Times New Roman" w:eastAsia="Times New Roman" w:hAnsi="Times New Roman" w:cs="Times New Roman"/>
          <w:b/>
          <w:bCs/>
          <w:color w:val="000000"/>
          <w:sz w:val="28"/>
          <w:szCs w:val="28"/>
          <w:lang w:eastAsia="ru-RU"/>
        </w:rPr>
        <w:t>Познавательные </w:t>
      </w:r>
      <w:r w:rsidRPr="00E41EB0">
        <w:rPr>
          <w:rFonts w:ascii="Times New Roman" w:eastAsia="Times New Roman" w:hAnsi="Times New Roman" w:cs="Times New Roman"/>
          <w:b/>
          <w:color w:val="000000"/>
          <w:sz w:val="28"/>
          <w:szCs w:val="28"/>
          <w:lang w:eastAsia="ru-RU"/>
        </w:rPr>
        <w:t>УУД:</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E41EB0">
        <w:rPr>
          <w:rFonts w:ascii="Times New Roman" w:eastAsia="Times New Roman" w:hAnsi="Times New Roman" w:cs="Times New Roman"/>
          <w:b/>
          <w:color w:val="212529"/>
          <w:sz w:val="28"/>
          <w:szCs w:val="28"/>
          <w:lang w:eastAsia="ru-RU"/>
        </w:rPr>
        <w:t>Обучающийся научится:</w:t>
      </w:r>
    </w:p>
    <w:p w:rsidR="00E41EB0" w:rsidRPr="00D6498C" w:rsidRDefault="00E41EB0" w:rsidP="00D6498C">
      <w:pPr>
        <w:pStyle w:val="a6"/>
        <w:numPr>
          <w:ilvl w:val="0"/>
          <w:numId w:val="12"/>
        </w:numPr>
        <w:shd w:val="clear" w:color="auto" w:fill="FFFFFF"/>
        <w:tabs>
          <w:tab w:val="left" w:pos="851"/>
        </w:tabs>
        <w:spacing w:after="100" w:afterAutospacing="1" w:line="306" w:lineRule="atLeast"/>
        <w:ind w:left="0" w:firstLine="567"/>
        <w:rPr>
          <w:rFonts w:eastAsia="Times New Roman"/>
          <w:color w:val="212529"/>
          <w:sz w:val="28"/>
          <w:szCs w:val="28"/>
        </w:rPr>
      </w:pPr>
      <w:r w:rsidRPr="00D6498C">
        <w:rPr>
          <w:rFonts w:eastAsia="Times New Roman"/>
          <w:color w:val="212529"/>
          <w:sz w:val="28"/>
          <w:szCs w:val="28"/>
        </w:rPr>
        <w:t>пользоваться приёмами анализа и синтеза при чтении и просмотре видеозаписей, проводить сравнение и анализ поведения героя.</w:t>
      </w:r>
    </w:p>
    <w:p w:rsidR="00E41EB0" w:rsidRPr="00D6498C" w:rsidRDefault="00E41EB0" w:rsidP="00D6498C">
      <w:pPr>
        <w:pStyle w:val="a6"/>
        <w:numPr>
          <w:ilvl w:val="0"/>
          <w:numId w:val="12"/>
        </w:numPr>
        <w:shd w:val="clear" w:color="auto" w:fill="FFFFFF"/>
        <w:tabs>
          <w:tab w:val="left" w:pos="851"/>
        </w:tabs>
        <w:spacing w:after="100" w:afterAutospacing="1" w:line="306" w:lineRule="atLeast"/>
        <w:ind w:left="0" w:firstLine="567"/>
        <w:rPr>
          <w:rFonts w:eastAsia="Times New Roman"/>
          <w:color w:val="212529"/>
          <w:sz w:val="28"/>
          <w:szCs w:val="28"/>
        </w:rPr>
      </w:pPr>
      <w:r w:rsidRPr="00D6498C">
        <w:rPr>
          <w:rFonts w:eastAsia="Times New Roman"/>
          <w:color w:val="212529"/>
          <w:sz w:val="28"/>
          <w:szCs w:val="28"/>
        </w:rPr>
        <w:t>понимать и применять полученную информацию при выполнении заданий;</w:t>
      </w:r>
    </w:p>
    <w:p w:rsidR="00E41EB0" w:rsidRDefault="00E41EB0" w:rsidP="00E41EB0">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r w:rsidRPr="00E41EB0">
        <w:rPr>
          <w:rFonts w:ascii="Times New Roman" w:eastAsia="Times New Roman" w:hAnsi="Times New Roman" w:cs="Times New Roman"/>
          <w:color w:val="212529"/>
          <w:sz w:val="28"/>
          <w:szCs w:val="28"/>
          <w:lang w:eastAsia="ru-RU"/>
        </w:rPr>
        <w:lastRenderedPageBreak/>
        <w:t>проявлять индивидуальные творческие способности при сочинении этюдов, подборе простейших рифм, чтении по ролям, в инсценизации.</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E41EB0">
        <w:rPr>
          <w:rFonts w:ascii="Times New Roman" w:eastAsia="Times New Roman" w:hAnsi="Times New Roman" w:cs="Times New Roman"/>
          <w:b/>
          <w:bCs/>
          <w:color w:val="000000"/>
          <w:sz w:val="28"/>
          <w:szCs w:val="28"/>
          <w:lang w:eastAsia="ru-RU"/>
        </w:rPr>
        <w:t>Коммуникативные </w:t>
      </w:r>
      <w:r w:rsidRPr="00E41EB0">
        <w:rPr>
          <w:rFonts w:ascii="Times New Roman" w:eastAsia="Times New Roman" w:hAnsi="Times New Roman" w:cs="Times New Roman"/>
          <w:b/>
          <w:color w:val="000000"/>
          <w:sz w:val="28"/>
          <w:szCs w:val="28"/>
          <w:lang w:eastAsia="ru-RU"/>
        </w:rPr>
        <w:t>УУД:</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E41EB0">
        <w:rPr>
          <w:rFonts w:ascii="Times New Roman" w:eastAsia="Times New Roman" w:hAnsi="Times New Roman" w:cs="Times New Roman"/>
          <w:b/>
          <w:color w:val="212529"/>
          <w:sz w:val="28"/>
          <w:szCs w:val="28"/>
          <w:lang w:eastAsia="ru-RU"/>
        </w:rPr>
        <w:t>Обучающийся научится:</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включаться в диалог, в коллективное обсуждение, проявлять инициативу и активность;</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работать в группе, учитывать мнения партнёров, отличные от собственных;</w:t>
      </w:r>
    </w:p>
    <w:p w:rsidR="00D6498C"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обращаться за помощью; формулировать свои затруднения; понимать свой успех и неуспех;</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предлагать помощь и сотрудничество другим;</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слушать собеседника и слышать его;</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договариваться о распределении функций и ролей в совместной деятельности, приходить к общему решению;</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формулировать собственное мнение и позицию;</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ум</w:t>
      </w:r>
      <w:r w:rsidR="00553035">
        <w:rPr>
          <w:rFonts w:eastAsia="Times New Roman"/>
          <w:color w:val="212529"/>
          <w:sz w:val="28"/>
          <w:szCs w:val="28"/>
        </w:rPr>
        <w:t>еть слушать и слышать товарищей,</w:t>
      </w:r>
      <w:r w:rsidRPr="00553035">
        <w:rPr>
          <w:rFonts w:eastAsia="Times New Roman"/>
          <w:color w:val="212529"/>
          <w:sz w:val="28"/>
          <w:szCs w:val="28"/>
        </w:rPr>
        <w:t xml:space="preserve"> понимать их позицию;</w:t>
      </w:r>
    </w:p>
    <w:p w:rsidR="00E41EB0" w:rsidRPr="00553035" w:rsidRDefault="00E41EB0" w:rsidP="00553035">
      <w:pPr>
        <w:pStyle w:val="a6"/>
        <w:numPr>
          <w:ilvl w:val="0"/>
          <w:numId w:val="13"/>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осуществлять взаимный контроль, адекватно оценивать собственное поведение и поведение окружающих.</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sidRPr="00E41EB0">
        <w:rPr>
          <w:rFonts w:ascii="Times New Roman" w:eastAsia="Times New Roman" w:hAnsi="Times New Roman" w:cs="Times New Roman"/>
          <w:b/>
          <w:bCs/>
          <w:color w:val="000000"/>
          <w:sz w:val="28"/>
          <w:szCs w:val="28"/>
          <w:lang w:eastAsia="ru-RU"/>
        </w:rPr>
        <w:t>Предметные результаты:</w:t>
      </w: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О</w:t>
      </w:r>
      <w:r w:rsidRPr="00E41EB0">
        <w:rPr>
          <w:rFonts w:ascii="Times New Roman" w:eastAsia="Times New Roman" w:hAnsi="Times New Roman" w:cs="Times New Roman"/>
          <w:b/>
          <w:color w:val="212529"/>
          <w:sz w:val="28"/>
          <w:szCs w:val="28"/>
          <w:lang w:eastAsia="ru-RU"/>
        </w:rPr>
        <w:t>бучающиеся научатся:</w:t>
      </w:r>
    </w:p>
    <w:p w:rsidR="00553035"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выполнять упражнения актёрско</w:t>
      </w:r>
      <w:r w:rsidR="00553035" w:rsidRPr="00553035">
        <w:rPr>
          <w:rFonts w:eastAsia="Times New Roman"/>
          <w:color w:val="212529"/>
          <w:sz w:val="28"/>
          <w:szCs w:val="28"/>
        </w:rPr>
        <w:t>го тренинга;</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строить этюд в паре с любым партнёром;</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развивать речевое дыхание и правильную артикуляцию;</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учатся говорить четко, красиво;</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видам театрального искусства, основам актёрского мастерства;</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сочинять этюды на заданную тему;</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изучать особенности декламации стихотворного текста и прозы;</w:t>
      </w:r>
    </w:p>
    <w:p w:rsidR="00E41EB0" w:rsidRPr="00553035" w:rsidRDefault="00E41EB0" w:rsidP="00553035">
      <w:pPr>
        <w:pStyle w:val="a6"/>
        <w:numPr>
          <w:ilvl w:val="0"/>
          <w:numId w:val="14"/>
        </w:numPr>
        <w:shd w:val="clear" w:color="auto" w:fill="FFFFFF"/>
        <w:tabs>
          <w:tab w:val="left" w:pos="851"/>
        </w:tabs>
        <w:spacing w:after="100" w:afterAutospacing="1" w:line="306" w:lineRule="atLeast"/>
        <w:ind w:left="0" w:firstLine="567"/>
        <w:jc w:val="both"/>
        <w:rPr>
          <w:rFonts w:eastAsia="Times New Roman"/>
          <w:color w:val="212529"/>
          <w:sz w:val="28"/>
          <w:szCs w:val="28"/>
        </w:rPr>
      </w:pPr>
      <w:r w:rsidRPr="00553035">
        <w:rPr>
          <w:rFonts w:eastAsia="Times New Roman"/>
          <w:color w:val="212529"/>
          <w:sz w:val="28"/>
          <w:szCs w:val="28"/>
        </w:rPr>
        <w:t>умению выражать разнообразные эмоциональные состояния (грусть, радость, злоба, удивление, восхищение, счастье).</w:t>
      </w:r>
      <w:r w:rsidR="00B25047" w:rsidRPr="00553035">
        <w:rPr>
          <w:rFonts w:eastAsia="Times New Roman"/>
          <w:color w:val="212529"/>
          <w:sz w:val="28"/>
          <w:szCs w:val="28"/>
        </w:rPr>
        <w:t xml:space="preserve"> </w:t>
      </w:r>
    </w:p>
    <w:p w:rsidR="00553035" w:rsidRDefault="00553035"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p>
    <w:p w:rsidR="00553035" w:rsidRDefault="00553035"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p>
    <w:p w:rsidR="00553035" w:rsidRDefault="00553035"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p>
    <w:p w:rsidR="00553035" w:rsidRDefault="00553035"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p>
    <w:p w:rsidR="00553035" w:rsidRDefault="00553035"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p>
    <w:p w:rsidR="00B25047" w:rsidRDefault="00B25047" w:rsidP="00B25047">
      <w:pPr>
        <w:shd w:val="clear" w:color="auto" w:fill="FFFFFF"/>
        <w:spacing w:after="100" w:afterAutospacing="1" w:line="306" w:lineRule="atLeast"/>
        <w:jc w:val="center"/>
        <w:rPr>
          <w:rFonts w:ascii="Times New Roman" w:eastAsia="Times New Roman" w:hAnsi="Times New Roman" w:cs="Times New Roman"/>
          <w:b/>
          <w:color w:val="212529"/>
          <w:sz w:val="28"/>
          <w:szCs w:val="28"/>
          <w:lang w:eastAsia="ru-RU"/>
        </w:rPr>
      </w:pPr>
      <w:r w:rsidRPr="00B25047">
        <w:rPr>
          <w:rFonts w:ascii="Times New Roman" w:eastAsia="Times New Roman" w:hAnsi="Times New Roman" w:cs="Times New Roman"/>
          <w:b/>
          <w:color w:val="212529"/>
          <w:sz w:val="28"/>
          <w:szCs w:val="28"/>
          <w:lang w:eastAsia="ru-RU"/>
        </w:rPr>
        <w:lastRenderedPageBreak/>
        <w:t xml:space="preserve">2.3 Календарно-тематическое планирование </w:t>
      </w:r>
    </w:p>
    <w:p w:rsidR="00B25047" w:rsidRDefault="00DA269B" w:rsidP="00B25047">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Для 5 класса </w:t>
      </w:r>
    </w:p>
    <w:tbl>
      <w:tblPr>
        <w:tblStyle w:val="a4"/>
        <w:tblW w:w="10031" w:type="dxa"/>
        <w:tblLook w:val="04A0" w:firstRow="1" w:lastRow="0" w:firstColumn="1" w:lastColumn="0" w:noHBand="0" w:noVBand="1"/>
      </w:tblPr>
      <w:tblGrid>
        <w:gridCol w:w="594"/>
        <w:gridCol w:w="1828"/>
        <w:gridCol w:w="2724"/>
        <w:gridCol w:w="1953"/>
        <w:gridCol w:w="878"/>
        <w:gridCol w:w="1024"/>
        <w:gridCol w:w="1030"/>
      </w:tblGrid>
      <w:tr w:rsidR="00DA269B" w:rsidRPr="00553035" w:rsidTr="00383683">
        <w:trPr>
          <w:trHeight w:val="490"/>
        </w:trPr>
        <w:tc>
          <w:tcPr>
            <w:tcW w:w="594" w:type="dxa"/>
            <w:vMerge w:val="restart"/>
          </w:tcPr>
          <w:p w:rsidR="00DA269B" w:rsidRPr="00553035" w:rsidRDefault="00DA269B" w:rsidP="00383683">
            <w:pPr>
              <w:jc w:val="center"/>
              <w:rPr>
                <w:rFonts w:ascii="Times New Roman" w:eastAsia="Times New Roman"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 xml:space="preserve">№ </w:t>
            </w:r>
          </w:p>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п/п</w:t>
            </w:r>
          </w:p>
        </w:tc>
        <w:tc>
          <w:tcPr>
            <w:tcW w:w="1828" w:type="dxa"/>
            <w:vMerge w:val="restart"/>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Месяц</w:t>
            </w:r>
          </w:p>
        </w:tc>
        <w:tc>
          <w:tcPr>
            <w:tcW w:w="2724" w:type="dxa"/>
            <w:vMerge w:val="restart"/>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Тема занятия</w:t>
            </w:r>
          </w:p>
        </w:tc>
        <w:tc>
          <w:tcPr>
            <w:tcW w:w="1953" w:type="dxa"/>
            <w:vMerge w:val="restart"/>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Форма занятия </w:t>
            </w:r>
          </w:p>
        </w:tc>
        <w:tc>
          <w:tcPr>
            <w:tcW w:w="878" w:type="dxa"/>
            <w:vMerge w:val="restart"/>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Кол-во часов</w:t>
            </w:r>
          </w:p>
        </w:tc>
        <w:tc>
          <w:tcPr>
            <w:tcW w:w="2054" w:type="dxa"/>
            <w:gridSpan w:val="2"/>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Дата проведения</w:t>
            </w:r>
          </w:p>
        </w:tc>
      </w:tr>
      <w:tr w:rsidR="00DA269B" w:rsidRPr="00553035" w:rsidTr="00383683">
        <w:trPr>
          <w:trHeight w:val="490"/>
        </w:trPr>
        <w:tc>
          <w:tcPr>
            <w:tcW w:w="594" w:type="dxa"/>
            <w:vMerge/>
          </w:tcPr>
          <w:p w:rsidR="00DA269B" w:rsidRPr="00553035" w:rsidRDefault="00DA269B" w:rsidP="00383683">
            <w:pPr>
              <w:jc w:val="center"/>
              <w:rPr>
                <w:rFonts w:ascii="Times New Roman" w:eastAsia="Times New Roman" w:hAnsi="Times New Roman" w:cs="Times New Roman"/>
                <w:color w:val="000000" w:themeColor="text1"/>
                <w:sz w:val="28"/>
                <w:szCs w:val="28"/>
              </w:rPr>
            </w:pPr>
          </w:p>
        </w:tc>
        <w:tc>
          <w:tcPr>
            <w:tcW w:w="1828" w:type="dxa"/>
            <w:vMerge/>
          </w:tcPr>
          <w:p w:rsidR="00DA269B" w:rsidRPr="00553035" w:rsidRDefault="00DA269B" w:rsidP="00383683">
            <w:pPr>
              <w:jc w:val="center"/>
              <w:rPr>
                <w:rFonts w:ascii="Times New Roman" w:eastAsia="Calibri" w:hAnsi="Times New Roman" w:cs="Times New Roman"/>
                <w:color w:val="000000" w:themeColor="text1"/>
                <w:sz w:val="28"/>
                <w:szCs w:val="28"/>
              </w:rPr>
            </w:pPr>
          </w:p>
        </w:tc>
        <w:tc>
          <w:tcPr>
            <w:tcW w:w="2724" w:type="dxa"/>
            <w:vMerge/>
          </w:tcPr>
          <w:p w:rsidR="00DA269B" w:rsidRPr="00553035" w:rsidRDefault="00DA269B" w:rsidP="00383683">
            <w:pPr>
              <w:jc w:val="center"/>
              <w:rPr>
                <w:rFonts w:ascii="Times New Roman" w:eastAsia="Calibri" w:hAnsi="Times New Roman" w:cs="Times New Roman"/>
                <w:color w:val="000000" w:themeColor="text1"/>
                <w:sz w:val="28"/>
                <w:szCs w:val="28"/>
              </w:rPr>
            </w:pPr>
          </w:p>
        </w:tc>
        <w:tc>
          <w:tcPr>
            <w:tcW w:w="1953" w:type="dxa"/>
            <w:vMerge/>
          </w:tcPr>
          <w:p w:rsidR="00DA269B" w:rsidRPr="00553035" w:rsidRDefault="00DA269B" w:rsidP="00383683">
            <w:pPr>
              <w:jc w:val="center"/>
              <w:rPr>
                <w:rFonts w:ascii="Times New Roman" w:eastAsia="Calibri" w:hAnsi="Times New Roman" w:cs="Times New Roman"/>
                <w:color w:val="000000" w:themeColor="text1"/>
                <w:sz w:val="28"/>
                <w:szCs w:val="28"/>
              </w:rPr>
            </w:pPr>
          </w:p>
        </w:tc>
        <w:tc>
          <w:tcPr>
            <w:tcW w:w="878" w:type="dxa"/>
            <w:vMerge/>
          </w:tcPr>
          <w:p w:rsidR="00DA269B" w:rsidRPr="00553035" w:rsidRDefault="00DA269B" w:rsidP="00383683">
            <w:pPr>
              <w:jc w:val="center"/>
              <w:rPr>
                <w:rFonts w:ascii="Times New Roman" w:eastAsia="Calibri" w:hAnsi="Times New Roman" w:cs="Times New Roman"/>
                <w:color w:val="000000" w:themeColor="text1"/>
                <w:sz w:val="28"/>
                <w:szCs w:val="28"/>
              </w:rPr>
            </w:pPr>
          </w:p>
        </w:tc>
        <w:tc>
          <w:tcPr>
            <w:tcW w:w="1024"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 по плану</w:t>
            </w:r>
          </w:p>
        </w:tc>
        <w:tc>
          <w:tcPr>
            <w:tcW w:w="1030"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 факту</w:t>
            </w: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w:t>
            </w:r>
          </w:p>
        </w:tc>
        <w:tc>
          <w:tcPr>
            <w:tcW w:w="1828" w:type="dxa"/>
          </w:tcPr>
          <w:p w:rsidR="00DA269B" w:rsidRPr="00553035" w:rsidRDefault="0026189E"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w:t>
            </w:r>
          </w:p>
        </w:tc>
        <w:tc>
          <w:tcPr>
            <w:tcW w:w="2724" w:type="dxa"/>
            <w:vAlign w:val="bottom"/>
          </w:tcPr>
          <w:p w:rsidR="00DA269B" w:rsidRPr="00553035" w:rsidRDefault="0026189E" w:rsidP="0026189E">
            <w:pPr>
              <w:spacing w:line="258"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Вводное занятие, знакомство. Беседа «Что мы знаем о театре» </w:t>
            </w:r>
          </w:p>
        </w:tc>
        <w:tc>
          <w:tcPr>
            <w:tcW w:w="1953" w:type="dxa"/>
          </w:tcPr>
          <w:p w:rsidR="00DA269B" w:rsidRPr="00553035" w:rsidRDefault="0026189E" w:rsidP="0026189E">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 практическое занятие</w:t>
            </w:r>
          </w:p>
        </w:tc>
        <w:tc>
          <w:tcPr>
            <w:tcW w:w="87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2</w:t>
            </w:r>
          </w:p>
        </w:tc>
        <w:tc>
          <w:tcPr>
            <w:tcW w:w="1828" w:type="dxa"/>
          </w:tcPr>
          <w:p w:rsidR="00DA269B" w:rsidRPr="00553035" w:rsidRDefault="0026189E"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Октябрь-Ноябрь</w:t>
            </w:r>
          </w:p>
        </w:tc>
        <w:tc>
          <w:tcPr>
            <w:tcW w:w="2724" w:type="dxa"/>
            <w:vAlign w:val="bottom"/>
          </w:tcPr>
          <w:p w:rsidR="00DA269B" w:rsidRPr="00553035" w:rsidRDefault="0026189E" w:rsidP="0026189E">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Тренинги на внимание, сплочение и </w:t>
            </w:r>
            <w:r w:rsidR="00162F4C" w:rsidRPr="00553035">
              <w:rPr>
                <w:rFonts w:ascii="Times New Roman" w:hAnsi="Times New Roman" w:cs="Times New Roman"/>
                <w:color w:val="000000" w:themeColor="text1"/>
                <w:sz w:val="28"/>
                <w:szCs w:val="28"/>
              </w:rPr>
              <w:t>к</w:t>
            </w:r>
            <w:r w:rsidRPr="00553035">
              <w:rPr>
                <w:rFonts w:ascii="Times New Roman" w:hAnsi="Times New Roman" w:cs="Times New Roman"/>
                <w:color w:val="000000" w:themeColor="text1"/>
                <w:sz w:val="28"/>
                <w:szCs w:val="28"/>
              </w:rPr>
              <w:t>онцентрацию</w:t>
            </w:r>
          </w:p>
        </w:tc>
        <w:tc>
          <w:tcPr>
            <w:tcW w:w="1953" w:type="dxa"/>
          </w:tcPr>
          <w:p w:rsidR="00DA269B" w:rsidRPr="00553035" w:rsidRDefault="0026189E"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w:t>
            </w:r>
            <w:r w:rsidR="00DA269B" w:rsidRPr="00553035">
              <w:rPr>
                <w:rFonts w:ascii="Times New Roman" w:eastAsia="Calibri" w:hAnsi="Times New Roman" w:cs="Times New Roman"/>
                <w:color w:val="000000" w:themeColor="text1"/>
                <w:sz w:val="28"/>
                <w:szCs w:val="28"/>
              </w:rPr>
              <w:t>рактическое занятие</w:t>
            </w:r>
          </w:p>
        </w:tc>
        <w:tc>
          <w:tcPr>
            <w:tcW w:w="87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3</w:t>
            </w:r>
          </w:p>
        </w:tc>
        <w:tc>
          <w:tcPr>
            <w:tcW w:w="182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Ноябрь </w:t>
            </w:r>
          </w:p>
        </w:tc>
        <w:tc>
          <w:tcPr>
            <w:tcW w:w="2724" w:type="dxa"/>
            <w:vAlign w:val="bottom"/>
          </w:tcPr>
          <w:p w:rsidR="00DA269B" w:rsidRPr="00553035" w:rsidRDefault="00162F4C" w:rsidP="00162F4C">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Культура и техника речи, сцен движение</w:t>
            </w:r>
          </w:p>
        </w:tc>
        <w:tc>
          <w:tcPr>
            <w:tcW w:w="1953"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82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Ноябрь-</w:t>
            </w:r>
            <w:r w:rsidR="00DA269B" w:rsidRPr="00553035">
              <w:rPr>
                <w:rFonts w:ascii="Times New Roman" w:eastAsia="Calibri" w:hAnsi="Times New Roman" w:cs="Times New Roman"/>
                <w:color w:val="000000" w:themeColor="text1"/>
                <w:sz w:val="28"/>
                <w:szCs w:val="28"/>
              </w:rPr>
              <w:t>Декабрь</w:t>
            </w:r>
          </w:p>
        </w:tc>
        <w:tc>
          <w:tcPr>
            <w:tcW w:w="2724" w:type="dxa"/>
            <w:vAlign w:val="bottom"/>
          </w:tcPr>
          <w:p w:rsidR="00DA269B" w:rsidRPr="00553035" w:rsidRDefault="00162F4C" w:rsidP="00162F4C">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Подготовка к показу, постановка этюдов </w:t>
            </w:r>
          </w:p>
        </w:tc>
        <w:tc>
          <w:tcPr>
            <w:tcW w:w="1953"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w:t>
            </w:r>
            <w:r w:rsidR="00DA269B" w:rsidRPr="00553035">
              <w:rPr>
                <w:rFonts w:ascii="Times New Roman" w:eastAsia="Calibri" w:hAnsi="Times New Roman" w:cs="Times New Roman"/>
                <w:color w:val="000000" w:themeColor="text1"/>
                <w:sz w:val="28"/>
                <w:szCs w:val="28"/>
              </w:rPr>
              <w:t>рактическое занятие</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82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Декабрь</w:t>
            </w:r>
          </w:p>
        </w:tc>
        <w:tc>
          <w:tcPr>
            <w:tcW w:w="2724" w:type="dxa"/>
            <w:vAlign w:val="bottom"/>
          </w:tcPr>
          <w:p w:rsidR="00DA269B" w:rsidRPr="00553035" w:rsidRDefault="00162F4C"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Подготовка к показу, показ</w:t>
            </w:r>
          </w:p>
        </w:tc>
        <w:tc>
          <w:tcPr>
            <w:tcW w:w="1953"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Показ</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DA269B"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828" w:type="dxa"/>
          </w:tcPr>
          <w:p w:rsidR="00DA269B" w:rsidRPr="00553035" w:rsidRDefault="00162F4C"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w:t>
            </w:r>
          </w:p>
        </w:tc>
        <w:tc>
          <w:tcPr>
            <w:tcW w:w="2724" w:type="dxa"/>
            <w:vAlign w:val="bottom"/>
          </w:tcPr>
          <w:p w:rsidR="00DA269B" w:rsidRPr="00553035" w:rsidRDefault="00162F4C" w:rsidP="00162F4C">
            <w:pPr>
              <w:spacing w:line="263"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Ритмопластика, </w:t>
            </w:r>
            <w:r w:rsidR="00CA397F" w:rsidRPr="00553035">
              <w:rPr>
                <w:rFonts w:ascii="Times New Roman" w:hAnsi="Times New Roman" w:cs="Times New Roman"/>
                <w:color w:val="000000" w:themeColor="text1"/>
                <w:sz w:val="28"/>
                <w:szCs w:val="28"/>
              </w:rPr>
              <w:t>групповые и парные этюды</w:t>
            </w:r>
          </w:p>
        </w:tc>
        <w:tc>
          <w:tcPr>
            <w:tcW w:w="1953"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DA269B"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7</w:t>
            </w:r>
          </w:p>
        </w:tc>
        <w:tc>
          <w:tcPr>
            <w:tcW w:w="1828" w:type="dxa"/>
          </w:tcPr>
          <w:p w:rsidR="0032523F" w:rsidRPr="00553035" w:rsidRDefault="0032523F" w:rsidP="00CA397F">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Январь-Февраль</w:t>
            </w:r>
          </w:p>
        </w:tc>
        <w:tc>
          <w:tcPr>
            <w:tcW w:w="2724" w:type="dxa"/>
            <w:vAlign w:val="bottom"/>
          </w:tcPr>
          <w:p w:rsidR="0032523F" w:rsidRPr="00553035" w:rsidRDefault="0032523F" w:rsidP="00CA397F">
            <w:pPr>
              <w:jc w:val="center"/>
              <w:rPr>
                <w:rFonts w:ascii="Times New Roman" w:hAnsi="Times New Roman" w:cs="Times New Roman"/>
                <w:sz w:val="28"/>
                <w:szCs w:val="28"/>
              </w:rPr>
            </w:pPr>
            <w:r w:rsidRPr="00553035">
              <w:rPr>
                <w:rFonts w:ascii="Times New Roman" w:hAnsi="Times New Roman" w:cs="Times New Roman"/>
                <w:color w:val="000000"/>
                <w:sz w:val="28"/>
                <w:szCs w:val="28"/>
                <w:shd w:val="clear" w:color="auto" w:fill="FFFFFF"/>
              </w:rPr>
              <w:t>Взаимодействие. Импровизация</w:t>
            </w:r>
          </w:p>
        </w:tc>
        <w:tc>
          <w:tcPr>
            <w:tcW w:w="1953" w:type="dxa"/>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828" w:type="dxa"/>
          </w:tcPr>
          <w:p w:rsidR="00DA269B" w:rsidRPr="00553035" w:rsidRDefault="00CA397F" w:rsidP="00CA397F">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Февраль</w:t>
            </w:r>
          </w:p>
        </w:tc>
        <w:tc>
          <w:tcPr>
            <w:tcW w:w="2724" w:type="dxa"/>
            <w:vAlign w:val="bottom"/>
          </w:tcPr>
          <w:p w:rsidR="00DA269B" w:rsidRPr="00553035" w:rsidRDefault="00CA397F" w:rsidP="00CA397F">
            <w:pPr>
              <w:jc w:val="center"/>
              <w:rPr>
                <w:rFonts w:ascii="Times New Roman" w:hAnsi="Times New Roman" w:cs="Times New Roman"/>
                <w:color w:val="000000" w:themeColor="text1"/>
                <w:sz w:val="28"/>
                <w:szCs w:val="28"/>
              </w:rPr>
            </w:pPr>
            <w:r w:rsidRPr="00553035">
              <w:rPr>
                <w:rFonts w:ascii="Times New Roman" w:hAnsi="Times New Roman" w:cs="Times New Roman"/>
                <w:sz w:val="28"/>
                <w:szCs w:val="28"/>
              </w:rPr>
              <w:t>Театрально-исполнительская деятельность</w:t>
            </w:r>
          </w:p>
        </w:tc>
        <w:tc>
          <w:tcPr>
            <w:tcW w:w="1953" w:type="dxa"/>
          </w:tcPr>
          <w:p w:rsidR="00DA269B" w:rsidRPr="00553035" w:rsidRDefault="00DA269B"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DA269B" w:rsidRPr="00553035" w:rsidRDefault="00DA269B"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9</w:t>
            </w:r>
          </w:p>
        </w:tc>
        <w:tc>
          <w:tcPr>
            <w:tcW w:w="182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Март</w:t>
            </w:r>
          </w:p>
        </w:tc>
        <w:tc>
          <w:tcPr>
            <w:tcW w:w="2724" w:type="dxa"/>
            <w:vAlign w:val="bottom"/>
          </w:tcPr>
          <w:p w:rsidR="00DA269B" w:rsidRPr="00553035" w:rsidRDefault="00CA397F" w:rsidP="00CA397F">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художественным образом</w:t>
            </w:r>
          </w:p>
        </w:tc>
        <w:tc>
          <w:tcPr>
            <w:tcW w:w="1953" w:type="dxa"/>
          </w:tcPr>
          <w:p w:rsidR="00DA269B" w:rsidRPr="00553035" w:rsidRDefault="00DA269B"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DA269B" w:rsidRPr="00553035" w:rsidRDefault="00DA269B"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10</w:t>
            </w:r>
          </w:p>
        </w:tc>
        <w:tc>
          <w:tcPr>
            <w:tcW w:w="182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Апрель</w:t>
            </w:r>
          </w:p>
        </w:tc>
        <w:tc>
          <w:tcPr>
            <w:tcW w:w="2724" w:type="dxa"/>
            <w:vAlign w:val="bottom"/>
          </w:tcPr>
          <w:p w:rsidR="00DA269B" w:rsidRPr="00553035" w:rsidRDefault="00CA397F" w:rsidP="00CA397F">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Работа над спектаклем </w:t>
            </w:r>
          </w:p>
        </w:tc>
        <w:tc>
          <w:tcPr>
            <w:tcW w:w="1953" w:type="dxa"/>
          </w:tcPr>
          <w:p w:rsidR="00DA269B" w:rsidRPr="00553035" w:rsidRDefault="00CA397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594" w:type="dxa"/>
          </w:tcPr>
          <w:p w:rsidR="00DA269B"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11</w:t>
            </w:r>
          </w:p>
        </w:tc>
        <w:tc>
          <w:tcPr>
            <w:tcW w:w="1828" w:type="dxa"/>
          </w:tcPr>
          <w:p w:rsidR="00DA269B" w:rsidRPr="00553035" w:rsidRDefault="00DA269B"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Май</w:t>
            </w:r>
          </w:p>
        </w:tc>
        <w:tc>
          <w:tcPr>
            <w:tcW w:w="2724" w:type="dxa"/>
          </w:tcPr>
          <w:p w:rsidR="00DA269B" w:rsidRPr="00553035" w:rsidRDefault="00CA397F"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Заключительная работа</w:t>
            </w:r>
          </w:p>
        </w:tc>
        <w:tc>
          <w:tcPr>
            <w:tcW w:w="1953" w:type="dxa"/>
          </w:tcPr>
          <w:p w:rsidR="00DA269B" w:rsidRPr="00553035" w:rsidRDefault="00CA397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Спектакль</w:t>
            </w:r>
          </w:p>
        </w:tc>
        <w:tc>
          <w:tcPr>
            <w:tcW w:w="878" w:type="dxa"/>
          </w:tcPr>
          <w:p w:rsidR="00DA269B" w:rsidRPr="00553035" w:rsidRDefault="00CA397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DA269B" w:rsidRPr="00553035" w:rsidRDefault="00DA269B" w:rsidP="00383683">
            <w:pPr>
              <w:rPr>
                <w:rFonts w:ascii="Times New Roman" w:eastAsia="Calibri" w:hAnsi="Times New Roman" w:cs="Times New Roman"/>
                <w:color w:val="000000" w:themeColor="text1"/>
                <w:sz w:val="28"/>
                <w:szCs w:val="28"/>
              </w:rPr>
            </w:pPr>
          </w:p>
        </w:tc>
        <w:tc>
          <w:tcPr>
            <w:tcW w:w="1030" w:type="dxa"/>
          </w:tcPr>
          <w:p w:rsidR="00DA269B" w:rsidRPr="00553035" w:rsidRDefault="00DA269B" w:rsidP="00383683">
            <w:pPr>
              <w:rPr>
                <w:rFonts w:ascii="Times New Roman" w:eastAsia="Calibri" w:hAnsi="Times New Roman" w:cs="Times New Roman"/>
                <w:color w:val="000000" w:themeColor="text1"/>
                <w:sz w:val="28"/>
                <w:szCs w:val="28"/>
              </w:rPr>
            </w:pPr>
          </w:p>
        </w:tc>
      </w:tr>
      <w:tr w:rsidR="00DA269B" w:rsidRPr="00553035" w:rsidTr="00383683">
        <w:tc>
          <w:tcPr>
            <w:tcW w:w="10031" w:type="dxa"/>
            <w:gridSpan w:val="7"/>
          </w:tcPr>
          <w:p w:rsidR="00DA269B" w:rsidRPr="00553035" w:rsidRDefault="00DA269B" w:rsidP="00383683">
            <w:pPr>
              <w:rPr>
                <w:rFonts w:ascii="Times New Roman" w:eastAsia="Calibri" w:hAnsi="Times New Roman" w:cs="Times New Roman"/>
                <w:b/>
                <w:color w:val="000000" w:themeColor="text1"/>
                <w:sz w:val="28"/>
                <w:szCs w:val="28"/>
              </w:rPr>
            </w:pPr>
            <w:r w:rsidRPr="00553035">
              <w:rPr>
                <w:rFonts w:ascii="Times New Roman" w:eastAsia="Calibri" w:hAnsi="Times New Roman" w:cs="Times New Roman"/>
                <w:b/>
                <w:color w:val="000000" w:themeColor="text1"/>
                <w:sz w:val="28"/>
                <w:szCs w:val="28"/>
              </w:rPr>
              <w:t xml:space="preserve">ИТОГО                                                          </w:t>
            </w:r>
            <w:r w:rsidR="00CA397F" w:rsidRPr="00553035">
              <w:rPr>
                <w:rFonts w:ascii="Times New Roman" w:eastAsia="Calibri" w:hAnsi="Times New Roman" w:cs="Times New Roman"/>
                <w:b/>
                <w:color w:val="000000" w:themeColor="text1"/>
                <w:sz w:val="28"/>
                <w:szCs w:val="28"/>
              </w:rPr>
              <w:t xml:space="preserve">                              </w:t>
            </w:r>
            <w:r w:rsidRPr="00553035">
              <w:rPr>
                <w:rFonts w:ascii="Times New Roman" w:eastAsia="Calibri" w:hAnsi="Times New Roman" w:cs="Times New Roman"/>
                <w:b/>
                <w:color w:val="000000" w:themeColor="text1"/>
                <w:sz w:val="28"/>
                <w:szCs w:val="28"/>
              </w:rPr>
              <w:t xml:space="preserve"> часа</w:t>
            </w:r>
            <w:r w:rsidR="0032523F" w:rsidRPr="00553035">
              <w:rPr>
                <w:rFonts w:ascii="Times New Roman" w:eastAsia="Calibri" w:hAnsi="Times New Roman" w:cs="Times New Roman"/>
                <w:b/>
                <w:color w:val="000000" w:themeColor="text1"/>
                <w:sz w:val="28"/>
                <w:szCs w:val="28"/>
              </w:rPr>
              <w:t xml:space="preserve"> 57</w:t>
            </w:r>
          </w:p>
        </w:tc>
      </w:tr>
    </w:tbl>
    <w:p w:rsidR="00DA269B" w:rsidRDefault="00DA269B" w:rsidP="00B25047">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32523F" w:rsidRDefault="0032523F" w:rsidP="0032523F">
      <w:pPr>
        <w:rPr>
          <w:rFonts w:ascii="Times New Roman" w:hAnsi="Times New Roman" w:cs="Times New Roman"/>
          <w:b/>
          <w:sz w:val="24"/>
          <w:szCs w:val="24"/>
        </w:rPr>
      </w:pPr>
      <w:r>
        <w:rPr>
          <w:rFonts w:ascii="Times New Roman" w:hAnsi="Times New Roman" w:cs="Times New Roman"/>
          <w:b/>
          <w:sz w:val="24"/>
          <w:szCs w:val="24"/>
        </w:rPr>
        <w:lastRenderedPageBreak/>
        <w:t>Для 6 класса</w:t>
      </w:r>
    </w:p>
    <w:tbl>
      <w:tblPr>
        <w:tblStyle w:val="a4"/>
        <w:tblW w:w="10031" w:type="dxa"/>
        <w:tblLook w:val="04A0" w:firstRow="1" w:lastRow="0" w:firstColumn="1" w:lastColumn="0" w:noHBand="0" w:noVBand="1"/>
      </w:tblPr>
      <w:tblGrid>
        <w:gridCol w:w="594"/>
        <w:gridCol w:w="1828"/>
        <w:gridCol w:w="2724"/>
        <w:gridCol w:w="1953"/>
        <w:gridCol w:w="878"/>
        <w:gridCol w:w="1024"/>
        <w:gridCol w:w="1030"/>
      </w:tblGrid>
      <w:tr w:rsidR="0032523F" w:rsidRPr="00553035" w:rsidTr="00383683">
        <w:trPr>
          <w:trHeight w:val="490"/>
        </w:trPr>
        <w:tc>
          <w:tcPr>
            <w:tcW w:w="594" w:type="dxa"/>
            <w:vMerge w:val="restart"/>
          </w:tcPr>
          <w:p w:rsidR="0032523F" w:rsidRPr="00553035" w:rsidRDefault="0032523F" w:rsidP="00383683">
            <w:pPr>
              <w:jc w:val="center"/>
              <w:rPr>
                <w:rFonts w:ascii="Times New Roman" w:eastAsia="Times New Roman"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 xml:space="preserve">№ </w:t>
            </w:r>
          </w:p>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п/п</w:t>
            </w:r>
          </w:p>
        </w:tc>
        <w:tc>
          <w:tcPr>
            <w:tcW w:w="1828" w:type="dxa"/>
            <w:vMerge w:val="restart"/>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Месяц</w:t>
            </w:r>
          </w:p>
        </w:tc>
        <w:tc>
          <w:tcPr>
            <w:tcW w:w="2724" w:type="dxa"/>
            <w:vMerge w:val="restart"/>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Тема занятия</w:t>
            </w:r>
          </w:p>
        </w:tc>
        <w:tc>
          <w:tcPr>
            <w:tcW w:w="1953" w:type="dxa"/>
            <w:vMerge w:val="restart"/>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Форма занятия </w:t>
            </w:r>
          </w:p>
        </w:tc>
        <w:tc>
          <w:tcPr>
            <w:tcW w:w="878" w:type="dxa"/>
            <w:vMerge w:val="restart"/>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Кол-во часов</w:t>
            </w:r>
          </w:p>
        </w:tc>
        <w:tc>
          <w:tcPr>
            <w:tcW w:w="2054" w:type="dxa"/>
            <w:gridSpan w:val="2"/>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Дата проведения</w:t>
            </w:r>
          </w:p>
        </w:tc>
      </w:tr>
      <w:tr w:rsidR="0032523F" w:rsidRPr="00553035" w:rsidTr="00383683">
        <w:trPr>
          <w:trHeight w:val="490"/>
        </w:trPr>
        <w:tc>
          <w:tcPr>
            <w:tcW w:w="594" w:type="dxa"/>
            <w:vMerge/>
          </w:tcPr>
          <w:p w:rsidR="0032523F" w:rsidRPr="00553035" w:rsidRDefault="0032523F" w:rsidP="00383683">
            <w:pPr>
              <w:jc w:val="center"/>
              <w:rPr>
                <w:rFonts w:ascii="Times New Roman" w:eastAsia="Times New Roman" w:hAnsi="Times New Roman" w:cs="Times New Roman"/>
                <w:color w:val="000000" w:themeColor="text1"/>
                <w:sz w:val="28"/>
                <w:szCs w:val="28"/>
              </w:rPr>
            </w:pPr>
          </w:p>
        </w:tc>
        <w:tc>
          <w:tcPr>
            <w:tcW w:w="1828" w:type="dxa"/>
            <w:vMerge/>
          </w:tcPr>
          <w:p w:rsidR="0032523F" w:rsidRPr="00553035" w:rsidRDefault="0032523F" w:rsidP="00383683">
            <w:pPr>
              <w:jc w:val="center"/>
              <w:rPr>
                <w:rFonts w:ascii="Times New Roman" w:eastAsia="Calibri" w:hAnsi="Times New Roman" w:cs="Times New Roman"/>
                <w:color w:val="000000" w:themeColor="text1"/>
                <w:sz w:val="28"/>
                <w:szCs w:val="28"/>
              </w:rPr>
            </w:pPr>
          </w:p>
        </w:tc>
        <w:tc>
          <w:tcPr>
            <w:tcW w:w="2724" w:type="dxa"/>
            <w:vMerge/>
          </w:tcPr>
          <w:p w:rsidR="0032523F" w:rsidRPr="00553035" w:rsidRDefault="0032523F" w:rsidP="00383683">
            <w:pPr>
              <w:jc w:val="center"/>
              <w:rPr>
                <w:rFonts w:ascii="Times New Roman" w:eastAsia="Calibri" w:hAnsi="Times New Roman" w:cs="Times New Roman"/>
                <w:color w:val="000000" w:themeColor="text1"/>
                <w:sz w:val="28"/>
                <w:szCs w:val="28"/>
              </w:rPr>
            </w:pPr>
          </w:p>
        </w:tc>
        <w:tc>
          <w:tcPr>
            <w:tcW w:w="1953" w:type="dxa"/>
            <w:vMerge/>
          </w:tcPr>
          <w:p w:rsidR="0032523F" w:rsidRPr="00553035" w:rsidRDefault="0032523F" w:rsidP="00383683">
            <w:pPr>
              <w:jc w:val="center"/>
              <w:rPr>
                <w:rFonts w:ascii="Times New Roman" w:eastAsia="Calibri" w:hAnsi="Times New Roman" w:cs="Times New Roman"/>
                <w:color w:val="000000" w:themeColor="text1"/>
                <w:sz w:val="28"/>
                <w:szCs w:val="28"/>
              </w:rPr>
            </w:pPr>
          </w:p>
        </w:tc>
        <w:tc>
          <w:tcPr>
            <w:tcW w:w="878" w:type="dxa"/>
            <w:vMerge/>
          </w:tcPr>
          <w:p w:rsidR="0032523F" w:rsidRPr="00553035" w:rsidRDefault="0032523F" w:rsidP="00383683">
            <w:pPr>
              <w:jc w:val="center"/>
              <w:rPr>
                <w:rFonts w:ascii="Times New Roman" w:eastAsia="Calibri" w:hAnsi="Times New Roman" w:cs="Times New Roman"/>
                <w:color w:val="000000" w:themeColor="text1"/>
                <w:sz w:val="28"/>
                <w:szCs w:val="28"/>
              </w:rPr>
            </w:pPr>
          </w:p>
        </w:tc>
        <w:tc>
          <w:tcPr>
            <w:tcW w:w="1024"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 по плану</w:t>
            </w:r>
          </w:p>
        </w:tc>
        <w:tc>
          <w:tcPr>
            <w:tcW w:w="1030"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 факту</w:t>
            </w: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w:t>
            </w:r>
          </w:p>
        </w:tc>
        <w:tc>
          <w:tcPr>
            <w:tcW w:w="2724" w:type="dxa"/>
            <w:vAlign w:val="bottom"/>
          </w:tcPr>
          <w:p w:rsidR="0032523F" w:rsidRPr="00553035" w:rsidRDefault="0032523F" w:rsidP="00383683">
            <w:pPr>
              <w:spacing w:line="258"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Вводное занятие, знакомство. Беседа «Что мы знаем о театре» </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 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2</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Октябрь-Ноябрь</w:t>
            </w:r>
          </w:p>
        </w:tc>
        <w:tc>
          <w:tcPr>
            <w:tcW w:w="2724" w:type="dxa"/>
            <w:vAlign w:val="bottom"/>
          </w:tcPr>
          <w:p w:rsidR="0032523F" w:rsidRPr="00553035" w:rsidRDefault="0032523F"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Тренинги на внимание, сплочение и концентрацию</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3</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Ноябрь </w:t>
            </w:r>
          </w:p>
        </w:tc>
        <w:tc>
          <w:tcPr>
            <w:tcW w:w="2724" w:type="dxa"/>
            <w:vAlign w:val="bottom"/>
          </w:tcPr>
          <w:p w:rsidR="0032523F" w:rsidRPr="00553035" w:rsidRDefault="0032523F"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Культура и техника речи, сцен движение</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Ноябрь-Декабрь</w:t>
            </w:r>
          </w:p>
        </w:tc>
        <w:tc>
          <w:tcPr>
            <w:tcW w:w="2724" w:type="dxa"/>
            <w:vAlign w:val="bottom"/>
          </w:tcPr>
          <w:p w:rsidR="0032523F" w:rsidRPr="00553035" w:rsidRDefault="0032523F"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Подготовка к показу, постановка этюдов </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Декабрь</w:t>
            </w:r>
          </w:p>
        </w:tc>
        <w:tc>
          <w:tcPr>
            <w:tcW w:w="2724" w:type="dxa"/>
            <w:vAlign w:val="bottom"/>
          </w:tcPr>
          <w:p w:rsidR="0032523F" w:rsidRPr="00553035" w:rsidRDefault="0032523F"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Подготовка к показу, показ</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Показ</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w:t>
            </w:r>
          </w:p>
        </w:tc>
        <w:tc>
          <w:tcPr>
            <w:tcW w:w="2724" w:type="dxa"/>
            <w:vAlign w:val="bottom"/>
          </w:tcPr>
          <w:p w:rsidR="0032523F" w:rsidRPr="00553035" w:rsidRDefault="0032523F" w:rsidP="00383683">
            <w:pPr>
              <w:spacing w:line="263"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Ритмопластика, групповые и парные этюды</w:t>
            </w:r>
          </w:p>
        </w:tc>
        <w:tc>
          <w:tcPr>
            <w:tcW w:w="1953"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7</w:t>
            </w:r>
          </w:p>
        </w:tc>
        <w:tc>
          <w:tcPr>
            <w:tcW w:w="1828"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Январь-Февраль</w:t>
            </w:r>
          </w:p>
        </w:tc>
        <w:tc>
          <w:tcPr>
            <w:tcW w:w="2724" w:type="dxa"/>
            <w:vAlign w:val="bottom"/>
          </w:tcPr>
          <w:p w:rsidR="0032523F" w:rsidRPr="00553035" w:rsidRDefault="0032523F" w:rsidP="00383683">
            <w:pPr>
              <w:jc w:val="center"/>
              <w:rPr>
                <w:rFonts w:ascii="Times New Roman" w:hAnsi="Times New Roman" w:cs="Times New Roman"/>
                <w:sz w:val="28"/>
                <w:szCs w:val="28"/>
              </w:rPr>
            </w:pPr>
            <w:r w:rsidRPr="00553035">
              <w:rPr>
                <w:rFonts w:ascii="Times New Roman" w:hAnsi="Times New Roman" w:cs="Times New Roman"/>
                <w:color w:val="000000"/>
                <w:sz w:val="28"/>
                <w:szCs w:val="28"/>
                <w:shd w:val="clear" w:color="auto" w:fill="FFFFFF"/>
              </w:rPr>
              <w:t>Взаимодействие. Импровизация</w:t>
            </w:r>
          </w:p>
        </w:tc>
        <w:tc>
          <w:tcPr>
            <w:tcW w:w="1953" w:type="dxa"/>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828"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Февраль</w:t>
            </w:r>
          </w:p>
        </w:tc>
        <w:tc>
          <w:tcPr>
            <w:tcW w:w="2724" w:type="dxa"/>
            <w:vAlign w:val="bottom"/>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sz w:val="28"/>
                <w:szCs w:val="28"/>
              </w:rPr>
              <w:t>Театрально-исполнительская деятельность</w:t>
            </w:r>
          </w:p>
        </w:tc>
        <w:tc>
          <w:tcPr>
            <w:tcW w:w="1953" w:type="dxa"/>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9</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Март</w:t>
            </w:r>
          </w:p>
        </w:tc>
        <w:tc>
          <w:tcPr>
            <w:tcW w:w="2724" w:type="dxa"/>
            <w:vAlign w:val="bottom"/>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художественным образом</w:t>
            </w:r>
          </w:p>
        </w:tc>
        <w:tc>
          <w:tcPr>
            <w:tcW w:w="1953" w:type="dxa"/>
          </w:tcPr>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2523F" w:rsidRPr="00553035" w:rsidRDefault="0032523F"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10</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Апрель</w:t>
            </w:r>
          </w:p>
        </w:tc>
        <w:tc>
          <w:tcPr>
            <w:tcW w:w="2724" w:type="dxa"/>
            <w:vAlign w:val="bottom"/>
          </w:tcPr>
          <w:p w:rsidR="0032523F" w:rsidRPr="00553035" w:rsidRDefault="0032523F"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Работа над спектаклем </w:t>
            </w:r>
          </w:p>
        </w:tc>
        <w:tc>
          <w:tcPr>
            <w:tcW w:w="1953"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594"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11</w:t>
            </w:r>
          </w:p>
        </w:tc>
        <w:tc>
          <w:tcPr>
            <w:tcW w:w="182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Май</w:t>
            </w:r>
          </w:p>
        </w:tc>
        <w:tc>
          <w:tcPr>
            <w:tcW w:w="2724" w:type="dxa"/>
          </w:tcPr>
          <w:p w:rsidR="0032523F" w:rsidRPr="00553035" w:rsidRDefault="0032523F"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Заключительная работа</w:t>
            </w:r>
          </w:p>
        </w:tc>
        <w:tc>
          <w:tcPr>
            <w:tcW w:w="1953" w:type="dxa"/>
          </w:tcPr>
          <w:p w:rsidR="0032523F" w:rsidRPr="00553035" w:rsidRDefault="0032523F"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Спектакль</w:t>
            </w:r>
          </w:p>
        </w:tc>
        <w:tc>
          <w:tcPr>
            <w:tcW w:w="878" w:type="dxa"/>
          </w:tcPr>
          <w:p w:rsidR="0032523F" w:rsidRPr="00553035" w:rsidRDefault="0032523F"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2523F" w:rsidRPr="00553035" w:rsidRDefault="0032523F" w:rsidP="00383683">
            <w:pPr>
              <w:rPr>
                <w:rFonts w:ascii="Times New Roman" w:eastAsia="Calibri" w:hAnsi="Times New Roman" w:cs="Times New Roman"/>
                <w:color w:val="000000" w:themeColor="text1"/>
                <w:sz w:val="28"/>
                <w:szCs w:val="28"/>
              </w:rPr>
            </w:pPr>
          </w:p>
        </w:tc>
        <w:tc>
          <w:tcPr>
            <w:tcW w:w="1030" w:type="dxa"/>
          </w:tcPr>
          <w:p w:rsidR="0032523F" w:rsidRPr="00553035" w:rsidRDefault="0032523F" w:rsidP="00383683">
            <w:pPr>
              <w:rPr>
                <w:rFonts w:ascii="Times New Roman" w:eastAsia="Calibri" w:hAnsi="Times New Roman" w:cs="Times New Roman"/>
                <w:color w:val="000000" w:themeColor="text1"/>
                <w:sz w:val="28"/>
                <w:szCs w:val="28"/>
              </w:rPr>
            </w:pPr>
          </w:p>
        </w:tc>
      </w:tr>
      <w:tr w:rsidR="0032523F" w:rsidRPr="00553035" w:rsidTr="00383683">
        <w:tc>
          <w:tcPr>
            <w:tcW w:w="10031" w:type="dxa"/>
            <w:gridSpan w:val="7"/>
          </w:tcPr>
          <w:p w:rsidR="0032523F" w:rsidRPr="00553035" w:rsidRDefault="0032523F" w:rsidP="00383683">
            <w:pPr>
              <w:rPr>
                <w:rFonts w:ascii="Times New Roman" w:eastAsia="Calibri" w:hAnsi="Times New Roman" w:cs="Times New Roman"/>
                <w:b/>
                <w:color w:val="000000" w:themeColor="text1"/>
                <w:sz w:val="28"/>
                <w:szCs w:val="28"/>
              </w:rPr>
            </w:pPr>
            <w:r w:rsidRPr="00553035">
              <w:rPr>
                <w:rFonts w:ascii="Times New Roman" w:eastAsia="Calibri" w:hAnsi="Times New Roman" w:cs="Times New Roman"/>
                <w:b/>
                <w:color w:val="000000" w:themeColor="text1"/>
                <w:sz w:val="28"/>
                <w:szCs w:val="28"/>
              </w:rPr>
              <w:t>ИТОГО                                                                                         часа 57</w:t>
            </w:r>
          </w:p>
        </w:tc>
      </w:tr>
    </w:tbl>
    <w:p w:rsidR="0032523F" w:rsidRDefault="0032523F"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383683" w:rsidRDefault="00383683" w:rsidP="0032523F">
      <w:pPr>
        <w:rPr>
          <w:rFonts w:ascii="Times New Roman" w:hAnsi="Times New Roman" w:cs="Times New Roman"/>
          <w:b/>
          <w:sz w:val="24"/>
          <w:szCs w:val="24"/>
        </w:rPr>
      </w:pPr>
      <w:r>
        <w:rPr>
          <w:rFonts w:ascii="Times New Roman" w:hAnsi="Times New Roman" w:cs="Times New Roman"/>
          <w:b/>
          <w:sz w:val="24"/>
          <w:szCs w:val="24"/>
        </w:rPr>
        <w:lastRenderedPageBreak/>
        <w:t>Для 7 класса</w:t>
      </w:r>
    </w:p>
    <w:tbl>
      <w:tblPr>
        <w:tblStyle w:val="a4"/>
        <w:tblW w:w="10031" w:type="dxa"/>
        <w:tblLook w:val="04A0" w:firstRow="1" w:lastRow="0" w:firstColumn="1" w:lastColumn="0" w:noHBand="0" w:noVBand="1"/>
      </w:tblPr>
      <w:tblGrid>
        <w:gridCol w:w="594"/>
        <w:gridCol w:w="1828"/>
        <w:gridCol w:w="2724"/>
        <w:gridCol w:w="1953"/>
        <w:gridCol w:w="878"/>
        <w:gridCol w:w="1024"/>
        <w:gridCol w:w="1030"/>
      </w:tblGrid>
      <w:tr w:rsidR="00383683" w:rsidRPr="00553035" w:rsidTr="00383683">
        <w:trPr>
          <w:trHeight w:val="490"/>
        </w:trPr>
        <w:tc>
          <w:tcPr>
            <w:tcW w:w="594" w:type="dxa"/>
            <w:vMerge w:val="restart"/>
          </w:tcPr>
          <w:p w:rsidR="00383683" w:rsidRPr="00553035" w:rsidRDefault="00383683" w:rsidP="00383683">
            <w:pPr>
              <w:jc w:val="center"/>
              <w:rPr>
                <w:rFonts w:ascii="Times New Roman" w:eastAsia="Times New Roman"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 xml:space="preserve">№ </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п/п</w:t>
            </w:r>
          </w:p>
        </w:tc>
        <w:tc>
          <w:tcPr>
            <w:tcW w:w="1828"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Месяц</w:t>
            </w:r>
          </w:p>
        </w:tc>
        <w:tc>
          <w:tcPr>
            <w:tcW w:w="2724"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Тема занятия</w:t>
            </w:r>
          </w:p>
        </w:tc>
        <w:tc>
          <w:tcPr>
            <w:tcW w:w="1953"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Форма занятия </w:t>
            </w:r>
          </w:p>
        </w:tc>
        <w:tc>
          <w:tcPr>
            <w:tcW w:w="878"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Кол-во часов</w:t>
            </w:r>
          </w:p>
        </w:tc>
        <w:tc>
          <w:tcPr>
            <w:tcW w:w="2054" w:type="dxa"/>
            <w:gridSpan w:val="2"/>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Дата проведения</w:t>
            </w:r>
          </w:p>
        </w:tc>
      </w:tr>
      <w:tr w:rsidR="00383683" w:rsidRPr="00553035" w:rsidTr="00383683">
        <w:trPr>
          <w:trHeight w:val="490"/>
        </w:trPr>
        <w:tc>
          <w:tcPr>
            <w:tcW w:w="594" w:type="dxa"/>
            <w:vMerge/>
          </w:tcPr>
          <w:p w:rsidR="00383683" w:rsidRPr="00553035" w:rsidRDefault="00383683" w:rsidP="00383683">
            <w:pPr>
              <w:jc w:val="center"/>
              <w:rPr>
                <w:rFonts w:ascii="Times New Roman" w:eastAsia="Times New Roman" w:hAnsi="Times New Roman" w:cs="Times New Roman"/>
                <w:color w:val="000000" w:themeColor="text1"/>
                <w:sz w:val="28"/>
                <w:szCs w:val="28"/>
              </w:rPr>
            </w:pPr>
          </w:p>
        </w:tc>
        <w:tc>
          <w:tcPr>
            <w:tcW w:w="1828"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2724"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1953"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878"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1024"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 по плану</w:t>
            </w:r>
          </w:p>
        </w:tc>
        <w:tc>
          <w:tcPr>
            <w:tcW w:w="1030"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 факту</w:t>
            </w: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w:t>
            </w:r>
          </w:p>
        </w:tc>
        <w:tc>
          <w:tcPr>
            <w:tcW w:w="2724" w:type="dxa"/>
            <w:vAlign w:val="bottom"/>
          </w:tcPr>
          <w:p w:rsidR="00383683" w:rsidRPr="00553035" w:rsidRDefault="00383683" w:rsidP="00383683">
            <w:pPr>
              <w:spacing w:line="258"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Вводное занятие, знакомство. Беседа «Что мы знаем о театре» </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 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2</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Октябрь-Ноябрь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Тренинги на внимание, сплочение и концентрацию</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3</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Ноябрь </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Культура и техника речи, сцен движение</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Ноябрь-Декабрь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Подготовка к показу, постановка этюдов </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Декабрь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Подготовка к показу, показ</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Показ</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w:t>
            </w:r>
          </w:p>
        </w:tc>
        <w:tc>
          <w:tcPr>
            <w:tcW w:w="2724" w:type="dxa"/>
            <w:vAlign w:val="bottom"/>
          </w:tcPr>
          <w:p w:rsidR="00383683" w:rsidRPr="00553035" w:rsidRDefault="00383683" w:rsidP="00383683">
            <w:pPr>
              <w:spacing w:line="263"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Ритмопластика, групповые и парные этюды</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7</w:t>
            </w:r>
          </w:p>
        </w:tc>
        <w:tc>
          <w:tcPr>
            <w:tcW w:w="1828"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Январь-Февраль</w:t>
            </w:r>
          </w:p>
        </w:tc>
        <w:tc>
          <w:tcPr>
            <w:tcW w:w="2724" w:type="dxa"/>
            <w:vAlign w:val="bottom"/>
          </w:tcPr>
          <w:p w:rsidR="00383683" w:rsidRPr="00553035" w:rsidRDefault="00383683" w:rsidP="00383683">
            <w:pPr>
              <w:jc w:val="center"/>
              <w:rPr>
                <w:rFonts w:ascii="Times New Roman" w:hAnsi="Times New Roman" w:cs="Times New Roman"/>
                <w:sz w:val="28"/>
                <w:szCs w:val="28"/>
              </w:rPr>
            </w:pPr>
            <w:r w:rsidRPr="00553035">
              <w:rPr>
                <w:rFonts w:ascii="Times New Roman" w:hAnsi="Times New Roman" w:cs="Times New Roman"/>
                <w:color w:val="000000"/>
                <w:sz w:val="28"/>
                <w:szCs w:val="28"/>
                <w:shd w:val="clear" w:color="auto" w:fill="FFFFFF"/>
              </w:rPr>
              <w:t>Взаимодействие. Импровизация</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828"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Февраль</w:t>
            </w:r>
          </w:p>
        </w:tc>
        <w:tc>
          <w:tcPr>
            <w:tcW w:w="2724" w:type="dxa"/>
            <w:vAlign w:val="bottom"/>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sz w:val="28"/>
                <w:szCs w:val="28"/>
              </w:rPr>
              <w:t>Театрально-исполнительская деятельность</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9</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Март</w:t>
            </w:r>
          </w:p>
        </w:tc>
        <w:tc>
          <w:tcPr>
            <w:tcW w:w="2724" w:type="dxa"/>
            <w:vAlign w:val="bottom"/>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художественным образом</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10</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Апрель</w:t>
            </w:r>
          </w:p>
        </w:tc>
        <w:tc>
          <w:tcPr>
            <w:tcW w:w="2724" w:type="dxa"/>
            <w:vAlign w:val="bottom"/>
          </w:tcPr>
          <w:p w:rsidR="00383683" w:rsidRPr="00553035" w:rsidRDefault="00383683"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Работа над спектаклем </w:t>
            </w:r>
          </w:p>
        </w:tc>
        <w:tc>
          <w:tcPr>
            <w:tcW w:w="1953"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11</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Май</w:t>
            </w:r>
          </w:p>
        </w:tc>
        <w:tc>
          <w:tcPr>
            <w:tcW w:w="2724" w:type="dxa"/>
          </w:tcPr>
          <w:p w:rsidR="00383683" w:rsidRPr="00553035" w:rsidRDefault="00383683"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Заключительная работа</w:t>
            </w:r>
          </w:p>
        </w:tc>
        <w:tc>
          <w:tcPr>
            <w:tcW w:w="1953"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Спектакль</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10031" w:type="dxa"/>
            <w:gridSpan w:val="7"/>
          </w:tcPr>
          <w:p w:rsidR="00383683" w:rsidRPr="00553035" w:rsidRDefault="00383683" w:rsidP="00383683">
            <w:pPr>
              <w:rPr>
                <w:rFonts w:ascii="Times New Roman" w:eastAsia="Calibri" w:hAnsi="Times New Roman" w:cs="Times New Roman"/>
                <w:b/>
                <w:color w:val="000000" w:themeColor="text1"/>
                <w:sz w:val="28"/>
                <w:szCs w:val="28"/>
              </w:rPr>
            </w:pPr>
            <w:r w:rsidRPr="00553035">
              <w:rPr>
                <w:rFonts w:ascii="Times New Roman" w:eastAsia="Calibri" w:hAnsi="Times New Roman" w:cs="Times New Roman"/>
                <w:b/>
                <w:color w:val="000000" w:themeColor="text1"/>
                <w:sz w:val="28"/>
                <w:szCs w:val="28"/>
              </w:rPr>
              <w:t>ИТОГО                                                                                         часа 57</w:t>
            </w:r>
          </w:p>
        </w:tc>
      </w:tr>
    </w:tbl>
    <w:p w:rsidR="00383683" w:rsidRDefault="00383683"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553035" w:rsidRDefault="00553035" w:rsidP="0032523F">
      <w:pPr>
        <w:rPr>
          <w:rFonts w:ascii="Times New Roman" w:hAnsi="Times New Roman" w:cs="Times New Roman"/>
          <w:b/>
          <w:sz w:val="24"/>
          <w:szCs w:val="24"/>
        </w:rPr>
      </w:pPr>
    </w:p>
    <w:p w:rsidR="0032523F" w:rsidRDefault="00383683" w:rsidP="0032523F">
      <w:pPr>
        <w:rPr>
          <w:rFonts w:ascii="Times New Roman" w:hAnsi="Times New Roman" w:cs="Times New Roman"/>
          <w:b/>
          <w:sz w:val="24"/>
          <w:szCs w:val="24"/>
        </w:rPr>
      </w:pPr>
      <w:r>
        <w:rPr>
          <w:rFonts w:ascii="Times New Roman" w:hAnsi="Times New Roman" w:cs="Times New Roman"/>
          <w:b/>
          <w:sz w:val="24"/>
          <w:szCs w:val="24"/>
        </w:rPr>
        <w:lastRenderedPageBreak/>
        <w:t xml:space="preserve">Для 8-9 класса </w:t>
      </w:r>
    </w:p>
    <w:tbl>
      <w:tblPr>
        <w:tblStyle w:val="a4"/>
        <w:tblW w:w="10031" w:type="dxa"/>
        <w:tblLook w:val="04A0" w:firstRow="1" w:lastRow="0" w:firstColumn="1" w:lastColumn="0" w:noHBand="0" w:noVBand="1"/>
      </w:tblPr>
      <w:tblGrid>
        <w:gridCol w:w="594"/>
        <w:gridCol w:w="1727"/>
        <w:gridCol w:w="2634"/>
        <w:gridCol w:w="2185"/>
        <w:gridCol w:w="878"/>
        <w:gridCol w:w="1004"/>
        <w:gridCol w:w="1009"/>
      </w:tblGrid>
      <w:tr w:rsidR="00383683" w:rsidRPr="00553035" w:rsidTr="00383683">
        <w:trPr>
          <w:trHeight w:val="490"/>
        </w:trPr>
        <w:tc>
          <w:tcPr>
            <w:tcW w:w="594" w:type="dxa"/>
            <w:vMerge w:val="restart"/>
          </w:tcPr>
          <w:p w:rsidR="00383683" w:rsidRPr="00553035" w:rsidRDefault="00383683" w:rsidP="00383683">
            <w:pPr>
              <w:jc w:val="center"/>
              <w:rPr>
                <w:rFonts w:ascii="Times New Roman" w:eastAsia="Times New Roman"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 xml:space="preserve">№ </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Times New Roman" w:hAnsi="Times New Roman" w:cs="Times New Roman"/>
                <w:color w:val="000000" w:themeColor="text1"/>
                <w:sz w:val="28"/>
                <w:szCs w:val="28"/>
              </w:rPr>
              <w:t>п/п</w:t>
            </w:r>
          </w:p>
        </w:tc>
        <w:tc>
          <w:tcPr>
            <w:tcW w:w="1828"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Месяц</w:t>
            </w:r>
          </w:p>
        </w:tc>
        <w:tc>
          <w:tcPr>
            <w:tcW w:w="2724"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Тема занятия</w:t>
            </w:r>
          </w:p>
        </w:tc>
        <w:tc>
          <w:tcPr>
            <w:tcW w:w="1953"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Форма занятия </w:t>
            </w:r>
          </w:p>
        </w:tc>
        <w:tc>
          <w:tcPr>
            <w:tcW w:w="878" w:type="dxa"/>
            <w:vMerge w:val="restart"/>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Кол-во часов</w:t>
            </w:r>
          </w:p>
        </w:tc>
        <w:tc>
          <w:tcPr>
            <w:tcW w:w="2054" w:type="dxa"/>
            <w:gridSpan w:val="2"/>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Дата проведения</w:t>
            </w:r>
          </w:p>
        </w:tc>
      </w:tr>
      <w:tr w:rsidR="00383683" w:rsidRPr="00553035" w:rsidTr="00383683">
        <w:trPr>
          <w:trHeight w:val="490"/>
        </w:trPr>
        <w:tc>
          <w:tcPr>
            <w:tcW w:w="594" w:type="dxa"/>
            <w:vMerge/>
          </w:tcPr>
          <w:p w:rsidR="00383683" w:rsidRPr="00553035" w:rsidRDefault="00383683" w:rsidP="00383683">
            <w:pPr>
              <w:jc w:val="center"/>
              <w:rPr>
                <w:rFonts w:ascii="Times New Roman" w:eastAsia="Times New Roman" w:hAnsi="Times New Roman" w:cs="Times New Roman"/>
                <w:color w:val="000000" w:themeColor="text1"/>
                <w:sz w:val="28"/>
                <w:szCs w:val="28"/>
              </w:rPr>
            </w:pPr>
          </w:p>
        </w:tc>
        <w:tc>
          <w:tcPr>
            <w:tcW w:w="1828"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2724"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1953"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878" w:type="dxa"/>
            <w:vMerge/>
          </w:tcPr>
          <w:p w:rsidR="00383683" w:rsidRPr="00553035" w:rsidRDefault="00383683" w:rsidP="00383683">
            <w:pPr>
              <w:jc w:val="center"/>
              <w:rPr>
                <w:rFonts w:ascii="Times New Roman" w:eastAsia="Calibri" w:hAnsi="Times New Roman" w:cs="Times New Roman"/>
                <w:color w:val="000000" w:themeColor="text1"/>
                <w:sz w:val="28"/>
                <w:szCs w:val="28"/>
              </w:rPr>
            </w:pPr>
          </w:p>
        </w:tc>
        <w:tc>
          <w:tcPr>
            <w:tcW w:w="1024"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 по плану</w:t>
            </w:r>
          </w:p>
        </w:tc>
        <w:tc>
          <w:tcPr>
            <w:tcW w:w="1030"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 факту</w:t>
            </w: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w:t>
            </w:r>
          </w:p>
        </w:tc>
        <w:tc>
          <w:tcPr>
            <w:tcW w:w="2724" w:type="dxa"/>
            <w:vAlign w:val="bottom"/>
          </w:tcPr>
          <w:p w:rsidR="00383683" w:rsidRPr="00553035" w:rsidRDefault="00383683" w:rsidP="00383683">
            <w:pPr>
              <w:spacing w:line="258"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Вводное занятие, знакомство. Беседа «Что мы знаем о театре» </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 практическое занятие</w:t>
            </w:r>
          </w:p>
        </w:tc>
        <w:tc>
          <w:tcPr>
            <w:tcW w:w="878" w:type="dxa"/>
          </w:tcPr>
          <w:p w:rsidR="00383683"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2</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Октябрь-Ноябрь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Тренинги на внимание, сплочение и концентрацию</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3</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 xml:space="preserve">Ноябрь </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Культура и техника речи, сцен движение</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4</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Ноябрь-Декабрь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Подготовка к показу, постановка этюдов </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Декабрь</w:t>
            </w:r>
          </w:p>
        </w:tc>
        <w:tc>
          <w:tcPr>
            <w:tcW w:w="2724" w:type="dxa"/>
            <w:vAlign w:val="bottom"/>
          </w:tcPr>
          <w:p w:rsidR="00383683" w:rsidRPr="00553035" w:rsidRDefault="00383683" w:rsidP="00383683">
            <w:pPr>
              <w:spacing w:line="264"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Подготовка к показу, показ</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Показ</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w:t>
            </w:r>
          </w:p>
        </w:tc>
        <w:tc>
          <w:tcPr>
            <w:tcW w:w="2724" w:type="dxa"/>
            <w:vAlign w:val="bottom"/>
          </w:tcPr>
          <w:p w:rsidR="00383683" w:rsidRPr="00553035" w:rsidRDefault="00383683" w:rsidP="00383683">
            <w:pPr>
              <w:spacing w:line="263"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Ритмопластика, групповые и парные этюды</w:t>
            </w:r>
          </w:p>
        </w:tc>
        <w:tc>
          <w:tcPr>
            <w:tcW w:w="1953"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w:t>
            </w:r>
          </w:p>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7</w:t>
            </w:r>
          </w:p>
        </w:tc>
        <w:tc>
          <w:tcPr>
            <w:tcW w:w="1828"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Январь-Февраль</w:t>
            </w:r>
          </w:p>
        </w:tc>
        <w:tc>
          <w:tcPr>
            <w:tcW w:w="2724" w:type="dxa"/>
            <w:vAlign w:val="bottom"/>
          </w:tcPr>
          <w:p w:rsidR="00383683" w:rsidRPr="00553035" w:rsidRDefault="00383683" w:rsidP="00383683">
            <w:pPr>
              <w:jc w:val="center"/>
              <w:rPr>
                <w:rFonts w:ascii="Times New Roman" w:hAnsi="Times New Roman" w:cs="Times New Roman"/>
                <w:sz w:val="28"/>
                <w:szCs w:val="28"/>
              </w:rPr>
            </w:pPr>
            <w:r w:rsidRPr="00553035">
              <w:rPr>
                <w:rFonts w:ascii="Times New Roman" w:hAnsi="Times New Roman" w:cs="Times New Roman"/>
                <w:color w:val="000000"/>
                <w:sz w:val="28"/>
                <w:szCs w:val="28"/>
                <w:shd w:val="clear" w:color="auto" w:fill="FFFFFF"/>
              </w:rPr>
              <w:t>Взаимодействие. Импровизация</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r w:rsidR="005D1A0D"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828"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Февраль</w:t>
            </w:r>
          </w:p>
        </w:tc>
        <w:tc>
          <w:tcPr>
            <w:tcW w:w="2724" w:type="dxa"/>
            <w:vAlign w:val="bottom"/>
          </w:tcPr>
          <w:p w:rsidR="00383683" w:rsidRPr="00553035" w:rsidRDefault="00383683" w:rsidP="00383683">
            <w:pPr>
              <w:jc w:val="center"/>
              <w:rPr>
                <w:rFonts w:ascii="Times New Roman" w:hAnsi="Times New Roman" w:cs="Times New Roman"/>
                <w:sz w:val="28"/>
                <w:szCs w:val="28"/>
              </w:rPr>
            </w:pPr>
            <w:r w:rsidRPr="00553035">
              <w:rPr>
                <w:rFonts w:ascii="Times New Roman" w:hAnsi="Times New Roman" w:cs="Times New Roman"/>
                <w:sz w:val="28"/>
                <w:szCs w:val="28"/>
              </w:rPr>
              <w:t>Театрально-исполнительская деятельность</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9</w:t>
            </w:r>
          </w:p>
        </w:tc>
        <w:tc>
          <w:tcPr>
            <w:tcW w:w="1828"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Февраль-Март</w:t>
            </w:r>
          </w:p>
        </w:tc>
        <w:tc>
          <w:tcPr>
            <w:tcW w:w="2724" w:type="dxa"/>
            <w:vAlign w:val="bottom"/>
          </w:tcPr>
          <w:p w:rsidR="00383683" w:rsidRPr="00553035" w:rsidRDefault="00383683" w:rsidP="00383683">
            <w:pPr>
              <w:jc w:val="center"/>
              <w:rPr>
                <w:rFonts w:ascii="Times New Roman" w:hAnsi="Times New Roman" w:cs="Times New Roman"/>
                <w:color w:val="000000"/>
                <w:sz w:val="28"/>
                <w:szCs w:val="28"/>
                <w:shd w:val="clear" w:color="auto" w:fill="FFFFFF"/>
              </w:rPr>
            </w:pPr>
            <w:r w:rsidRPr="00553035">
              <w:rPr>
                <w:rFonts w:ascii="Times New Roman" w:hAnsi="Times New Roman" w:cs="Times New Roman"/>
                <w:color w:val="000000"/>
                <w:sz w:val="28"/>
                <w:szCs w:val="28"/>
                <w:shd w:val="clear" w:color="auto" w:fill="FFFFFF"/>
              </w:rPr>
              <w:t>Театрализация.</w:t>
            </w:r>
          </w:p>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пластикой</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10</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Март</w:t>
            </w:r>
          </w:p>
        </w:tc>
        <w:tc>
          <w:tcPr>
            <w:tcW w:w="2724" w:type="dxa"/>
            <w:vAlign w:val="bottom"/>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художественным образом</w:t>
            </w:r>
          </w:p>
        </w:tc>
        <w:tc>
          <w:tcPr>
            <w:tcW w:w="1953" w:type="dxa"/>
          </w:tcPr>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Лекция,</w:t>
            </w:r>
          </w:p>
          <w:p w:rsidR="00383683" w:rsidRPr="00553035" w:rsidRDefault="00383683" w:rsidP="00383683">
            <w:pPr>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практическое занятие</w:t>
            </w:r>
          </w:p>
        </w:tc>
        <w:tc>
          <w:tcPr>
            <w:tcW w:w="878" w:type="dxa"/>
          </w:tcPr>
          <w:p w:rsidR="00383683"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5</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11</w:t>
            </w:r>
          </w:p>
        </w:tc>
        <w:tc>
          <w:tcPr>
            <w:tcW w:w="182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Март-Апрель</w:t>
            </w:r>
          </w:p>
        </w:tc>
        <w:tc>
          <w:tcPr>
            <w:tcW w:w="2724" w:type="dxa"/>
            <w:vAlign w:val="bottom"/>
          </w:tcPr>
          <w:p w:rsidR="00383683" w:rsidRPr="00553035" w:rsidRDefault="00383683"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 xml:space="preserve">Работа над спектаклем </w:t>
            </w:r>
          </w:p>
        </w:tc>
        <w:tc>
          <w:tcPr>
            <w:tcW w:w="1953" w:type="dxa"/>
          </w:tcPr>
          <w:p w:rsidR="00383683" w:rsidRPr="00553035" w:rsidRDefault="00383683"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Практическое занятие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07457" w:rsidRPr="00553035" w:rsidTr="00383683">
        <w:tc>
          <w:tcPr>
            <w:tcW w:w="594" w:type="dxa"/>
          </w:tcPr>
          <w:p w:rsidR="00307457"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12</w:t>
            </w:r>
          </w:p>
        </w:tc>
        <w:tc>
          <w:tcPr>
            <w:tcW w:w="1828" w:type="dxa"/>
          </w:tcPr>
          <w:p w:rsidR="00307457"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Апрель</w:t>
            </w:r>
          </w:p>
        </w:tc>
        <w:tc>
          <w:tcPr>
            <w:tcW w:w="2724" w:type="dxa"/>
          </w:tcPr>
          <w:p w:rsidR="00307457" w:rsidRPr="00553035" w:rsidRDefault="00307457" w:rsidP="00307457">
            <w:pPr>
              <w:spacing w:line="260" w:lineRule="exact"/>
              <w:jc w:val="center"/>
              <w:rPr>
                <w:rFonts w:ascii="Times New Roman" w:hAnsi="Times New Roman" w:cs="Times New Roman"/>
                <w:color w:val="000000"/>
                <w:sz w:val="28"/>
                <w:szCs w:val="28"/>
                <w:shd w:val="clear" w:color="auto" w:fill="FFFFFF"/>
              </w:rPr>
            </w:pPr>
            <w:r w:rsidRPr="00553035">
              <w:rPr>
                <w:rFonts w:ascii="Times New Roman" w:hAnsi="Times New Roman" w:cs="Times New Roman"/>
                <w:color w:val="000000"/>
                <w:sz w:val="28"/>
                <w:szCs w:val="28"/>
                <w:shd w:val="clear" w:color="auto" w:fill="FFFFFF"/>
              </w:rPr>
              <w:t xml:space="preserve">Сценический костюм, грим. </w:t>
            </w:r>
          </w:p>
        </w:tc>
        <w:tc>
          <w:tcPr>
            <w:tcW w:w="1953" w:type="dxa"/>
          </w:tcPr>
          <w:p w:rsidR="00307457"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Лекция, Практическое занятие</w:t>
            </w:r>
          </w:p>
        </w:tc>
        <w:tc>
          <w:tcPr>
            <w:tcW w:w="878" w:type="dxa"/>
          </w:tcPr>
          <w:p w:rsidR="00307457"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6</w:t>
            </w:r>
          </w:p>
        </w:tc>
        <w:tc>
          <w:tcPr>
            <w:tcW w:w="1024" w:type="dxa"/>
          </w:tcPr>
          <w:p w:rsidR="00307457" w:rsidRPr="00553035" w:rsidRDefault="00307457" w:rsidP="00383683">
            <w:pPr>
              <w:rPr>
                <w:rFonts w:ascii="Times New Roman" w:eastAsia="Calibri" w:hAnsi="Times New Roman" w:cs="Times New Roman"/>
                <w:color w:val="000000" w:themeColor="text1"/>
                <w:sz w:val="28"/>
                <w:szCs w:val="28"/>
              </w:rPr>
            </w:pPr>
          </w:p>
        </w:tc>
        <w:tc>
          <w:tcPr>
            <w:tcW w:w="1030" w:type="dxa"/>
          </w:tcPr>
          <w:p w:rsidR="00307457" w:rsidRPr="00553035" w:rsidRDefault="00307457" w:rsidP="00383683">
            <w:pPr>
              <w:rPr>
                <w:rFonts w:ascii="Times New Roman" w:eastAsia="Calibri" w:hAnsi="Times New Roman" w:cs="Times New Roman"/>
                <w:color w:val="000000" w:themeColor="text1"/>
                <w:sz w:val="28"/>
                <w:szCs w:val="28"/>
              </w:rPr>
            </w:pPr>
          </w:p>
        </w:tc>
      </w:tr>
      <w:tr w:rsidR="00307457" w:rsidRPr="00553035" w:rsidTr="00383683">
        <w:tc>
          <w:tcPr>
            <w:tcW w:w="594" w:type="dxa"/>
          </w:tcPr>
          <w:p w:rsidR="00307457"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13</w:t>
            </w:r>
          </w:p>
        </w:tc>
        <w:tc>
          <w:tcPr>
            <w:tcW w:w="1828" w:type="dxa"/>
          </w:tcPr>
          <w:p w:rsidR="00307457"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Апрель-Май</w:t>
            </w:r>
          </w:p>
        </w:tc>
        <w:tc>
          <w:tcPr>
            <w:tcW w:w="2724" w:type="dxa"/>
          </w:tcPr>
          <w:p w:rsidR="00307457" w:rsidRPr="00553035" w:rsidRDefault="00307457"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sz w:val="28"/>
                <w:szCs w:val="28"/>
                <w:shd w:val="clear" w:color="auto" w:fill="FFFFFF"/>
              </w:rPr>
              <w:t>Работа над спектаклем</w:t>
            </w:r>
          </w:p>
        </w:tc>
        <w:tc>
          <w:tcPr>
            <w:tcW w:w="1953" w:type="dxa"/>
          </w:tcPr>
          <w:p w:rsidR="00307457" w:rsidRPr="00553035" w:rsidRDefault="00307457" w:rsidP="00383683">
            <w:pPr>
              <w:rPr>
                <w:rFonts w:ascii="Times New Roman" w:eastAsia="Calibri" w:hAnsi="Times New Roman" w:cs="Times New Roman"/>
                <w:color w:val="000000" w:themeColor="text1"/>
                <w:sz w:val="28"/>
                <w:szCs w:val="28"/>
              </w:rPr>
            </w:pPr>
          </w:p>
        </w:tc>
        <w:tc>
          <w:tcPr>
            <w:tcW w:w="878" w:type="dxa"/>
          </w:tcPr>
          <w:p w:rsidR="00307457"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307457" w:rsidRPr="00553035" w:rsidRDefault="00307457" w:rsidP="00383683">
            <w:pPr>
              <w:rPr>
                <w:rFonts w:ascii="Times New Roman" w:eastAsia="Calibri" w:hAnsi="Times New Roman" w:cs="Times New Roman"/>
                <w:color w:val="000000" w:themeColor="text1"/>
                <w:sz w:val="28"/>
                <w:szCs w:val="28"/>
              </w:rPr>
            </w:pPr>
          </w:p>
        </w:tc>
        <w:tc>
          <w:tcPr>
            <w:tcW w:w="1030" w:type="dxa"/>
          </w:tcPr>
          <w:p w:rsidR="00307457" w:rsidRPr="00553035" w:rsidRDefault="00307457" w:rsidP="00383683">
            <w:pPr>
              <w:rPr>
                <w:rFonts w:ascii="Times New Roman" w:eastAsia="Calibri" w:hAnsi="Times New Roman" w:cs="Times New Roman"/>
                <w:color w:val="000000" w:themeColor="text1"/>
                <w:sz w:val="28"/>
                <w:szCs w:val="28"/>
              </w:rPr>
            </w:pPr>
          </w:p>
        </w:tc>
      </w:tr>
      <w:tr w:rsidR="00383683" w:rsidRPr="00553035" w:rsidTr="00383683">
        <w:tc>
          <w:tcPr>
            <w:tcW w:w="594"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14</w:t>
            </w:r>
          </w:p>
        </w:tc>
        <w:tc>
          <w:tcPr>
            <w:tcW w:w="1828"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Май</w:t>
            </w:r>
          </w:p>
        </w:tc>
        <w:tc>
          <w:tcPr>
            <w:tcW w:w="2724" w:type="dxa"/>
          </w:tcPr>
          <w:p w:rsidR="00383683" w:rsidRPr="00553035" w:rsidRDefault="00307457" w:rsidP="00383683">
            <w:pPr>
              <w:spacing w:line="260" w:lineRule="exact"/>
              <w:jc w:val="center"/>
              <w:rPr>
                <w:rFonts w:ascii="Times New Roman" w:hAnsi="Times New Roman" w:cs="Times New Roman"/>
                <w:color w:val="000000" w:themeColor="text1"/>
                <w:sz w:val="28"/>
                <w:szCs w:val="28"/>
              </w:rPr>
            </w:pPr>
            <w:r w:rsidRPr="00553035">
              <w:rPr>
                <w:rFonts w:ascii="Times New Roman" w:hAnsi="Times New Roman" w:cs="Times New Roman"/>
                <w:color w:val="000000" w:themeColor="text1"/>
                <w:sz w:val="28"/>
                <w:szCs w:val="28"/>
              </w:rPr>
              <w:t xml:space="preserve">Работа над спектаклем </w:t>
            </w:r>
          </w:p>
        </w:tc>
        <w:tc>
          <w:tcPr>
            <w:tcW w:w="1953" w:type="dxa"/>
          </w:tcPr>
          <w:p w:rsidR="00383683" w:rsidRPr="00553035" w:rsidRDefault="00307457" w:rsidP="00383683">
            <w:pP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Заключительное выступление</w:t>
            </w:r>
          </w:p>
        </w:tc>
        <w:tc>
          <w:tcPr>
            <w:tcW w:w="878" w:type="dxa"/>
          </w:tcPr>
          <w:p w:rsidR="00383683" w:rsidRPr="00553035" w:rsidRDefault="00383683" w:rsidP="00383683">
            <w:pPr>
              <w:jc w:val="center"/>
              <w:rPr>
                <w:rFonts w:ascii="Times New Roman" w:eastAsia="Calibri" w:hAnsi="Times New Roman" w:cs="Times New Roman"/>
                <w:color w:val="000000" w:themeColor="text1"/>
                <w:sz w:val="28"/>
                <w:szCs w:val="28"/>
              </w:rPr>
            </w:pPr>
          </w:p>
          <w:p w:rsidR="00307457" w:rsidRPr="00553035" w:rsidRDefault="00307457" w:rsidP="00383683">
            <w:pPr>
              <w:jc w:val="center"/>
              <w:rPr>
                <w:rFonts w:ascii="Times New Roman" w:eastAsia="Calibri" w:hAnsi="Times New Roman" w:cs="Times New Roman"/>
                <w:color w:val="000000" w:themeColor="text1"/>
                <w:sz w:val="28"/>
                <w:szCs w:val="28"/>
              </w:rPr>
            </w:pPr>
            <w:r w:rsidRPr="00553035">
              <w:rPr>
                <w:rFonts w:ascii="Times New Roman" w:eastAsia="Calibri" w:hAnsi="Times New Roman" w:cs="Times New Roman"/>
                <w:color w:val="000000" w:themeColor="text1"/>
                <w:sz w:val="28"/>
                <w:szCs w:val="28"/>
              </w:rPr>
              <w:t>8</w:t>
            </w:r>
          </w:p>
        </w:tc>
        <w:tc>
          <w:tcPr>
            <w:tcW w:w="1024" w:type="dxa"/>
          </w:tcPr>
          <w:p w:rsidR="00383683" w:rsidRPr="00553035" w:rsidRDefault="00383683" w:rsidP="00383683">
            <w:pPr>
              <w:rPr>
                <w:rFonts w:ascii="Times New Roman" w:eastAsia="Calibri" w:hAnsi="Times New Roman" w:cs="Times New Roman"/>
                <w:color w:val="000000" w:themeColor="text1"/>
                <w:sz w:val="28"/>
                <w:szCs w:val="28"/>
              </w:rPr>
            </w:pPr>
          </w:p>
        </w:tc>
        <w:tc>
          <w:tcPr>
            <w:tcW w:w="1030" w:type="dxa"/>
          </w:tcPr>
          <w:p w:rsidR="00383683" w:rsidRPr="00553035" w:rsidRDefault="00383683" w:rsidP="00383683">
            <w:pPr>
              <w:rPr>
                <w:rFonts w:ascii="Times New Roman" w:eastAsia="Calibri" w:hAnsi="Times New Roman" w:cs="Times New Roman"/>
                <w:color w:val="000000" w:themeColor="text1"/>
                <w:sz w:val="28"/>
                <w:szCs w:val="28"/>
              </w:rPr>
            </w:pPr>
          </w:p>
        </w:tc>
      </w:tr>
      <w:tr w:rsidR="00383683" w:rsidRPr="00553035" w:rsidTr="00383683">
        <w:tc>
          <w:tcPr>
            <w:tcW w:w="10031" w:type="dxa"/>
            <w:gridSpan w:val="7"/>
          </w:tcPr>
          <w:p w:rsidR="00383683" w:rsidRPr="00553035" w:rsidRDefault="00383683" w:rsidP="00383683">
            <w:pPr>
              <w:rPr>
                <w:rFonts w:ascii="Times New Roman" w:eastAsia="Calibri" w:hAnsi="Times New Roman" w:cs="Times New Roman"/>
                <w:b/>
                <w:color w:val="000000" w:themeColor="text1"/>
                <w:sz w:val="28"/>
                <w:szCs w:val="28"/>
              </w:rPr>
            </w:pPr>
            <w:r w:rsidRPr="00553035">
              <w:rPr>
                <w:rFonts w:ascii="Times New Roman" w:eastAsia="Calibri" w:hAnsi="Times New Roman" w:cs="Times New Roman"/>
                <w:b/>
                <w:color w:val="000000" w:themeColor="text1"/>
                <w:sz w:val="28"/>
                <w:szCs w:val="28"/>
              </w:rPr>
              <w:t xml:space="preserve">ИТОГО                                                                                         часа 85,5 </w:t>
            </w:r>
          </w:p>
        </w:tc>
      </w:tr>
    </w:tbl>
    <w:p w:rsidR="00383683" w:rsidRDefault="00383683" w:rsidP="0032523F">
      <w:pPr>
        <w:rPr>
          <w:rFonts w:ascii="Times New Roman" w:hAnsi="Times New Roman" w:cs="Times New Roman"/>
          <w:b/>
          <w:sz w:val="24"/>
          <w:szCs w:val="24"/>
        </w:rPr>
      </w:pPr>
    </w:p>
    <w:p w:rsidR="000C04E1" w:rsidRDefault="00571F8C" w:rsidP="00571F8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2.4 Условия реализации программы </w:t>
      </w:r>
    </w:p>
    <w:p w:rsidR="00BD73C8" w:rsidRPr="00BD73C8" w:rsidRDefault="00BD73C8" w:rsidP="00BD73C8">
      <w:pPr>
        <w:ind w:firstLine="567"/>
        <w:jc w:val="center"/>
        <w:rPr>
          <w:rFonts w:ascii="Times New Roman" w:hAnsi="Times New Roman" w:cs="Times New Roman"/>
          <w:b/>
          <w:sz w:val="28"/>
          <w:szCs w:val="28"/>
        </w:rPr>
      </w:pPr>
      <w:r w:rsidRPr="00BD73C8">
        <w:rPr>
          <w:rFonts w:ascii="Times New Roman" w:hAnsi="Times New Roman" w:cs="Times New Roman"/>
          <w:b/>
          <w:sz w:val="28"/>
          <w:szCs w:val="28"/>
        </w:rPr>
        <w:t>Материально – техническое обеспечение программы</w:t>
      </w:r>
    </w:p>
    <w:p w:rsidR="00BD73C8" w:rsidRPr="00BD73C8" w:rsidRDefault="00BD73C8" w:rsidP="00BD73C8">
      <w:pPr>
        <w:ind w:firstLine="567"/>
        <w:rPr>
          <w:rFonts w:ascii="Times New Roman" w:hAnsi="Times New Roman" w:cs="Times New Roman"/>
          <w:b/>
          <w:sz w:val="28"/>
          <w:szCs w:val="28"/>
        </w:rPr>
      </w:pPr>
      <w:r w:rsidRPr="00BD73C8">
        <w:rPr>
          <w:rFonts w:ascii="Times New Roman" w:hAnsi="Times New Roman" w:cs="Times New Roman"/>
          <w:sz w:val="28"/>
          <w:szCs w:val="28"/>
        </w:rPr>
        <w:t>Помещение, в котором проводится учебные занятия - проветриваемое и хорошо освещенное. Для успешной реализации программы необходимы следующие условия:</w:t>
      </w:r>
    </w:p>
    <w:p w:rsidR="00BD73C8" w:rsidRPr="00BD73C8" w:rsidRDefault="00BD73C8" w:rsidP="00553035">
      <w:pPr>
        <w:pStyle w:val="a6"/>
        <w:numPr>
          <w:ilvl w:val="0"/>
          <w:numId w:val="8"/>
        </w:numPr>
        <w:tabs>
          <w:tab w:val="left" w:pos="851"/>
        </w:tabs>
        <w:ind w:left="0" w:firstLine="567"/>
        <w:jc w:val="both"/>
        <w:rPr>
          <w:sz w:val="28"/>
          <w:szCs w:val="28"/>
        </w:rPr>
      </w:pPr>
      <w:r w:rsidRPr="00BD73C8">
        <w:rPr>
          <w:sz w:val="28"/>
          <w:szCs w:val="28"/>
        </w:rPr>
        <w:t>помещение, отвечающее санитарно – гигиеническим нормам и правилам, эстетически оформленное;</w:t>
      </w:r>
    </w:p>
    <w:p w:rsidR="00BD73C8" w:rsidRPr="00BD73C8" w:rsidRDefault="00BD73C8" w:rsidP="00553035">
      <w:pPr>
        <w:pStyle w:val="a6"/>
        <w:numPr>
          <w:ilvl w:val="0"/>
          <w:numId w:val="8"/>
        </w:numPr>
        <w:tabs>
          <w:tab w:val="left" w:pos="851"/>
        </w:tabs>
        <w:ind w:left="0" w:firstLine="567"/>
        <w:jc w:val="both"/>
        <w:rPr>
          <w:sz w:val="28"/>
          <w:szCs w:val="28"/>
        </w:rPr>
      </w:pPr>
      <w:r w:rsidRPr="00BD73C8">
        <w:rPr>
          <w:sz w:val="28"/>
          <w:szCs w:val="28"/>
        </w:rPr>
        <w:t>каждый ребенок должен иметь обязательную  одежду  и  обувь  для  занятия;</w:t>
      </w:r>
    </w:p>
    <w:p w:rsidR="00BD73C8" w:rsidRPr="00BD73C8" w:rsidRDefault="00BD73C8" w:rsidP="00553035">
      <w:pPr>
        <w:pStyle w:val="a6"/>
        <w:numPr>
          <w:ilvl w:val="0"/>
          <w:numId w:val="8"/>
        </w:numPr>
        <w:tabs>
          <w:tab w:val="left" w:pos="851"/>
        </w:tabs>
        <w:ind w:left="0" w:firstLine="567"/>
        <w:jc w:val="both"/>
        <w:rPr>
          <w:sz w:val="28"/>
          <w:szCs w:val="28"/>
        </w:rPr>
      </w:pPr>
      <w:r w:rsidRPr="00BD73C8">
        <w:rPr>
          <w:sz w:val="28"/>
          <w:szCs w:val="28"/>
        </w:rPr>
        <w:t>музыкальный центр;</w:t>
      </w:r>
    </w:p>
    <w:p w:rsidR="00BD73C8" w:rsidRDefault="00BD73C8" w:rsidP="00553035">
      <w:pPr>
        <w:pStyle w:val="a6"/>
        <w:numPr>
          <w:ilvl w:val="0"/>
          <w:numId w:val="8"/>
        </w:numPr>
        <w:tabs>
          <w:tab w:val="left" w:pos="851"/>
        </w:tabs>
        <w:ind w:left="0" w:firstLine="567"/>
        <w:jc w:val="both"/>
        <w:rPr>
          <w:sz w:val="28"/>
          <w:szCs w:val="28"/>
        </w:rPr>
      </w:pPr>
      <w:r w:rsidRPr="00BD73C8">
        <w:rPr>
          <w:sz w:val="28"/>
          <w:szCs w:val="28"/>
        </w:rPr>
        <w:t>аудиотека;</w:t>
      </w:r>
    </w:p>
    <w:p w:rsidR="00BD73C8" w:rsidRDefault="00BD73C8" w:rsidP="00553035">
      <w:pPr>
        <w:pStyle w:val="a6"/>
        <w:numPr>
          <w:ilvl w:val="0"/>
          <w:numId w:val="8"/>
        </w:numPr>
        <w:tabs>
          <w:tab w:val="left" w:pos="851"/>
        </w:tabs>
        <w:ind w:left="0" w:firstLine="567"/>
        <w:jc w:val="both"/>
        <w:rPr>
          <w:sz w:val="28"/>
          <w:szCs w:val="28"/>
        </w:rPr>
      </w:pPr>
      <w:r>
        <w:rPr>
          <w:sz w:val="28"/>
          <w:szCs w:val="28"/>
        </w:rPr>
        <w:t>световое оборудование для сцены</w:t>
      </w:r>
      <w:r w:rsidR="00553035">
        <w:rPr>
          <w:sz w:val="28"/>
          <w:szCs w:val="28"/>
        </w:rPr>
        <w:t>.</w:t>
      </w:r>
    </w:p>
    <w:p w:rsidR="00BD73C8" w:rsidRDefault="00BD73C8" w:rsidP="00553035">
      <w:pPr>
        <w:pStyle w:val="a6"/>
        <w:shd w:val="clear" w:color="auto" w:fill="FFFFFF"/>
        <w:tabs>
          <w:tab w:val="left" w:pos="851"/>
        </w:tabs>
        <w:spacing w:after="150"/>
        <w:ind w:left="0" w:firstLine="567"/>
        <w:jc w:val="center"/>
        <w:rPr>
          <w:rFonts w:eastAsia="Times New Roman"/>
          <w:b/>
          <w:bCs/>
          <w:sz w:val="28"/>
          <w:szCs w:val="28"/>
        </w:rPr>
      </w:pPr>
    </w:p>
    <w:p w:rsidR="00BD73C8" w:rsidRPr="00BD73C8" w:rsidRDefault="00BD73C8" w:rsidP="00553035">
      <w:pPr>
        <w:pStyle w:val="a6"/>
        <w:shd w:val="clear" w:color="auto" w:fill="FFFFFF"/>
        <w:tabs>
          <w:tab w:val="left" w:pos="851"/>
        </w:tabs>
        <w:spacing w:after="150"/>
        <w:ind w:left="0" w:firstLine="567"/>
        <w:jc w:val="center"/>
        <w:rPr>
          <w:rFonts w:eastAsia="Times New Roman"/>
          <w:b/>
          <w:bCs/>
          <w:sz w:val="28"/>
          <w:szCs w:val="28"/>
        </w:rPr>
      </w:pPr>
      <w:r w:rsidRPr="00BD73C8">
        <w:rPr>
          <w:rFonts w:eastAsia="Times New Roman"/>
          <w:b/>
          <w:bCs/>
          <w:sz w:val="28"/>
          <w:szCs w:val="28"/>
        </w:rPr>
        <w:t>Информационное обеспечение</w:t>
      </w:r>
    </w:p>
    <w:p w:rsidR="00203038" w:rsidRDefault="00553035" w:rsidP="00553035">
      <w:pPr>
        <w:pStyle w:val="a6"/>
        <w:numPr>
          <w:ilvl w:val="0"/>
          <w:numId w:val="8"/>
        </w:numPr>
        <w:shd w:val="clear" w:color="auto" w:fill="FFFFFF"/>
        <w:tabs>
          <w:tab w:val="left" w:pos="851"/>
        </w:tabs>
        <w:spacing w:after="150"/>
        <w:ind w:left="0" w:firstLine="567"/>
        <w:rPr>
          <w:rFonts w:eastAsia="Times New Roman"/>
          <w:color w:val="000000" w:themeColor="text1"/>
          <w:sz w:val="28"/>
          <w:szCs w:val="28"/>
        </w:rPr>
      </w:pPr>
      <w:r>
        <w:rPr>
          <w:rFonts w:eastAsia="Times New Roman"/>
          <w:color w:val="000000" w:themeColor="text1"/>
          <w:sz w:val="28"/>
          <w:szCs w:val="28"/>
        </w:rPr>
        <w:t>в</w:t>
      </w:r>
      <w:r w:rsidR="00BD73C8" w:rsidRPr="00203038">
        <w:rPr>
          <w:rFonts w:eastAsia="Times New Roman"/>
          <w:color w:val="000000" w:themeColor="text1"/>
          <w:sz w:val="28"/>
          <w:szCs w:val="28"/>
        </w:rPr>
        <w:t>идеоматериалы</w:t>
      </w:r>
      <w:r w:rsidR="00203038">
        <w:rPr>
          <w:rFonts w:eastAsia="Times New Roman"/>
          <w:b/>
          <w:color w:val="000000" w:themeColor="text1"/>
          <w:sz w:val="28"/>
          <w:szCs w:val="28"/>
        </w:rPr>
        <w:t xml:space="preserve">, </w:t>
      </w:r>
      <w:r w:rsidR="00203038" w:rsidRPr="00203038">
        <w:rPr>
          <w:rFonts w:eastAsia="Times New Roman"/>
          <w:color w:val="000000" w:themeColor="text1"/>
          <w:sz w:val="28"/>
          <w:szCs w:val="28"/>
        </w:rPr>
        <w:t>аудиоматериалы</w:t>
      </w:r>
      <w:r>
        <w:rPr>
          <w:rFonts w:eastAsia="Times New Roman"/>
          <w:color w:val="000000" w:themeColor="text1"/>
          <w:sz w:val="28"/>
          <w:szCs w:val="28"/>
        </w:rPr>
        <w:t>;</w:t>
      </w:r>
    </w:p>
    <w:p w:rsidR="00BD73C8" w:rsidRDefault="00553035" w:rsidP="00553035">
      <w:pPr>
        <w:pStyle w:val="a6"/>
        <w:numPr>
          <w:ilvl w:val="0"/>
          <w:numId w:val="8"/>
        </w:numPr>
        <w:shd w:val="clear" w:color="auto" w:fill="FFFFFF"/>
        <w:tabs>
          <w:tab w:val="left" w:pos="851"/>
        </w:tabs>
        <w:spacing w:after="150"/>
        <w:ind w:left="0" w:firstLine="567"/>
        <w:rPr>
          <w:rFonts w:eastAsia="Times New Roman"/>
          <w:color w:val="000000" w:themeColor="text1"/>
          <w:sz w:val="28"/>
          <w:szCs w:val="28"/>
        </w:rPr>
      </w:pPr>
      <w:r>
        <w:rPr>
          <w:rFonts w:eastAsia="Times New Roman"/>
          <w:color w:val="000000" w:themeColor="text1"/>
          <w:sz w:val="28"/>
          <w:szCs w:val="28"/>
        </w:rPr>
        <w:t>т</w:t>
      </w:r>
      <w:r w:rsidR="00203038">
        <w:rPr>
          <w:rFonts w:eastAsia="Times New Roman"/>
          <w:color w:val="000000" w:themeColor="text1"/>
          <w:sz w:val="28"/>
          <w:szCs w:val="28"/>
        </w:rPr>
        <w:t>ематические текстовые подборки (лекционный материал, разъяснения, образовательная информация)</w:t>
      </w:r>
      <w:r>
        <w:rPr>
          <w:rFonts w:eastAsia="Times New Roman"/>
          <w:color w:val="000000" w:themeColor="text1"/>
          <w:sz w:val="28"/>
          <w:szCs w:val="28"/>
        </w:rPr>
        <w:t>;</w:t>
      </w:r>
    </w:p>
    <w:p w:rsidR="00203038" w:rsidRDefault="00553035" w:rsidP="00553035">
      <w:pPr>
        <w:pStyle w:val="a6"/>
        <w:numPr>
          <w:ilvl w:val="0"/>
          <w:numId w:val="8"/>
        </w:numPr>
        <w:shd w:val="clear" w:color="auto" w:fill="FFFFFF"/>
        <w:tabs>
          <w:tab w:val="left" w:pos="851"/>
        </w:tabs>
        <w:spacing w:after="150"/>
        <w:ind w:left="0" w:firstLine="567"/>
        <w:rPr>
          <w:rFonts w:eastAsia="Times New Roman"/>
          <w:color w:val="000000" w:themeColor="text1"/>
          <w:sz w:val="28"/>
          <w:szCs w:val="28"/>
        </w:rPr>
      </w:pPr>
      <w:r>
        <w:rPr>
          <w:rFonts w:eastAsia="Times New Roman"/>
          <w:color w:val="000000" w:themeColor="text1"/>
          <w:sz w:val="28"/>
          <w:szCs w:val="28"/>
        </w:rPr>
        <w:t>м</w:t>
      </w:r>
      <w:r w:rsidR="00203038">
        <w:rPr>
          <w:rFonts w:eastAsia="Times New Roman"/>
          <w:color w:val="000000" w:themeColor="text1"/>
          <w:sz w:val="28"/>
          <w:szCs w:val="28"/>
        </w:rPr>
        <w:t>атериалы диагностических и обучающих игр</w:t>
      </w:r>
      <w:r>
        <w:rPr>
          <w:rFonts w:eastAsia="Times New Roman"/>
          <w:color w:val="000000" w:themeColor="text1"/>
          <w:sz w:val="28"/>
          <w:szCs w:val="28"/>
        </w:rPr>
        <w:t>;</w:t>
      </w:r>
    </w:p>
    <w:p w:rsidR="00203038" w:rsidRDefault="00553035" w:rsidP="00553035">
      <w:pPr>
        <w:pStyle w:val="a6"/>
        <w:numPr>
          <w:ilvl w:val="0"/>
          <w:numId w:val="8"/>
        </w:numPr>
        <w:shd w:val="clear" w:color="auto" w:fill="FFFFFF"/>
        <w:tabs>
          <w:tab w:val="left" w:pos="851"/>
        </w:tabs>
        <w:spacing w:after="150"/>
        <w:ind w:left="0" w:firstLine="567"/>
        <w:rPr>
          <w:rFonts w:eastAsia="Times New Roman"/>
          <w:color w:val="000000" w:themeColor="text1"/>
          <w:sz w:val="28"/>
          <w:szCs w:val="28"/>
        </w:rPr>
      </w:pPr>
      <w:r>
        <w:rPr>
          <w:rFonts w:eastAsia="Times New Roman"/>
          <w:color w:val="000000" w:themeColor="text1"/>
          <w:sz w:val="28"/>
          <w:szCs w:val="28"/>
        </w:rPr>
        <w:t>э</w:t>
      </w:r>
      <w:r w:rsidR="00203038">
        <w:rPr>
          <w:rFonts w:eastAsia="Times New Roman"/>
          <w:color w:val="000000" w:themeColor="text1"/>
          <w:sz w:val="28"/>
          <w:szCs w:val="28"/>
        </w:rPr>
        <w:t>лектронные презентации</w:t>
      </w:r>
      <w:r>
        <w:rPr>
          <w:rFonts w:eastAsia="Times New Roman"/>
          <w:color w:val="000000" w:themeColor="text1"/>
          <w:sz w:val="28"/>
          <w:szCs w:val="28"/>
        </w:rPr>
        <w:t>.</w:t>
      </w:r>
    </w:p>
    <w:p w:rsidR="00203038" w:rsidRDefault="00203038" w:rsidP="00553035">
      <w:pPr>
        <w:pStyle w:val="a6"/>
        <w:shd w:val="clear" w:color="auto" w:fill="FFFFFF"/>
        <w:tabs>
          <w:tab w:val="left" w:pos="851"/>
        </w:tabs>
        <w:spacing w:after="150"/>
        <w:ind w:left="0" w:firstLine="567"/>
        <w:rPr>
          <w:rFonts w:eastAsia="Times New Roman"/>
          <w:color w:val="000000" w:themeColor="text1"/>
          <w:sz w:val="28"/>
          <w:szCs w:val="28"/>
        </w:rPr>
      </w:pPr>
    </w:p>
    <w:p w:rsidR="00203038" w:rsidRPr="00203038" w:rsidRDefault="00203038" w:rsidP="00553035">
      <w:pPr>
        <w:pStyle w:val="a6"/>
        <w:shd w:val="clear" w:color="auto" w:fill="FFFFFF"/>
        <w:tabs>
          <w:tab w:val="left" w:pos="851"/>
        </w:tabs>
        <w:spacing w:after="150"/>
        <w:ind w:left="0" w:firstLine="567"/>
        <w:jc w:val="center"/>
        <w:rPr>
          <w:rFonts w:eastAsia="Times New Roman"/>
          <w:color w:val="000000"/>
          <w:sz w:val="28"/>
          <w:szCs w:val="28"/>
        </w:rPr>
      </w:pPr>
      <w:r w:rsidRPr="00203038">
        <w:rPr>
          <w:rFonts w:eastAsia="Times New Roman"/>
          <w:b/>
          <w:bCs/>
          <w:color w:val="000000"/>
          <w:sz w:val="28"/>
          <w:szCs w:val="28"/>
        </w:rPr>
        <w:t>Кадровое обеспечение</w:t>
      </w:r>
    </w:p>
    <w:p w:rsidR="00203038" w:rsidRPr="00203038" w:rsidRDefault="00203038" w:rsidP="00553035">
      <w:pPr>
        <w:pStyle w:val="a6"/>
        <w:tabs>
          <w:tab w:val="left" w:pos="851"/>
        </w:tabs>
        <w:ind w:left="0" w:firstLine="567"/>
        <w:jc w:val="both"/>
        <w:rPr>
          <w:rFonts w:eastAsia="Times New Roman"/>
          <w:b/>
          <w:bCs/>
          <w:color w:val="000000"/>
          <w:sz w:val="28"/>
          <w:szCs w:val="28"/>
        </w:rPr>
      </w:pPr>
      <w:r w:rsidRPr="00203038">
        <w:rPr>
          <w:sz w:val="28"/>
          <w:szCs w:val="28"/>
        </w:rPr>
        <w:t>В реализации программы занят один педагог. Педагог</w:t>
      </w:r>
      <w:r>
        <w:rPr>
          <w:sz w:val="28"/>
          <w:szCs w:val="28"/>
        </w:rPr>
        <w:t xml:space="preserve"> дополнительного образования </w:t>
      </w:r>
      <w:r w:rsidRPr="00203038">
        <w:rPr>
          <w:sz w:val="28"/>
          <w:szCs w:val="28"/>
        </w:rPr>
        <w:t xml:space="preserve">МБОУ «Гимназия №2» г. Чебоксары, </w:t>
      </w:r>
      <w:r>
        <w:rPr>
          <w:sz w:val="28"/>
          <w:szCs w:val="28"/>
        </w:rPr>
        <w:t>Карпова Юлия Юрьевна.</w:t>
      </w:r>
    </w:p>
    <w:p w:rsidR="00203038" w:rsidRPr="0031404B" w:rsidRDefault="00203038" w:rsidP="00203038">
      <w:pPr>
        <w:pStyle w:val="1"/>
        <w:rPr>
          <w:rFonts w:eastAsia="Times New Roman" w:cs="Times New Roman"/>
        </w:rPr>
      </w:pPr>
      <w:bookmarkStart w:id="3" w:name="_Toc135081431"/>
      <w:r w:rsidRPr="0031404B">
        <w:rPr>
          <w:rFonts w:eastAsia="Times New Roman" w:cs="Times New Roman"/>
        </w:rPr>
        <w:t>2.5. Список использованной литературы</w:t>
      </w:r>
      <w:bookmarkEnd w:id="3"/>
    </w:p>
    <w:p w:rsidR="00203038" w:rsidRDefault="00203038" w:rsidP="00203038">
      <w:pPr>
        <w:shd w:val="clear" w:color="auto" w:fill="FFFFFF"/>
        <w:spacing w:after="150"/>
        <w:rPr>
          <w:rFonts w:ascii="Times New Roman" w:eastAsia="Times New Roman" w:hAnsi="Times New Roman" w:cs="Times New Roman"/>
          <w:b/>
          <w:color w:val="000000"/>
          <w:sz w:val="28"/>
          <w:szCs w:val="28"/>
        </w:rPr>
      </w:pPr>
      <w:r w:rsidRPr="00203038">
        <w:rPr>
          <w:rFonts w:ascii="Times New Roman" w:hAnsi="Times New Roman" w:cs="Times New Roman"/>
          <w:b/>
          <w:sz w:val="28"/>
          <w:szCs w:val="28"/>
        </w:rPr>
        <w:t xml:space="preserve">Литература </w:t>
      </w:r>
      <w:r w:rsidRPr="00203038">
        <w:rPr>
          <w:rFonts w:ascii="Times New Roman" w:eastAsia="Times New Roman" w:hAnsi="Times New Roman" w:cs="Times New Roman"/>
          <w:b/>
          <w:color w:val="000000"/>
          <w:sz w:val="28"/>
          <w:szCs w:val="28"/>
        </w:rPr>
        <w:t>для педагога:</w:t>
      </w:r>
    </w:p>
    <w:p w:rsidR="00203038" w:rsidRDefault="00203038" w:rsidP="00A13733">
      <w:pPr>
        <w:pStyle w:val="a6"/>
        <w:numPr>
          <w:ilvl w:val="0"/>
          <w:numId w:val="9"/>
        </w:numPr>
        <w:shd w:val="clear" w:color="auto" w:fill="FFFFFF"/>
        <w:spacing w:after="150"/>
        <w:rPr>
          <w:sz w:val="28"/>
          <w:szCs w:val="28"/>
        </w:rPr>
      </w:pPr>
      <w:r w:rsidRPr="00A13733">
        <w:rPr>
          <w:sz w:val="28"/>
          <w:szCs w:val="28"/>
        </w:rPr>
        <w:t>Аверьянов П. Театральная деятельность как ресурс воспитания / П. Аверьянов // Воспитательная работа в школе. - 2012. - № 3. - С. 35-40</w:t>
      </w:r>
    </w:p>
    <w:p w:rsidR="00A13733" w:rsidRDefault="00A13733" w:rsidP="00A13733">
      <w:pPr>
        <w:pStyle w:val="a6"/>
        <w:numPr>
          <w:ilvl w:val="0"/>
          <w:numId w:val="9"/>
        </w:numPr>
        <w:shd w:val="clear" w:color="auto" w:fill="FFFFFF"/>
        <w:spacing w:after="150"/>
        <w:rPr>
          <w:sz w:val="28"/>
          <w:szCs w:val="28"/>
        </w:rPr>
      </w:pPr>
      <w:r w:rsidRPr="00A13733">
        <w:rPr>
          <w:sz w:val="28"/>
          <w:szCs w:val="28"/>
        </w:rPr>
        <w:t>Булатова О. С. Арт-педагогический подход в образовании. - Тюмень: ТГУ, 2004. - 232 с.</w:t>
      </w:r>
    </w:p>
    <w:p w:rsidR="00A13733" w:rsidRPr="00A13733" w:rsidRDefault="00A13733" w:rsidP="00A13733">
      <w:pPr>
        <w:pStyle w:val="a6"/>
        <w:numPr>
          <w:ilvl w:val="0"/>
          <w:numId w:val="9"/>
        </w:numPr>
        <w:shd w:val="clear" w:color="auto" w:fill="FFFFFF"/>
        <w:spacing w:after="150"/>
        <w:rPr>
          <w:sz w:val="28"/>
          <w:szCs w:val="28"/>
        </w:rPr>
      </w:pPr>
      <w:r w:rsidRPr="00A13733">
        <w:rPr>
          <w:sz w:val="28"/>
          <w:szCs w:val="28"/>
        </w:rPr>
        <w:t xml:space="preserve"> Иванова Е. В. Сам себе режиссер / Е. В. Иванова // Директор школы. - 2011. - № 10. - С. 53-56</w:t>
      </w:r>
      <w:r>
        <w:t>.</w:t>
      </w:r>
    </w:p>
    <w:p w:rsidR="00A13733" w:rsidRDefault="00A13733" w:rsidP="00A13733">
      <w:pPr>
        <w:pStyle w:val="a6"/>
        <w:numPr>
          <w:ilvl w:val="0"/>
          <w:numId w:val="9"/>
        </w:numPr>
        <w:shd w:val="clear" w:color="auto" w:fill="FFFFFF"/>
        <w:spacing w:after="150"/>
        <w:rPr>
          <w:sz w:val="28"/>
          <w:szCs w:val="28"/>
        </w:rPr>
      </w:pPr>
      <w:r w:rsidRPr="00A13733">
        <w:rPr>
          <w:sz w:val="28"/>
          <w:szCs w:val="28"/>
        </w:rPr>
        <w:t>Колчеев Ю., Колчеева Н. Игровая театральная педагогика//Воспитание школьников. – 1998. - № 4. – С. 25-26.</w:t>
      </w:r>
    </w:p>
    <w:p w:rsidR="00A13733" w:rsidRDefault="00A13733" w:rsidP="00A13733">
      <w:pPr>
        <w:pStyle w:val="a6"/>
        <w:numPr>
          <w:ilvl w:val="0"/>
          <w:numId w:val="9"/>
        </w:numPr>
        <w:shd w:val="clear" w:color="auto" w:fill="FFFFFF"/>
        <w:spacing w:after="150"/>
        <w:rPr>
          <w:sz w:val="28"/>
          <w:szCs w:val="28"/>
        </w:rPr>
      </w:pPr>
      <w:r w:rsidRPr="00A13733">
        <w:rPr>
          <w:sz w:val="28"/>
          <w:szCs w:val="28"/>
        </w:rPr>
        <w:t>Копылов Е.Е. Все об этюдах: метод. рекомендации / Е. Е. Копылов. – М., 2012. – 45 с</w:t>
      </w:r>
    </w:p>
    <w:p w:rsidR="00A13733" w:rsidRDefault="00A13733" w:rsidP="00A13733">
      <w:pPr>
        <w:pStyle w:val="a6"/>
        <w:numPr>
          <w:ilvl w:val="0"/>
          <w:numId w:val="9"/>
        </w:numPr>
        <w:shd w:val="clear" w:color="auto" w:fill="FFFFFF"/>
        <w:spacing w:after="150"/>
        <w:rPr>
          <w:sz w:val="28"/>
          <w:szCs w:val="28"/>
        </w:rPr>
      </w:pPr>
      <w:r w:rsidRPr="00A13733">
        <w:rPr>
          <w:sz w:val="28"/>
          <w:szCs w:val="28"/>
        </w:rPr>
        <w:t>Квашнина Е. С. Приемы театральной педагогики как способ проживания текста художественного произведения / Е. С. Квашнина // Филологический класс. - 2018. - № 4(54). - С. 105-110.</w:t>
      </w:r>
    </w:p>
    <w:p w:rsidR="00A13733" w:rsidRPr="00A13733" w:rsidRDefault="00A13733" w:rsidP="00A13733">
      <w:pPr>
        <w:pStyle w:val="a6"/>
        <w:shd w:val="clear" w:color="auto" w:fill="FFFFFF"/>
        <w:spacing w:after="150"/>
        <w:rPr>
          <w:sz w:val="28"/>
          <w:szCs w:val="28"/>
        </w:rPr>
      </w:pPr>
    </w:p>
    <w:p w:rsidR="00A13733" w:rsidRPr="00407186" w:rsidRDefault="00A13733" w:rsidP="00407186">
      <w:pPr>
        <w:shd w:val="clear" w:color="auto" w:fill="FFFFFF"/>
        <w:spacing w:after="150"/>
        <w:rPr>
          <w:rFonts w:ascii="Times New Roman" w:eastAsia="Times New Roman" w:hAnsi="Times New Roman" w:cs="Times New Roman"/>
          <w:b/>
          <w:color w:val="000000"/>
          <w:sz w:val="28"/>
          <w:szCs w:val="28"/>
        </w:rPr>
      </w:pPr>
      <w:r w:rsidRPr="00407186">
        <w:rPr>
          <w:rFonts w:ascii="Times New Roman" w:eastAsia="Times New Roman" w:hAnsi="Times New Roman" w:cs="Times New Roman"/>
          <w:b/>
          <w:color w:val="000000"/>
          <w:sz w:val="28"/>
          <w:szCs w:val="28"/>
        </w:rPr>
        <w:lastRenderedPageBreak/>
        <w:t>Литература для детей:</w:t>
      </w:r>
    </w:p>
    <w:p w:rsidR="00A13733" w:rsidRDefault="00A13733" w:rsidP="00A13733">
      <w:pPr>
        <w:pStyle w:val="a6"/>
        <w:shd w:val="clear" w:color="auto" w:fill="FFFFFF"/>
        <w:spacing w:after="150"/>
        <w:rPr>
          <w:sz w:val="28"/>
          <w:szCs w:val="28"/>
        </w:rPr>
      </w:pPr>
      <w:r>
        <w:rPr>
          <w:rFonts w:eastAsia="Times New Roman"/>
          <w:color w:val="000000"/>
          <w:sz w:val="28"/>
          <w:szCs w:val="28"/>
        </w:rPr>
        <w:t xml:space="preserve">1. </w:t>
      </w:r>
      <w:r w:rsidRPr="00407186">
        <w:rPr>
          <w:sz w:val="28"/>
          <w:szCs w:val="28"/>
        </w:rPr>
        <w:t>Михалков, С.В. Театр для детей /С.В. Михалков ; авт. послесл. Н. Путинцев.- М. : Искусство, 1976.- 655 с. : ил.</w:t>
      </w:r>
    </w:p>
    <w:p w:rsidR="00407186" w:rsidRDefault="00407186" w:rsidP="00A13733">
      <w:pPr>
        <w:pStyle w:val="a6"/>
        <w:shd w:val="clear" w:color="auto" w:fill="FFFFFF"/>
        <w:spacing w:after="150"/>
        <w:rPr>
          <w:sz w:val="28"/>
          <w:szCs w:val="28"/>
        </w:rPr>
      </w:pPr>
      <w:r>
        <w:rPr>
          <w:sz w:val="28"/>
          <w:szCs w:val="28"/>
        </w:rPr>
        <w:t>2</w:t>
      </w:r>
      <w:r w:rsidRPr="00407186">
        <w:rPr>
          <w:sz w:val="28"/>
          <w:szCs w:val="28"/>
        </w:rPr>
        <w:t>. Вивье, К. Маленький театр : повесть /К. Вивье ; пер. А. Худадова ; худож. Р. Вольский.- М. : Дет. лит., 1975.- 142 с. : ил.</w:t>
      </w:r>
    </w:p>
    <w:p w:rsidR="00407186" w:rsidRDefault="00407186" w:rsidP="00407186">
      <w:pPr>
        <w:pStyle w:val="a6"/>
        <w:shd w:val="clear" w:color="auto" w:fill="FFFFFF"/>
        <w:spacing w:after="150"/>
        <w:rPr>
          <w:sz w:val="28"/>
          <w:szCs w:val="28"/>
        </w:rPr>
      </w:pPr>
      <w:r>
        <w:rPr>
          <w:sz w:val="28"/>
          <w:szCs w:val="28"/>
        </w:rPr>
        <w:t>3. Станиславский, К. С. Актерский тренинг. Работа актера над ролью / К. С. Станиславский. – Москва : АСТ, 2009. – 480 с. – (Золотой фонд актерского мастерства).</w:t>
      </w:r>
    </w:p>
    <w:p w:rsidR="00407186" w:rsidRDefault="00407186" w:rsidP="00407186">
      <w:pPr>
        <w:pStyle w:val="a6"/>
        <w:shd w:val="clear" w:color="auto" w:fill="FFFFFF"/>
        <w:spacing w:after="150"/>
        <w:rPr>
          <w:sz w:val="28"/>
          <w:szCs w:val="28"/>
        </w:rPr>
      </w:pPr>
      <w:r>
        <w:rPr>
          <w:sz w:val="28"/>
          <w:szCs w:val="28"/>
        </w:rPr>
        <w:t>4. Станиславский, К. С. Актерский тренинг. Работа актера над собой в творческом процессе переживания : Дневник ученика / К. С. Станиславский. – Москва : АСТ, 2009. – 478 с. – (Золотой фонд актерского мастерства).</w:t>
      </w:r>
    </w:p>
    <w:p w:rsidR="00407186" w:rsidRDefault="00407186" w:rsidP="00407186">
      <w:pPr>
        <w:pStyle w:val="a6"/>
        <w:shd w:val="clear" w:color="auto" w:fill="FFFFFF"/>
        <w:spacing w:after="150"/>
        <w:rPr>
          <w:sz w:val="28"/>
          <w:szCs w:val="28"/>
        </w:rPr>
      </w:pPr>
      <w:r>
        <w:rPr>
          <w:sz w:val="28"/>
          <w:szCs w:val="28"/>
        </w:rPr>
        <w:t xml:space="preserve">5. </w:t>
      </w:r>
      <w:r w:rsidRPr="00D11FD4">
        <w:rPr>
          <w:sz w:val="28"/>
          <w:szCs w:val="28"/>
        </w:rPr>
        <w:t>Актерский тренинг : Мастерство актера в терминах Станиславского. – Москва : АСТ, 2010. – 512 с. – (Золотой фонд актерского мастерства).</w:t>
      </w:r>
    </w:p>
    <w:p w:rsidR="007564FB" w:rsidRDefault="007564FB" w:rsidP="00407186">
      <w:pPr>
        <w:pStyle w:val="a6"/>
        <w:shd w:val="clear" w:color="auto" w:fill="FFFFFF"/>
        <w:spacing w:after="150"/>
        <w:rPr>
          <w:sz w:val="28"/>
          <w:szCs w:val="28"/>
        </w:rPr>
      </w:pPr>
    </w:p>
    <w:p w:rsidR="00407186" w:rsidRPr="00D11FD4" w:rsidRDefault="00407186" w:rsidP="00407186">
      <w:pPr>
        <w:pStyle w:val="a6"/>
        <w:shd w:val="clear" w:color="auto" w:fill="FFFFFF"/>
        <w:spacing w:after="150"/>
        <w:rPr>
          <w:sz w:val="28"/>
          <w:szCs w:val="28"/>
        </w:rPr>
      </w:pPr>
    </w:p>
    <w:p w:rsidR="00407186" w:rsidRDefault="00407186" w:rsidP="00407186">
      <w:pPr>
        <w:pStyle w:val="a6"/>
        <w:shd w:val="clear" w:color="auto" w:fill="FFFFFF"/>
        <w:spacing w:after="150"/>
        <w:jc w:val="center"/>
        <w:rPr>
          <w:sz w:val="28"/>
          <w:szCs w:val="28"/>
        </w:rPr>
      </w:pPr>
    </w:p>
    <w:p w:rsidR="00407186" w:rsidRPr="00407186" w:rsidRDefault="00407186" w:rsidP="00A13733">
      <w:pPr>
        <w:pStyle w:val="a6"/>
        <w:shd w:val="clear" w:color="auto" w:fill="FFFFFF"/>
        <w:spacing w:after="150"/>
        <w:rPr>
          <w:rFonts w:eastAsia="Times New Roman"/>
          <w:color w:val="000000"/>
          <w:sz w:val="28"/>
          <w:szCs w:val="28"/>
        </w:rPr>
      </w:pPr>
    </w:p>
    <w:p w:rsidR="00203038" w:rsidRPr="00203038" w:rsidRDefault="00203038" w:rsidP="00203038">
      <w:pPr>
        <w:shd w:val="clear" w:color="auto" w:fill="FFFFFF"/>
        <w:spacing w:after="150"/>
        <w:rPr>
          <w:rFonts w:ascii="Times New Roman" w:hAnsi="Times New Roman" w:cs="Times New Roman"/>
          <w:b/>
          <w:sz w:val="28"/>
          <w:szCs w:val="28"/>
        </w:rPr>
      </w:pPr>
    </w:p>
    <w:p w:rsidR="00203038" w:rsidRPr="00BD73C8" w:rsidRDefault="00203038" w:rsidP="00203038">
      <w:pPr>
        <w:pStyle w:val="a6"/>
        <w:shd w:val="clear" w:color="auto" w:fill="FFFFFF"/>
        <w:spacing w:after="150"/>
        <w:rPr>
          <w:rFonts w:eastAsia="Times New Roman"/>
          <w:color w:val="000000" w:themeColor="text1"/>
          <w:sz w:val="28"/>
          <w:szCs w:val="28"/>
        </w:rPr>
      </w:pPr>
    </w:p>
    <w:p w:rsidR="00BD73C8" w:rsidRPr="00BD73C8" w:rsidRDefault="00BD73C8" w:rsidP="00BD73C8">
      <w:pPr>
        <w:pStyle w:val="a6"/>
        <w:jc w:val="both"/>
        <w:rPr>
          <w:sz w:val="28"/>
          <w:szCs w:val="28"/>
        </w:rPr>
      </w:pPr>
    </w:p>
    <w:p w:rsidR="00BD73C8" w:rsidRPr="00BD73C8" w:rsidRDefault="00BD73C8" w:rsidP="00571F8C">
      <w:pPr>
        <w:jc w:val="center"/>
        <w:rPr>
          <w:rFonts w:ascii="Times New Roman" w:hAnsi="Times New Roman" w:cs="Times New Roman"/>
          <w:b/>
          <w:sz w:val="24"/>
          <w:szCs w:val="24"/>
        </w:rPr>
      </w:pPr>
    </w:p>
    <w:p w:rsidR="00571F8C" w:rsidRPr="00571F8C" w:rsidRDefault="00571F8C" w:rsidP="00571F8C">
      <w:pPr>
        <w:jc w:val="center"/>
        <w:rPr>
          <w:rFonts w:ascii="Times New Roman" w:hAnsi="Times New Roman" w:cs="Times New Roman"/>
          <w:b/>
          <w:sz w:val="24"/>
          <w:szCs w:val="24"/>
        </w:rPr>
      </w:pPr>
    </w:p>
    <w:p w:rsidR="00B25047" w:rsidRPr="00B25047" w:rsidRDefault="00B25047" w:rsidP="00B25047">
      <w:pPr>
        <w:shd w:val="clear" w:color="auto" w:fill="FFFFFF"/>
        <w:spacing w:after="100" w:afterAutospacing="1" w:line="306" w:lineRule="atLeast"/>
        <w:rPr>
          <w:rFonts w:ascii="Times New Roman" w:eastAsia="Times New Roman" w:hAnsi="Times New Roman" w:cs="Times New Roman"/>
          <w:b/>
          <w:color w:val="212529"/>
          <w:sz w:val="28"/>
          <w:szCs w:val="28"/>
          <w:lang w:eastAsia="ru-RU"/>
        </w:rPr>
      </w:pPr>
    </w:p>
    <w:p w:rsidR="00B25047" w:rsidRPr="00E41EB0" w:rsidRDefault="00B25047" w:rsidP="00E41EB0">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p>
    <w:p w:rsidR="00E41EB0" w:rsidRPr="00E41EB0" w:rsidRDefault="00E41EB0" w:rsidP="00E41EB0">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p>
    <w:p w:rsidR="00E41EB0" w:rsidRPr="007B5F37" w:rsidRDefault="00E41EB0" w:rsidP="007B5F37">
      <w:pPr>
        <w:shd w:val="clear" w:color="auto" w:fill="FFFFFF"/>
        <w:spacing w:after="100" w:afterAutospacing="1" w:line="306" w:lineRule="atLeast"/>
        <w:rPr>
          <w:rFonts w:ascii="Times New Roman" w:eastAsia="Times New Roman" w:hAnsi="Times New Roman" w:cs="Times New Roman"/>
          <w:color w:val="212529"/>
          <w:sz w:val="28"/>
          <w:szCs w:val="28"/>
          <w:lang w:eastAsia="ru-RU"/>
        </w:rPr>
      </w:pPr>
    </w:p>
    <w:p w:rsidR="007B5F37" w:rsidRPr="007B5F37" w:rsidRDefault="007B5F37" w:rsidP="007B5F37">
      <w:pPr>
        <w:pStyle w:val="a6"/>
        <w:shd w:val="clear" w:color="auto" w:fill="FFFFFF"/>
        <w:spacing w:after="100" w:afterAutospacing="1" w:line="306" w:lineRule="atLeast"/>
        <w:rPr>
          <w:rFonts w:eastAsia="Times New Roman"/>
          <w:color w:val="212529"/>
          <w:sz w:val="28"/>
          <w:szCs w:val="28"/>
        </w:rPr>
      </w:pPr>
    </w:p>
    <w:p w:rsidR="00D04D15" w:rsidRPr="00D04D15" w:rsidRDefault="00D04D15" w:rsidP="00D04D15">
      <w:pPr>
        <w:pStyle w:val="a6"/>
        <w:ind w:left="1337"/>
        <w:jc w:val="both"/>
        <w:rPr>
          <w:b/>
          <w:color w:val="000000" w:themeColor="text1"/>
          <w:sz w:val="28"/>
          <w:szCs w:val="28"/>
        </w:rPr>
      </w:pPr>
    </w:p>
    <w:p w:rsidR="00A97923" w:rsidRDefault="00A97923" w:rsidP="00A97923">
      <w:pPr>
        <w:ind w:firstLine="567"/>
        <w:jc w:val="both"/>
        <w:rPr>
          <w:color w:val="FF0000"/>
          <w:sz w:val="28"/>
          <w:szCs w:val="28"/>
        </w:rPr>
      </w:pPr>
    </w:p>
    <w:p w:rsidR="00D04D15" w:rsidRPr="00D04D15" w:rsidRDefault="00D04D15" w:rsidP="00D04D15">
      <w:pPr>
        <w:ind w:firstLine="567"/>
        <w:jc w:val="both"/>
        <w:rPr>
          <w:sz w:val="28"/>
          <w:szCs w:val="28"/>
        </w:rPr>
      </w:pPr>
    </w:p>
    <w:p w:rsidR="00A97923" w:rsidRPr="00A97923" w:rsidRDefault="00A97923" w:rsidP="00A97923">
      <w:pPr>
        <w:ind w:firstLine="567"/>
        <w:jc w:val="both"/>
        <w:rPr>
          <w:rFonts w:ascii="Times New Roman" w:hAnsi="Times New Roman" w:cs="Times New Roman"/>
          <w:sz w:val="28"/>
          <w:szCs w:val="28"/>
        </w:rPr>
      </w:pPr>
    </w:p>
    <w:p w:rsidR="00D50D1E" w:rsidRDefault="00D50D1E" w:rsidP="00D50D1E">
      <w:pPr>
        <w:spacing w:line="240" w:lineRule="auto"/>
        <w:jc w:val="both"/>
        <w:rPr>
          <w:color w:val="000000" w:themeColor="text1"/>
          <w:sz w:val="28"/>
          <w:szCs w:val="28"/>
        </w:rPr>
      </w:pPr>
    </w:p>
    <w:p w:rsidR="00D50D1E" w:rsidRPr="0031404B" w:rsidRDefault="00D50D1E" w:rsidP="00D50D1E">
      <w:pPr>
        <w:jc w:val="both"/>
        <w:rPr>
          <w:sz w:val="28"/>
          <w:szCs w:val="28"/>
        </w:rPr>
      </w:pPr>
    </w:p>
    <w:p w:rsidR="00D50D1E" w:rsidRPr="0047455F" w:rsidRDefault="00D50D1E" w:rsidP="0047455F">
      <w:pPr>
        <w:shd w:val="clear" w:color="auto" w:fill="FFFFFF"/>
        <w:spacing w:after="150" w:line="240" w:lineRule="auto"/>
        <w:rPr>
          <w:rFonts w:ascii="Times New Roman" w:eastAsia="Times New Roman" w:hAnsi="Times New Roman" w:cs="Times New Roman"/>
          <w:color w:val="000000"/>
          <w:sz w:val="28"/>
          <w:szCs w:val="28"/>
          <w:lang w:eastAsia="ru-RU"/>
        </w:rPr>
      </w:pPr>
    </w:p>
    <w:p w:rsidR="0047455F" w:rsidRPr="000878D7" w:rsidRDefault="0047455F" w:rsidP="0047455F">
      <w:pPr>
        <w:pStyle w:val="a6"/>
        <w:ind w:left="927"/>
        <w:rPr>
          <w:b/>
          <w:sz w:val="28"/>
          <w:szCs w:val="28"/>
        </w:rPr>
      </w:pPr>
    </w:p>
    <w:p w:rsidR="00517574" w:rsidRPr="00517574" w:rsidRDefault="00517574" w:rsidP="00517574">
      <w:pPr>
        <w:jc w:val="both"/>
        <w:rPr>
          <w:rFonts w:ascii="Times New Roman" w:hAnsi="Times New Roman" w:cs="Times New Roman"/>
          <w:sz w:val="28"/>
          <w:szCs w:val="28"/>
        </w:rPr>
      </w:pPr>
    </w:p>
    <w:p w:rsidR="00517574" w:rsidRPr="0031404B" w:rsidRDefault="00517574" w:rsidP="00517574">
      <w:pPr>
        <w:ind w:firstLine="567"/>
        <w:jc w:val="both"/>
        <w:rPr>
          <w:sz w:val="28"/>
          <w:szCs w:val="28"/>
        </w:rPr>
      </w:pPr>
    </w:p>
    <w:p w:rsidR="00517574" w:rsidRPr="00517574" w:rsidRDefault="00517574" w:rsidP="00517574">
      <w:pPr>
        <w:jc w:val="both"/>
        <w:rPr>
          <w:rFonts w:ascii="Times New Roman" w:hAnsi="Times New Roman" w:cs="Times New Roman"/>
          <w:sz w:val="28"/>
          <w:szCs w:val="28"/>
        </w:rPr>
      </w:pPr>
    </w:p>
    <w:sectPr w:rsidR="00517574" w:rsidRPr="00517574" w:rsidSect="0053271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C5" w:rsidRDefault="008A51C5" w:rsidP="0053271B">
      <w:pPr>
        <w:spacing w:after="0" w:line="240" w:lineRule="auto"/>
      </w:pPr>
      <w:r>
        <w:separator/>
      </w:r>
    </w:p>
  </w:endnote>
  <w:endnote w:type="continuationSeparator" w:id="0">
    <w:p w:rsidR="008A51C5" w:rsidRDefault="008A51C5" w:rsidP="0053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458668"/>
      <w:docPartObj>
        <w:docPartGallery w:val="Page Numbers (Bottom of Page)"/>
        <w:docPartUnique/>
      </w:docPartObj>
    </w:sdtPr>
    <w:sdtEndPr/>
    <w:sdtContent>
      <w:p w:rsidR="00D6498C" w:rsidRDefault="00D6498C">
        <w:pPr>
          <w:pStyle w:val="aa"/>
          <w:jc w:val="center"/>
        </w:pPr>
        <w:r>
          <w:fldChar w:fldCharType="begin"/>
        </w:r>
        <w:r>
          <w:instrText>PAGE   \* MERGEFORMAT</w:instrText>
        </w:r>
        <w:r>
          <w:fldChar w:fldCharType="separate"/>
        </w:r>
        <w:r w:rsidR="00BD6786">
          <w:rPr>
            <w:noProof/>
          </w:rPr>
          <w:t>2</w:t>
        </w:r>
        <w:r>
          <w:fldChar w:fldCharType="end"/>
        </w:r>
      </w:p>
    </w:sdtContent>
  </w:sdt>
  <w:p w:rsidR="00D6498C" w:rsidRDefault="00D649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C5" w:rsidRDefault="008A51C5" w:rsidP="0053271B">
      <w:pPr>
        <w:spacing w:after="0" w:line="240" w:lineRule="auto"/>
      </w:pPr>
      <w:r>
        <w:separator/>
      </w:r>
    </w:p>
  </w:footnote>
  <w:footnote w:type="continuationSeparator" w:id="0">
    <w:p w:rsidR="008A51C5" w:rsidRDefault="008A51C5" w:rsidP="00532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65F"/>
    <w:multiLevelType w:val="hybridMultilevel"/>
    <w:tmpl w:val="B8D431C4"/>
    <w:lvl w:ilvl="0" w:tplc="0EEA640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7AA036A"/>
    <w:multiLevelType w:val="hybridMultilevel"/>
    <w:tmpl w:val="4992F176"/>
    <w:lvl w:ilvl="0" w:tplc="04190001">
      <w:start w:val="1"/>
      <w:numFmt w:val="bullet"/>
      <w:lvlText w:val=""/>
      <w:lvlJc w:val="left"/>
      <w:pPr>
        <w:ind w:left="1524" w:hanging="360"/>
      </w:pPr>
      <w:rPr>
        <w:rFonts w:ascii="Symbol" w:hAnsi="Symbol"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2">
    <w:nsid w:val="18D83B62"/>
    <w:multiLevelType w:val="hybridMultilevel"/>
    <w:tmpl w:val="69A0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D68D2"/>
    <w:multiLevelType w:val="hybridMultilevel"/>
    <w:tmpl w:val="1DFE002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0631ADA"/>
    <w:multiLevelType w:val="hybridMultilevel"/>
    <w:tmpl w:val="9504423A"/>
    <w:lvl w:ilvl="0" w:tplc="A152425E">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1561534"/>
    <w:multiLevelType w:val="hybridMultilevel"/>
    <w:tmpl w:val="18865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B05689"/>
    <w:multiLevelType w:val="hybridMultilevel"/>
    <w:tmpl w:val="3322E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8807A9"/>
    <w:multiLevelType w:val="hybridMultilevel"/>
    <w:tmpl w:val="414C89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3E25784"/>
    <w:multiLevelType w:val="hybridMultilevel"/>
    <w:tmpl w:val="45A8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152B44"/>
    <w:multiLevelType w:val="hybridMultilevel"/>
    <w:tmpl w:val="F3605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286092"/>
    <w:multiLevelType w:val="hybridMultilevel"/>
    <w:tmpl w:val="5672C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A2324"/>
    <w:multiLevelType w:val="hybridMultilevel"/>
    <w:tmpl w:val="42B21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8516C8"/>
    <w:multiLevelType w:val="hybridMultilevel"/>
    <w:tmpl w:val="31F4E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3D2AF1"/>
    <w:multiLevelType w:val="hybridMultilevel"/>
    <w:tmpl w:val="C6426892"/>
    <w:lvl w:ilvl="0" w:tplc="04190001">
      <w:start w:val="1"/>
      <w:numFmt w:val="bullet"/>
      <w:lvlText w:val=""/>
      <w:lvlJc w:val="left"/>
      <w:pPr>
        <w:ind w:left="1337" w:hanging="360"/>
      </w:pPr>
      <w:rPr>
        <w:rFonts w:ascii="Symbol" w:hAnsi="Symbol" w:hint="default"/>
      </w:rPr>
    </w:lvl>
    <w:lvl w:ilvl="1" w:tplc="85EE79A2">
      <w:numFmt w:val="bullet"/>
      <w:lvlText w:val="•"/>
      <w:lvlJc w:val="left"/>
      <w:pPr>
        <w:ind w:left="2432" w:hanging="735"/>
      </w:pPr>
      <w:rPr>
        <w:rFonts w:ascii="Times New Roman" w:eastAsia="Times New Roman" w:hAnsi="Times New Roman" w:cs="Times New Roman" w:hint="default"/>
        <w:color w:val="000000"/>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2"/>
  </w:num>
  <w:num w:numId="2">
    <w:abstractNumId w:val="0"/>
  </w:num>
  <w:num w:numId="3">
    <w:abstractNumId w:val="3"/>
  </w:num>
  <w:num w:numId="4">
    <w:abstractNumId w:val="13"/>
  </w:num>
  <w:num w:numId="5">
    <w:abstractNumId w:val="8"/>
  </w:num>
  <w:num w:numId="6">
    <w:abstractNumId w:val="1"/>
  </w:num>
  <w:num w:numId="7">
    <w:abstractNumId w:val="5"/>
  </w:num>
  <w:num w:numId="8">
    <w:abstractNumId w:val="9"/>
  </w:num>
  <w:num w:numId="9">
    <w:abstractNumId w:val="10"/>
  </w:num>
  <w:num w:numId="10">
    <w:abstractNumId w:val="6"/>
  </w:num>
  <w:num w:numId="11">
    <w:abstractNumId w:val="4"/>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30"/>
    <w:rsid w:val="000348E9"/>
    <w:rsid w:val="000878D7"/>
    <w:rsid w:val="000C04E1"/>
    <w:rsid w:val="00162F4C"/>
    <w:rsid w:val="001B1D99"/>
    <w:rsid w:val="001F6341"/>
    <w:rsid w:val="00203038"/>
    <w:rsid w:val="002069CB"/>
    <w:rsid w:val="0026189E"/>
    <w:rsid w:val="00295728"/>
    <w:rsid w:val="002B0C2B"/>
    <w:rsid w:val="00307457"/>
    <w:rsid w:val="00324336"/>
    <w:rsid w:val="0032523F"/>
    <w:rsid w:val="00327E30"/>
    <w:rsid w:val="00383683"/>
    <w:rsid w:val="003952A2"/>
    <w:rsid w:val="003E4E8B"/>
    <w:rsid w:val="00407186"/>
    <w:rsid w:val="0041331A"/>
    <w:rsid w:val="004431CF"/>
    <w:rsid w:val="00443EDA"/>
    <w:rsid w:val="004473A1"/>
    <w:rsid w:val="0047455F"/>
    <w:rsid w:val="00517574"/>
    <w:rsid w:val="0053271B"/>
    <w:rsid w:val="00553035"/>
    <w:rsid w:val="00571F8C"/>
    <w:rsid w:val="005D1A0D"/>
    <w:rsid w:val="00697761"/>
    <w:rsid w:val="006D6DA8"/>
    <w:rsid w:val="007564FB"/>
    <w:rsid w:val="007700EF"/>
    <w:rsid w:val="0078316F"/>
    <w:rsid w:val="007B5F37"/>
    <w:rsid w:val="0084245F"/>
    <w:rsid w:val="008A51C5"/>
    <w:rsid w:val="009A5DAA"/>
    <w:rsid w:val="009F6BC9"/>
    <w:rsid w:val="00A13733"/>
    <w:rsid w:val="00A13BC3"/>
    <w:rsid w:val="00A65A1D"/>
    <w:rsid w:val="00A97923"/>
    <w:rsid w:val="00B25047"/>
    <w:rsid w:val="00BD6786"/>
    <w:rsid w:val="00BD73C8"/>
    <w:rsid w:val="00BE793E"/>
    <w:rsid w:val="00C623BC"/>
    <w:rsid w:val="00CA397F"/>
    <w:rsid w:val="00D04D15"/>
    <w:rsid w:val="00D50D1E"/>
    <w:rsid w:val="00D6498C"/>
    <w:rsid w:val="00D71655"/>
    <w:rsid w:val="00DA269B"/>
    <w:rsid w:val="00DC6101"/>
    <w:rsid w:val="00E41EB0"/>
    <w:rsid w:val="00EC274B"/>
    <w:rsid w:val="00ED6193"/>
    <w:rsid w:val="00F35FED"/>
    <w:rsid w:val="00F93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23BC"/>
    <w:pPr>
      <w:keepNext/>
      <w:keepLines/>
      <w:spacing w:before="480" w:after="0" w:line="240" w:lineRule="auto"/>
      <w:jc w:val="center"/>
      <w:outlineLvl w:val="0"/>
    </w:pPr>
    <w:rPr>
      <w:rFonts w:ascii="Times New Roman" w:eastAsiaTheme="majorEastAsia" w:hAnsi="Times New Roman" w:cstheme="majorBidi"/>
      <w:b/>
      <w:bCs/>
      <w:sz w:val="28"/>
      <w:szCs w:val="28"/>
      <w:lang w:eastAsia="ru-RU"/>
    </w:rPr>
  </w:style>
  <w:style w:type="paragraph" w:styleId="3">
    <w:name w:val="heading 3"/>
    <w:basedOn w:val="a"/>
    <w:next w:val="a"/>
    <w:link w:val="30"/>
    <w:uiPriority w:val="9"/>
    <w:semiHidden/>
    <w:unhideWhenUsed/>
    <w:qFormat/>
    <w:rsid w:val="00C623BC"/>
    <w:pPr>
      <w:keepNext/>
      <w:keepLines/>
      <w:spacing w:before="200" w:after="0" w:line="240"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E3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rsid w:val="009A5DAA"/>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rsid w:val="009A5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C274B"/>
    <w:pPr>
      <w:spacing w:after="0" w:line="240" w:lineRule="auto"/>
    </w:pPr>
  </w:style>
  <w:style w:type="character" w:customStyle="1" w:styleId="10">
    <w:name w:val="Заголовок 1 Знак"/>
    <w:basedOn w:val="a0"/>
    <w:link w:val="1"/>
    <w:uiPriority w:val="9"/>
    <w:rsid w:val="00C623BC"/>
    <w:rPr>
      <w:rFonts w:ascii="Times New Roman" w:eastAsiaTheme="majorEastAsia" w:hAnsi="Times New Roman" w:cstheme="majorBidi"/>
      <w:b/>
      <w:bCs/>
      <w:sz w:val="28"/>
      <w:szCs w:val="28"/>
      <w:lang w:eastAsia="ru-RU"/>
    </w:rPr>
  </w:style>
  <w:style w:type="character" w:customStyle="1" w:styleId="30">
    <w:name w:val="Заголовок 3 Знак"/>
    <w:basedOn w:val="a0"/>
    <w:link w:val="3"/>
    <w:uiPriority w:val="9"/>
    <w:semiHidden/>
    <w:rsid w:val="00C623BC"/>
    <w:rPr>
      <w:rFonts w:asciiTheme="majorHAnsi" w:eastAsiaTheme="majorEastAsia" w:hAnsiTheme="majorHAnsi" w:cstheme="majorBidi"/>
      <w:b/>
      <w:bCs/>
      <w:color w:val="4F81BD" w:themeColor="accent1"/>
      <w:lang w:eastAsia="ru-RU"/>
    </w:rPr>
  </w:style>
  <w:style w:type="paragraph" w:styleId="a6">
    <w:name w:val="List Paragraph"/>
    <w:basedOn w:val="a"/>
    <w:qFormat/>
    <w:rsid w:val="00C623BC"/>
    <w:pPr>
      <w:spacing w:after="0" w:line="240" w:lineRule="auto"/>
      <w:ind w:left="720"/>
      <w:contextualSpacing/>
    </w:pPr>
    <w:rPr>
      <w:rFonts w:ascii="Times New Roman" w:eastAsiaTheme="minorEastAsia" w:hAnsi="Times New Roman" w:cs="Times New Roman"/>
      <w:lang w:eastAsia="ru-RU"/>
    </w:rPr>
  </w:style>
  <w:style w:type="character" w:styleId="a7">
    <w:name w:val="line number"/>
    <w:basedOn w:val="a0"/>
    <w:uiPriority w:val="99"/>
    <w:semiHidden/>
    <w:unhideWhenUsed/>
    <w:rsid w:val="0053271B"/>
  </w:style>
  <w:style w:type="paragraph" w:styleId="a8">
    <w:name w:val="header"/>
    <w:basedOn w:val="a"/>
    <w:link w:val="a9"/>
    <w:uiPriority w:val="99"/>
    <w:unhideWhenUsed/>
    <w:rsid w:val="005327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271B"/>
  </w:style>
  <w:style w:type="paragraph" w:styleId="aa">
    <w:name w:val="footer"/>
    <w:basedOn w:val="a"/>
    <w:link w:val="ab"/>
    <w:uiPriority w:val="99"/>
    <w:unhideWhenUsed/>
    <w:rsid w:val="005327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271B"/>
  </w:style>
  <w:style w:type="paragraph" w:customStyle="1" w:styleId="c6">
    <w:name w:val="c6"/>
    <w:basedOn w:val="a"/>
    <w:rsid w:val="00A9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A97923"/>
  </w:style>
  <w:style w:type="paragraph" w:customStyle="1" w:styleId="c0">
    <w:name w:val="c0"/>
    <w:basedOn w:val="a"/>
    <w:rsid w:val="00A9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A97923"/>
  </w:style>
  <w:style w:type="character" w:customStyle="1" w:styleId="c12">
    <w:name w:val="c12"/>
    <w:basedOn w:val="a0"/>
    <w:rsid w:val="00A97923"/>
  </w:style>
  <w:style w:type="paragraph" w:styleId="ac">
    <w:name w:val="Balloon Text"/>
    <w:basedOn w:val="a"/>
    <w:link w:val="ad"/>
    <w:uiPriority w:val="99"/>
    <w:semiHidden/>
    <w:unhideWhenUsed/>
    <w:rsid w:val="005530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30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23BC"/>
    <w:pPr>
      <w:keepNext/>
      <w:keepLines/>
      <w:spacing w:before="480" w:after="0" w:line="240" w:lineRule="auto"/>
      <w:jc w:val="center"/>
      <w:outlineLvl w:val="0"/>
    </w:pPr>
    <w:rPr>
      <w:rFonts w:ascii="Times New Roman" w:eastAsiaTheme="majorEastAsia" w:hAnsi="Times New Roman" w:cstheme="majorBidi"/>
      <w:b/>
      <w:bCs/>
      <w:sz w:val="28"/>
      <w:szCs w:val="28"/>
      <w:lang w:eastAsia="ru-RU"/>
    </w:rPr>
  </w:style>
  <w:style w:type="paragraph" w:styleId="3">
    <w:name w:val="heading 3"/>
    <w:basedOn w:val="a"/>
    <w:next w:val="a"/>
    <w:link w:val="30"/>
    <w:uiPriority w:val="9"/>
    <w:semiHidden/>
    <w:unhideWhenUsed/>
    <w:qFormat/>
    <w:rsid w:val="00C623BC"/>
    <w:pPr>
      <w:keepNext/>
      <w:keepLines/>
      <w:spacing w:before="200" w:after="0" w:line="240"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E3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rsid w:val="009A5DAA"/>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rsid w:val="009A5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EC274B"/>
    <w:pPr>
      <w:spacing w:after="0" w:line="240" w:lineRule="auto"/>
    </w:pPr>
  </w:style>
  <w:style w:type="character" w:customStyle="1" w:styleId="10">
    <w:name w:val="Заголовок 1 Знак"/>
    <w:basedOn w:val="a0"/>
    <w:link w:val="1"/>
    <w:uiPriority w:val="9"/>
    <w:rsid w:val="00C623BC"/>
    <w:rPr>
      <w:rFonts w:ascii="Times New Roman" w:eastAsiaTheme="majorEastAsia" w:hAnsi="Times New Roman" w:cstheme="majorBidi"/>
      <w:b/>
      <w:bCs/>
      <w:sz w:val="28"/>
      <w:szCs w:val="28"/>
      <w:lang w:eastAsia="ru-RU"/>
    </w:rPr>
  </w:style>
  <w:style w:type="character" w:customStyle="1" w:styleId="30">
    <w:name w:val="Заголовок 3 Знак"/>
    <w:basedOn w:val="a0"/>
    <w:link w:val="3"/>
    <w:uiPriority w:val="9"/>
    <w:semiHidden/>
    <w:rsid w:val="00C623BC"/>
    <w:rPr>
      <w:rFonts w:asciiTheme="majorHAnsi" w:eastAsiaTheme="majorEastAsia" w:hAnsiTheme="majorHAnsi" w:cstheme="majorBidi"/>
      <w:b/>
      <w:bCs/>
      <w:color w:val="4F81BD" w:themeColor="accent1"/>
      <w:lang w:eastAsia="ru-RU"/>
    </w:rPr>
  </w:style>
  <w:style w:type="paragraph" w:styleId="a6">
    <w:name w:val="List Paragraph"/>
    <w:basedOn w:val="a"/>
    <w:qFormat/>
    <w:rsid w:val="00C623BC"/>
    <w:pPr>
      <w:spacing w:after="0" w:line="240" w:lineRule="auto"/>
      <w:ind w:left="720"/>
      <w:contextualSpacing/>
    </w:pPr>
    <w:rPr>
      <w:rFonts w:ascii="Times New Roman" w:eastAsiaTheme="minorEastAsia" w:hAnsi="Times New Roman" w:cs="Times New Roman"/>
      <w:lang w:eastAsia="ru-RU"/>
    </w:rPr>
  </w:style>
  <w:style w:type="character" w:styleId="a7">
    <w:name w:val="line number"/>
    <w:basedOn w:val="a0"/>
    <w:uiPriority w:val="99"/>
    <w:semiHidden/>
    <w:unhideWhenUsed/>
    <w:rsid w:val="0053271B"/>
  </w:style>
  <w:style w:type="paragraph" w:styleId="a8">
    <w:name w:val="header"/>
    <w:basedOn w:val="a"/>
    <w:link w:val="a9"/>
    <w:uiPriority w:val="99"/>
    <w:unhideWhenUsed/>
    <w:rsid w:val="005327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271B"/>
  </w:style>
  <w:style w:type="paragraph" w:styleId="aa">
    <w:name w:val="footer"/>
    <w:basedOn w:val="a"/>
    <w:link w:val="ab"/>
    <w:uiPriority w:val="99"/>
    <w:unhideWhenUsed/>
    <w:rsid w:val="005327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271B"/>
  </w:style>
  <w:style w:type="paragraph" w:customStyle="1" w:styleId="c6">
    <w:name w:val="c6"/>
    <w:basedOn w:val="a"/>
    <w:rsid w:val="00A9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A97923"/>
  </w:style>
  <w:style w:type="paragraph" w:customStyle="1" w:styleId="c0">
    <w:name w:val="c0"/>
    <w:basedOn w:val="a"/>
    <w:rsid w:val="00A97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A97923"/>
  </w:style>
  <w:style w:type="character" w:customStyle="1" w:styleId="c12">
    <w:name w:val="c12"/>
    <w:basedOn w:val="a0"/>
    <w:rsid w:val="00A97923"/>
  </w:style>
  <w:style w:type="paragraph" w:styleId="ac">
    <w:name w:val="Balloon Text"/>
    <w:basedOn w:val="a"/>
    <w:link w:val="ad"/>
    <w:uiPriority w:val="99"/>
    <w:semiHidden/>
    <w:unhideWhenUsed/>
    <w:rsid w:val="005530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3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9915">
      <w:bodyDiv w:val="1"/>
      <w:marLeft w:val="0"/>
      <w:marRight w:val="0"/>
      <w:marTop w:val="0"/>
      <w:marBottom w:val="0"/>
      <w:divBdr>
        <w:top w:val="none" w:sz="0" w:space="0" w:color="auto"/>
        <w:left w:val="none" w:sz="0" w:space="0" w:color="auto"/>
        <w:bottom w:val="none" w:sz="0" w:space="0" w:color="auto"/>
        <w:right w:val="none" w:sz="0" w:space="0" w:color="auto"/>
      </w:divBdr>
    </w:div>
    <w:div w:id="343751409">
      <w:bodyDiv w:val="1"/>
      <w:marLeft w:val="0"/>
      <w:marRight w:val="0"/>
      <w:marTop w:val="0"/>
      <w:marBottom w:val="0"/>
      <w:divBdr>
        <w:top w:val="none" w:sz="0" w:space="0" w:color="auto"/>
        <w:left w:val="none" w:sz="0" w:space="0" w:color="auto"/>
        <w:bottom w:val="none" w:sz="0" w:space="0" w:color="auto"/>
        <w:right w:val="none" w:sz="0" w:space="0" w:color="auto"/>
      </w:divBdr>
    </w:div>
    <w:div w:id="369190544">
      <w:bodyDiv w:val="1"/>
      <w:marLeft w:val="0"/>
      <w:marRight w:val="0"/>
      <w:marTop w:val="0"/>
      <w:marBottom w:val="0"/>
      <w:divBdr>
        <w:top w:val="none" w:sz="0" w:space="0" w:color="auto"/>
        <w:left w:val="none" w:sz="0" w:space="0" w:color="auto"/>
        <w:bottom w:val="none" w:sz="0" w:space="0" w:color="auto"/>
        <w:right w:val="none" w:sz="0" w:space="0" w:color="auto"/>
      </w:divBdr>
    </w:div>
    <w:div w:id="643703435">
      <w:bodyDiv w:val="1"/>
      <w:marLeft w:val="0"/>
      <w:marRight w:val="0"/>
      <w:marTop w:val="0"/>
      <w:marBottom w:val="0"/>
      <w:divBdr>
        <w:top w:val="none" w:sz="0" w:space="0" w:color="auto"/>
        <w:left w:val="none" w:sz="0" w:space="0" w:color="auto"/>
        <w:bottom w:val="none" w:sz="0" w:space="0" w:color="auto"/>
        <w:right w:val="none" w:sz="0" w:space="0" w:color="auto"/>
      </w:divBdr>
    </w:div>
    <w:div w:id="799500378">
      <w:bodyDiv w:val="1"/>
      <w:marLeft w:val="0"/>
      <w:marRight w:val="0"/>
      <w:marTop w:val="0"/>
      <w:marBottom w:val="0"/>
      <w:divBdr>
        <w:top w:val="none" w:sz="0" w:space="0" w:color="auto"/>
        <w:left w:val="none" w:sz="0" w:space="0" w:color="auto"/>
        <w:bottom w:val="none" w:sz="0" w:space="0" w:color="auto"/>
        <w:right w:val="none" w:sz="0" w:space="0" w:color="auto"/>
      </w:divBdr>
    </w:div>
    <w:div w:id="1052389819">
      <w:bodyDiv w:val="1"/>
      <w:marLeft w:val="0"/>
      <w:marRight w:val="0"/>
      <w:marTop w:val="0"/>
      <w:marBottom w:val="0"/>
      <w:divBdr>
        <w:top w:val="none" w:sz="0" w:space="0" w:color="auto"/>
        <w:left w:val="none" w:sz="0" w:space="0" w:color="auto"/>
        <w:bottom w:val="none" w:sz="0" w:space="0" w:color="auto"/>
        <w:right w:val="none" w:sz="0" w:space="0" w:color="auto"/>
      </w:divBdr>
    </w:div>
    <w:div w:id="1058431942">
      <w:bodyDiv w:val="1"/>
      <w:marLeft w:val="0"/>
      <w:marRight w:val="0"/>
      <w:marTop w:val="0"/>
      <w:marBottom w:val="0"/>
      <w:divBdr>
        <w:top w:val="none" w:sz="0" w:space="0" w:color="auto"/>
        <w:left w:val="none" w:sz="0" w:space="0" w:color="auto"/>
        <w:bottom w:val="none" w:sz="0" w:space="0" w:color="auto"/>
        <w:right w:val="none" w:sz="0" w:space="0" w:color="auto"/>
      </w:divBdr>
    </w:div>
    <w:div w:id="1395860665">
      <w:bodyDiv w:val="1"/>
      <w:marLeft w:val="0"/>
      <w:marRight w:val="0"/>
      <w:marTop w:val="0"/>
      <w:marBottom w:val="0"/>
      <w:divBdr>
        <w:top w:val="none" w:sz="0" w:space="0" w:color="auto"/>
        <w:left w:val="none" w:sz="0" w:space="0" w:color="auto"/>
        <w:bottom w:val="none" w:sz="0" w:space="0" w:color="auto"/>
        <w:right w:val="none" w:sz="0" w:space="0" w:color="auto"/>
      </w:divBdr>
    </w:div>
    <w:div w:id="1825269086">
      <w:bodyDiv w:val="1"/>
      <w:marLeft w:val="0"/>
      <w:marRight w:val="0"/>
      <w:marTop w:val="0"/>
      <w:marBottom w:val="0"/>
      <w:divBdr>
        <w:top w:val="none" w:sz="0" w:space="0" w:color="auto"/>
        <w:left w:val="none" w:sz="0" w:space="0" w:color="auto"/>
        <w:bottom w:val="none" w:sz="0" w:space="0" w:color="auto"/>
        <w:right w:val="none" w:sz="0" w:space="0" w:color="auto"/>
      </w:divBdr>
    </w:div>
    <w:div w:id="1971744051">
      <w:bodyDiv w:val="1"/>
      <w:marLeft w:val="0"/>
      <w:marRight w:val="0"/>
      <w:marTop w:val="0"/>
      <w:marBottom w:val="0"/>
      <w:divBdr>
        <w:top w:val="none" w:sz="0" w:space="0" w:color="auto"/>
        <w:left w:val="none" w:sz="0" w:space="0" w:color="auto"/>
        <w:bottom w:val="none" w:sz="0" w:space="0" w:color="auto"/>
        <w:right w:val="none" w:sz="0" w:space="0" w:color="auto"/>
      </w:divBdr>
    </w:div>
    <w:div w:id="1977488740">
      <w:bodyDiv w:val="1"/>
      <w:marLeft w:val="0"/>
      <w:marRight w:val="0"/>
      <w:marTop w:val="0"/>
      <w:marBottom w:val="0"/>
      <w:divBdr>
        <w:top w:val="none" w:sz="0" w:space="0" w:color="auto"/>
        <w:left w:val="none" w:sz="0" w:space="0" w:color="auto"/>
        <w:bottom w:val="none" w:sz="0" w:space="0" w:color="auto"/>
        <w:right w:val="none" w:sz="0" w:space="0" w:color="auto"/>
      </w:divBdr>
    </w:div>
    <w:div w:id="19933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814A-637A-47CE-9E0C-DAA4934F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Борисовна</cp:lastModifiedBy>
  <cp:revision>2</cp:revision>
  <cp:lastPrinted>2025-10-13T10:36:00Z</cp:lastPrinted>
  <dcterms:created xsi:type="dcterms:W3CDTF">2025-10-15T12:42:00Z</dcterms:created>
  <dcterms:modified xsi:type="dcterms:W3CDTF">2025-10-15T12:42:00Z</dcterms:modified>
</cp:coreProperties>
</file>