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2AF7F" w14:textId="77777777" w:rsidR="000D7644" w:rsidRPr="00554485" w:rsidRDefault="000D7644" w:rsidP="00D01A7A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Cs w:val="24"/>
        </w:rPr>
      </w:pPr>
      <w:bookmarkStart w:id="0" w:name="_GoBack"/>
      <w:r w:rsidRPr="00554485">
        <w:rPr>
          <w:rFonts w:ascii="Times New Roman" w:hAnsi="Times New Roman" w:cs="Times New Roman"/>
          <w:color w:val="000000" w:themeColor="text1"/>
          <w:szCs w:val="24"/>
        </w:rPr>
        <w:t>160(1). Федеральная рабочая программа по учебному предмету "Духовно-нравственная культура России".</w:t>
      </w:r>
    </w:p>
    <w:p w14:paraId="7283828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160(1).1. Федеральная рабочая программа по учебному предмету "Духовно-нравственная культура России" (далее соответственно - программа по ДНКР, ДНКР) включает пояснительную записку, содержание обучения, планируемые результаты освоения программы по ДНКР, поурочное планирование.</w:t>
      </w:r>
    </w:p>
    <w:p w14:paraId="3A33B51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6CB6D572" w14:textId="77777777" w:rsidR="000D7644" w:rsidRPr="00554485" w:rsidRDefault="000D7644" w:rsidP="00D01A7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554485">
        <w:rPr>
          <w:rFonts w:ascii="Times New Roman" w:hAnsi="Times New Roman" w:cs="Times New Roman"/>
          <w:color w:val="000000" w:themeColor="text1"/>
          <w:szCs w:val="24"/>
        </w:rPr>
        <w:t>160(1).2. Пояснительная записка.</w:t>
      </w:r>
    </w:p>
    <w:p w14:paraId="3D27690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160(1).2.1. 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2BF614A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160(1).2.2. ДНКР занимает важное место в системе непрерывного школьного </w:t>
      </w:r>
      <w:proofErr w:type="spellStart"/>
      <w:r w:rsidRPr="00554485">
        <w:rPr>
          <w:color w:val="000000" w:themeColor="text1"/>
          <w:szCs w:val="24"/>
        </w:rPr>
        <w:t>социогуманитарного</w:t>
      </w:r>
      <w:proofErr w:type="spellEnd"/>
      <w:r w:rsidRPr="00554485">
        <w:rPr>
          <w:color w:val="000000" w:themeColor="text1"/>
          <w:szCs w:val="24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554485">
        <w:rPr>
          <w:color w:val="000000" w:themeColor="text1"/>
          <w:szCs w:val="24"/>
        </w:rPr>
        <w:t>обучающихся</w:t>
      </w:r>
      <w:proofErr w:type="gramEnd"/>
      <w:r w:rsidRPr="00554485">
        <w:rPr>
          <w:color w:val="000000" w:themeColor="text1"/>
          <w:szCs w:val="24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1A82367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160(1).2.3. Целью изучения ДНКР является формирование у обучающихся основ традиционных </w:t>
      </w:r>
      <w:proofErr w:type="spellStart"/>
      <w:r w:rsidRPr="00554485">
        <w:rPr>
          <w:color w:val="000000" w:themeColor="text1"/>
          <w:szCs w:val="24"/>
        </w:rPr>
        <w:t>оссийских</w:t>
      </w:r>
      <w:proofErr w:type="spellEnd"/>
      <w:r w:rsidRPr="00554485">
        <w:rPr>
          <w:color w:val="000000" w:themeColor="text1"/>
          <w:szCs w:val="24"/>
        </w:rPr>
        <w:t xml:space="preserve">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10701BC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37E6124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160(1).2.4. В основе построения содержания ДНКР лежат принципы:</w:t>
      </w:r>
    </w:p>
    <w:p w14:paraId="10592DF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4844A78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  <w:proofErr w:type="gramEnd"/>
    </w:p>
    <w:p w14:paraId="0CDBE79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554485">
        <w:rPr>
          <w:color w:val="000000" w:themeColor="text1"/>
          <w:szCs w:val="24"/>
        </w:rPr>
        <w:t>привычных им</w:t>
      </w:r>
      <w:proofErr w:type="gramEnd"/>
      <w:r w:rsidRPr="00554485">
        <w:rPr>
          <w:color w:val="000000" w:themeColor="text1"/>
          <w:szCs w:val="24"/>
        </w:rPr>
        <w:t xml:space="preserve"> знаковых системах и формах общения;</w:t>
      </w:r>
    </w:p>
    <w:p w14:paraId="6B508E3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  <w:proofErr w:type="gramEnd"/>
    </w:p>
    <w:p w14:paraId="0C6D496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160(1).2.5. Программа по ДНКР имеет следующие содержательные и методические особенности:</w:t>
      </w:r>
    </w:p>
    <w:p w14:paraId="57A4968E" w14:textId="14B2F680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  <w:proofErr w:type="gramEnd"/>
    </w:p>
    <w:p w14:paraId="6030A5A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14:paraId="454F7F8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15DC876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4842818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3A71255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160(1).2.6. 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21B14A2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Россия: Родина, страна, государство;</w:t>
      </w:r>
    </w:p>
    <w:p w14:paraId="297676B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традиционные религии России;</w:t>
      </w:r>
    </w:p>
    <w:p w14:paraId="40B4F4F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lastRenderedPageBreak/>
        <w:t>историческая память и преемственность поколений;</w:t>
      </w:r>
    </w:p>
    <w:p w14:paraId="7926813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крепкая семья;</w:t>
      </w:r>
    </w:p>
    <w:p w14:paraId="5537305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высокие нравственные идеалы личности;</w:t>
      </w:r>
    </w:p>
    <w:p w14:paraId="4147012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права и свободы, обязанности и ответственность человека;</w:t>
      </w:r>
    </w:p>
    <w:p w14:paraId="5C03224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созидательный труд.</w:t>
      </w:r>
    </w:p>
    <w:p w14:paraId="7F4809EF" w14:textId="1DDBD852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 24(1):</w:t>
      </w:r>
    </w:p>
    <w:p w14:paraId="09B222D8" w14:textId="77777777" w:rsidR="000D7644" w:rsidRPr="00554485" w:rsidRDefault="000D7644" w:rsidP="00D01A7A">
      <w:pPr>
        <w:pStyle w:val="ConsPlusNormal"/>
        <w:jc w:val="both"/>
        <w:rPr>
          <w:color w:val="000000" w:themeColor="text1"/>
          <w:szCs w:val="24"/>
        </w:rPr>
      </w:pPr>
    </w:p>
    <w:p w14:paraId="11EF6641" w14:textId="77777777" w:rsidR="000D7644" w:rsidRPr="00554485" w:rsidRDefault="000D7644" w:rsidP="00D01A7A">
      <w:pPr>
        <w:pStyle w:val="ConsPlusNormal"/>
        <w:jc w:val="right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Таблица 24(1)</w:t>
      </w:r>
    </w:p>
    <w:p w14:paraId="28327E6B" w14:textId="77777777" w:rsidR="000D7644" w:rsidRPr="00554485" w:rsidRDefault="000D7644" w:rsidP="00D01A7A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6009"/>
      </w:tblGrid>
      <w:tr w:rsidR="00FE1A4E" w:rsidRPr="00554485" w14:paraId="48B9DD39" w14:textId="77777777">
        <w:tc>
          <w:tcPr>
            <w:tcW w:w="3061" w:type="dxa"/>
          </w:tcPr>
          <w:p w14:paraId="34288831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Содержательные линии</w:t>
            </w:r>
          </w:p>
        </w:tc>
        <w:tc>
          <w:tcPr>
            <w:tcW w:w="6009" w:type="dxa"/>
          </w:tcPr>
          <w:p w14:paraId="11FD97EB" w14:textId="18B03A44" w:rsidR="000D7644" w:rsidRPr="00554485" w:rsidRDefault="000D7644" w:rsidP="00D01A7A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Ценности из Указа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FE1A4E" w:rsidRPr="00554485" w14:paraId="6DBEDAA0" w14:textId="77777777">
        <w:tc>
          <w:tcPr>
            <w:tcW w:w="3061" w:type="dxa"/>
          </w:tcPr>
          <w:p w14:paraId="1D68BF28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Россия: Родина, страна, государство</w:t>
            </w:r>
          </w:p>
        </w:tc>
        <w:tc>
          <w:tcPr>
            <w:tcW w:w="6009" w:type="dxa"/>
          </w:tcPr>
          <w:p w14:paraId="567A2723" w14:textId="77777777" w:rsidR="000D7644" w:rsidRPr="00554485" w:rsidRDefault="000D7644" w:rsidP="00D01A7A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патриотизм,</w:t>
            </w:r>
          </w:p>
          <w:p w14:paraId="273C601A" w14:textId="77777777" w:rsidR="000D7644" w:rsidRPr="00554485" w:rsidRDefault="000D7644" w:rsidP="00D01A7A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гражданственность,</w:t>
            </w:r>
          </w:p>
          <w:p w14:paraId="523F9EFC" w14:textId="77777777" w:rsidR="000D7644" w:rsidRPr="00554485" w:rsidRDefault="000D7644" w:rsidP="00D01A7A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служение Отечеству и ответственность за его судьбу,</w:t>
            </w:r>
          </w:p>
          <w:p w14:paraId="6DC305B5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единство народов России</w:t>
            </w:r>
          </w:p>
        </w:tc>
      </w:tr>
      <w:tr w:rsidR="00FE1A4E" w:rsidRPr="00554485" w14:paraId="57A19FD9" w14:textId="77777777">
        <w:tc>
          <w:tcPr>
            <w:tcW w:w="3061" w:type="dxa"/>
          </w:tcPr>
          <w:p w14:paraId="4DD61F4A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Традиционные религии России</w:t>
            </w:r>
          </w:p>
        </w:tc>
        <w:tc>
          <w:tcPr>
            <w:tcW w:w="6009" w:type="dxa"/>
          </w:tcPr>
          <w:p w14:paraId="2A7B3AC4" w14:textId="77777777" w:rsidR="000D7644" w:rsidRPr="00554485" w:rsidRDefault="000D7644" w:rsidP="00D01A7A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548A45B9" w14:textId="77777777" w:rsidR="000D7644" w:rsidRPr="00554485" w:rsidRDefault="000D7644" w:rsidP="00D01A7A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FE1A4E" w:rsidRPr="00554485" w14:paraId="61B1448E" w14:textId="77777777">
        <w:tc>
          <w:tcPr>
            <w:tcW w:w="3061" w:type="dxa"/>
          </w:tcPr>
          <w:p w14:paraId="6E7E3945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Историческая память и преемственность поколений</w:t>
            </w:r>
          </w:p>
        </w:tc>
        <w:tc>
          <w:tcPr>
            <w:tcW w:w="6009" w:type="dxa"/>
          </w:tcPr>
          <w:p w14:paraId="7B680C6A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историческая память и преемственность поколений</w:t>
            </w:r>
          </w:p>
        </w:tc>
      </w:tr>
      <w:tr w:rsidR="00FE1A4E" w:rsidRPr="00554485" w14:paraId="7C51AA44" w14:textId="77777777">
        <w:tc>
          <w:tcPr>
            <w:tcW w:w="3061" w:type="dxa"/>
          </w:tcPr>
          <w:p w14:paraId="689FD3C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Крепкая семья</w:t>
            </w:r>
          </w:p>
        </w:tc>
        <w:tc>
          <w:tcPr>
            <w:tcW w:w="6009" w:type="dxa"/>
          </w:tcPr>
          <w:p w14:paraId="568C4B1D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крепкая семья</w:t>
            </w:r>
          </w:p>
          <w:p w14:paraId="5F2A7EDC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взаимопомощь и взаимоуважение</w:t>
            </w:r>
          </w:p>
        </w:tc>
      </w:tr>
      <w:tr w:rsidR="00FE1A4E" w:rsidRPr="00554485" w14:paraId="7AD42D3D" w14:textId="77777777">
        <w:tc>
          <w:tcPr>
            <w:tcW w:w="3061" w:type="dxa"/>
          </w:tcPr>
          <w:p w14:paraId="63FDE591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Высокие нравственные идеалы личности</w:t>
            </w:r>
          </w:p>
        </w:tc>
        <w:tc>
          <w:tcPr>
            <w:tcW w:w="6009" w:type="dxa"/>
          </w:tcPr>
          <w:p w14:paraId="1E5CD70D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высокие нравственные идеалы</w:t>
            </w:r>
          </w:p>
          <w:p w14:paraId="6AB2CC5C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 xml:space="preserve">приоритет </w:t>
            </w:r>
            <w:proofErr w:type="gramStart"/>
            <w:r w:rsidRPr="00554485">
              <w:rPr>
                <w:color w:val="000000" w:themeColor="text1"/>
                <w:szCs w:val="24"/>
              </w:rPr>
              <w:t>духовного</w:t>
            </w:r>
            <w:proofErr w:type="gramEnd"/>
            <w:r w:rsidRPr="00554485">
              <w:rPr>
                <w:color w:val="000000" w:themeColor="text1"/>
                <w:szCs w:val="24"/>
              </w:rPr>
              <w:t xml:space="preserve"> над материальным</w:t>
            </w:r>
          </w:p>
          <w:p w14:paraId="6856DFED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гуманизм</w:t>
            </w:r>
          </w:p>
          <w:p w14:paraId="67D986A0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милосердие,</w:t>
            </w:r>
          </w:p>
          <w:p w14:paraId="1F0E87D0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справедливость,</w:t>
            </w:r>
          </w:p>
          <w:p w14:paraId="0B7CE852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коллективизм,</w:t>
            </w:r>
          </w:p>
          <w:p w14:paraId="51E93647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взаимопомощь и взаимоуважение</w:t>
            </w:r>
          </w:p>
        </w:tc>
      </w:tr>
      <w:tr w:rsidR="00FE1A4E" w:rsidRPr="00554485" w14:paraId="3B4C3D33" w14:textId="77777777">
        <w:tc>
          <w:tcPr>
            <w:tcW w:w="3061" w:type="dxa"/>
          </w:tcPr>
          <w:p w14:paraId="38D86922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Права и свободы, обязанности и ответственность человека</w:t>
            </w:r>
          </w:p>
        </w:tc>
        <w:tc>
          <w:tcPr>
            <w:tcW w:w="6009" w:type="dxa"/>
          </w:tcPr>
          <w:p w14:paraId="61460D73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жизнь,</w:t>
            </w:r>
          </w:p>
          <w:p w14:paraId="577ED549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достоинство,</w:t>
            </w:r>
          </w:p>
          <w:p w14:paraId="37C92990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права и свободы человека</w:t>
            </w:r>
          </w:p>
        </w:tc>
      </w:tr>
      <w:tr w:rsidR="000D7644" w:rsidRPr="00554485" w14:paraId="5E8D0085" w14:textId="77777777">
        <w:tc>
          <w:tcPr>
            <w:tcW w:w="3061" w:type="dxa"/>
          </w:tcPr>
          <w:p w14:paraId="76D496BB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Созидательный труд</w:t>
            </w:r>
          </w:p>
        </w:tc>
        <w:tc>
          <w:tcPr>
            <w:tcW w:w="6009" w:type="dxa"/>
          </w:tcPr>
          <w:p w14:paraId="54A76F88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созидательный труд,</w:t>
            </w:r>
          </w:p>
          <w:p w14:paraId="366E87F4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служение Отечеству и ответственность за его судьбу;</w:t>
            </w:r>
          </w:p>
          <w:p w14:paraId="4962636C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 xml:space="preserve">приоритет </w:t>
            </w:r>
            <w:proofErr w:type="gramStart"/>
            <w:r w:rsidRPr="00554485">
              <w:rPr>
                <w:color w:val="000000" w:themeColor="text1"/>
                <w:szCs w:val="24"/>
              </w:rPr>
              <w:t>духовного</w:t>
            </w:r>
            <w:proofErr w:type="gramEnd"/>
            <w:r w:rsidRPr="00554485">
              <w:rPr>
                <w:color w:val="000000" w:themeColor="text1"/>
                <w:szCs w:val="24"/>
              </w:rPr>
              <w:t xml:space="preserve"> над материальным</w:t>
            </w:r>
          </w:p>
        </w:tc>
      </w:tr>
    </w:tbl>
    <w:p w14:paraId="6259E9CC" w14:textId="77777777" w:rsidR="000D7644" w:rsidRPr="00554485" w:rsidRDefault="000D7644" w:rsidP="00D01A7A">
      <w:pPr>
        <w:pStyle w:val="ConsPlusNormal"/>
        <w:jc w:val="both"/>
        <w:rPr>
          <w:color w:val="000000" w:themeColor="text1"/>
          <w:szCs w:val="24"/>
        </w:rPr>
      </w:pPr>
    </w:p>
    <w:p w14:paraId="2E6B1E2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160(1).2.7. Изучение ДНКР вводится поэтапно. С 2026/2027 учебного года ДНКР преподается в 5 классе, с 2027/2028 учебного года ДНКР преподается в 5, 6, 7 классах.</w:t>
      </w:r>
    </w:p>
    <w:p w14:paraId="5E6FF53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Общее число часов, рекомендованных для изучения ДНКР - 85 часов: в 5 классе - 17 часов, в 6 </w:t>
      </w:r>
      <w:r w:rsidRPr="00554485">
        <w:rPr>
          <w:color w:val="000000" w:themeColor="text1"/>
          <w:szCs w:val="24"/>
        </w:rPr>
        <w:lastRenderedPageBreak/>
        <w:t>классе - 34 часа, в 7 классе - 34 часа.</w:t>
      </w:r>
    </w:p>
    <w:p w14:paraId="081E0F6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04428C09" w14:textId="77777777" w:rsidR="000D7644" w:rsidRPr="00554485" w:rsidRDefault="000D7644" w:rsidP="00D01A7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554485">
        <w:rPr>
          <w:rFonts w:ascii="Times New Roman" w:hAnsi="Times New Roman" w:cs="Times New Roman"/>
          <w:color w:val="000000" w:themeColor="text1"/>
          <w:szCs w:val="24"/>
        </w:rPr>
        <w:t>160(1).3. Содержание обучения в 5 классе.</w:t>
      </w:r>
    </w:p>
    <w:p w14:paraId="0802FB0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160(1).3.1. Введение. 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7565198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160(1).3.2. Россия - наша Родина.</w:t>
      </w:r>
    </w:p>
    <w:p w14:paraId="42903B2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gramStart"/>
      <w:r w:rsidRPr="00554485">
        <w:rPr>
          <w:color w:val="000000" w:themeColor="text1"/>
          <w:szCs w:val="24"/>
        </w:rPr>
        <w:t>близкие</w:t>
      </w:r>
      <w:proofErr w:type="gramEnd"/>
      <w:r w:rsidRPr="00554485">
        <w:rPr>
          <w:color w:val="000000" w:themeColor="text1"/>
          <w:szCs w:val="24"/>
        </w:rPr>
        <w:t>.</w:t>
      </w:r>
    </w:p>
    <w:p w14:paraId="323A70E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</w:t>
      </w:r>
    </w:p>
    <w:p w14:paraId="0709518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Символы великой страны - России: государственные символы, научно-технический триумф, великие победы.</w:t>
      </w:r>
    </w:p>
    <w:p w14:paraId="0B89E0E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438568C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7011DEA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Илья Муромец, </w:t>
      </w:r>
      <w:proofErr w:type="spellStart"/>
      <w:r w:rsidRPr="00554485">
        <w:rPr>
          <w:color w:val="000000" w:themeColor="text1"/>
          <w:szCs w:val="24"/>
        </w:rPr>
        <w:t>Дондук</w:t>
      </w:r>
      <w:proofErr w:type="spellEnd"/>
      <w:r w:rsidRPr="00554485">
        <w:rPr>
          <w:color w:val="000000" w:themeColor="text1"/>
          <w:szCs w:val="24"/>
        </w:rPr>
        <w:t xml:space="preserve"> Даши хан, А.С. Пушкин, Ю.А. Гагарин.</w:t>
      </w:r>
    </w:p>
    <w:p w14:paraId="7898961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160(1).3.3. Патриотизм - источник духовной силы народа.</w:t>
      </w:r>
    </w:p>
    <w:p w14:paraId="10C4061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4B2A90A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14:paraId="3AFCFB0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14:paraId="16377F5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6A1CAB6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Р. Зорге, П.С. Котляревский, Ю.Б. Левитан.</w:t>
      </w:r>
    </w:p>
    <w:p w14:paraId="68E8923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160(1).3.4. Нравственный идеал человека в традиционных религиях. 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14:paraId="3D3E353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14:paraId="168CC57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3180467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преподобномученица Елизавета Федоровна, протоиерей Михаил Васильев.</w:t>
      </w:r>
    </w:p>
    <w:p w14:paraId="211B193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160(1).3.5. Семья - хранитель духовно-нравственных ценностей.</w:t>
      </w:r>
    </w:p>
    <w:p w14:paraId="27A34DB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Духовные основы семейных ценностей: любовь и верность как фундамент семейных отношений. </w:t>
      </w:r>
      <w:proofErr w:type="gramStart"/>
      <w:r w:rsidRPr="00554485">
        <w:rPr>
          <w:color w:val="000000" w:themeColor="text1"/>
          <w:szCs w:val="24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 w:rsidRPr="00554485">
        <w:rPr>
          <w:color w:val="000000" w:themeColor="text1"/>
          <w:szCs w:val="24"/>
        </w:rPr>
        <w:t xml:space="preserve"> Родители и дети. Уважение к родителям и забота о детях.</w:t>
      </w:r>
    </w:p>
    <w:p w14:paraId="3EE92D3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крепкая семья, любовь, верность, родственные узы.</w:t>
      </w:r>
    </w:p>
    <w:p w14:paraId="12775DC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Примеры исторических и современных персонажей (героев): семья </w:t>
      </w:r>
      <w:proofErr w:type="spellStart"/>
      <w:r w:rsidRPr="00554485">
        <w:rPr>
          <w:color w:val="000000" w:themeColor="text1"/>
          <w:szCs w:val="24"/>
        </w:rPr>
        <w:t>Расулевых</w:t>
      </w:r>
      <w:proofErr w:type="spellEnd"/>
      <w:r w:rsidRPr="00554485">
        <w:rPr>
          <w:color w:val="000000" w:themeColor="text1"/>
          <w:szCs w:val="24"/>
        </w:rPr>
        <w:t>.</w:t>
      </w:r>
    </w:p>
    <w:p w14:paraId="0854B4B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160(1).3.6. Важнейшие нравственные категории.</w:t>
      </w:r>
    </w:p>
    <w:p w14:paraId="34A5B72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546F675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14:paraId="50DC8C8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380931E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Дарья Севастопольская, Ф.П. </w:t>
      </w:r>
      <w:proofErr w:type="spellStart"/>
      <w:r w:rsidRPr="00554485">
        <w:rPr>
          <w:color w:val="000000" w:themeColor="text1"/>
          <w:szCs w:val="24"/>
        </w:rPr>
        <w:t>Гааз</w:t>
      </w:r>
      <w:proofErr w:type="spellEnd"/>
      <w:r w:rsidRPr="00554485">
        <w:rPr>
          <w:color w:val="000000" w:themeColor="text1"/>
          <w:szCs w:val="24"/>
        </w:rPr>
        <w:t>.</w:t>
      </w:r>
    </w:p>
    <w:p w14:paraId="53CB35B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160(1).3.7. Нравственные и духовные ориентиры отношений людей в обществе.</w:t>
      </w:r>
    </w:p>
    <w:p w14:paraId="35D98BE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75D9A4A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14:paraId="398EF5F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lastRenderedPageBreak/>
        <w:t>Примеры исторических и современных персонажей (героев): Л.И. Яшин.</w:t>
      </w:r>
    </w:p>
    <w:p w14:paraId="3C7F918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160(1).3.8. Труд как ценность: от усилий к достижениям.</w:t>
      </w:r>
    </w:p>
    <w:p w14:paraId="04FDA3E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1184DA6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14:paraId="30BBC8A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 Н.И. Путилов.</w:t>
      </w:r>
    </w:p>
    <w:p w14:paraId="2F0DBF0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3D6756C0" w14:textId="77777777" w:rsidR="000D7644" w:rsidRPr="00554485" w:rsidRDefault="000D7644" w:rsidP="00D01A7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554485">
        <w:rPr>
          <w:rFonts w:ascii="Times New Roman" w:hAnsi="Times New Roman" w:cs="Times New Roman"/>
          <w:color w:val="000000" w:themeColor="text1"/>
          <w:szCs w:val="24"/>
        </w:rPr>
        <w:t>160(1).4. Содержание обучения в 6 классе.</w:t>
      </w:r>
    </w:p>
    <w:p w14:paraId="4077D55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160(1).4.1. Россия - наша страна. Россия - Родина, страна, государство.</w:t>
      </w:r>
    </w:p>
    <w:p w14:paraId="504089C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14:paraId="56F1837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Государство - политическая организация общества. Гражданственность - неразрывная связь человека и государства, осознание своей принадлежности к государству.</w:t>
      </w:r>
    </w:p>
    <w:p w14:paraId="0A4D114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Служение Отечеству и ответственность за его судьбу. Служение на войне: защита Родины. Служение в мирное время: труд во имя страны.</w:t>
      </w:r>
    </w:p>
    <w:p w14:paraId="499B6D6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гражданственность, мужество, верность, самопожертвование, доблесть, решительность.</w:t>
      </w:r>
      <w:proofErr w:type="gramEnd"/>
    </w:p>
    <w:p w14:paraId="6AC03E1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6C1ACB0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Е.П. </w:t>
      </w:r>
      <w:proofErr w:type="gramStart"/>
      <w:r w:rsidRPr="00554485">
        <w:rPr>
          <w:color w:val="000000" w:themeColor="text1"/>
          <w:szCs w:val="24"/>
        </w:rPr>
        <w:t>Хабаров</w:t>
      </w:r>
      <w:proofErr w:type="gramEnd"/>
      <w:r w:rsidRPr="00554485">
        <w:rPr>
          <w:color w:val="000000" w:themeColor="text1"/>
          <w:szCs w:val="24"/>
        </w:rPr>
        <w:t>, Петр Великий, князь Д.М. Пожарский, К.М. Минин.</w:t>
      </w:r>
    </w:p>
    <w:p w14:paraId="5AEAA64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160(1).4.2. Патриотизм - активная жизненная позиция личности. 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14:paraId="76F8CAC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подвиг, героизм, смелость, отвага, доблесть, самопожертвование.</w:t>
      </w:r>
      <w:proofErr w:type="gramEnd"/>
    </w:p>
    <w:p w14:paraId="418812D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1C48180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Дмитрий Донской, Иван Сусанин, А.В. Суворов, М.И. Кутузов, братья Бельские.</w:t>
      </w:r>
    </w:p>
    <w:p w14:paraId="14CE8E6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160(1).4.3. Подвижники и миссионеры в традиционных религиях России. Приоритет </w:t>
      </w:r>
      <w:proofErr w:type="gramStart"/>
      <w:r w:rsidRPr="00554485">
        <w:rPr>
          <w:color w:val="000000" w:themeColor="text1"/>
          <w:szCs w:val="24"/>
        </w:rPr>
        <w:t>духовного</w:t>
      </w:r>
      <w:proofErr w:type="gramEnd"/>
      <w:r w:rsidRPr="00554485">
        <w:rPr>
          <w:color w:val="000000" w:themeColor="text1"/>
          <w:szCs w:val="24"/>
        </w:rPr>
        <w:t xml:space="preserve">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дела.</w:t>
      </w:r>
    </w:p>
    <w:p w14:paraId="533AA2D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Подвиг за веру. Стойкость и сила человеческого духа. Служение обществу.</w:t>
      </w:r>
    </w:p>
    <w:p w14:paraId="0B85271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Миссионеры - люди, добровольно распространяющие свою веру, культуру или идеалы среди других народов.</w:t>
      </w:r>
    </w:p>
    <w:p w14:paraId="0E3A285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самопожертвование, бескорыстие, послушание, праведность, святость, аскетизм, смирение и терпение.</w:t>
      </w:r>
      <w:proofErr w:type="gramEnd"/>
    </w:p>
    <w:p w14:paraId="6829D91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287AE2A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Кирилл и Мефодий, преподобный Серафим Саровский, святитель Тихон (</w:t>
      </w:r>
      <w:proofErr w:type="spellStart"/>
      <w:r w:rsidRPr="00554485">
        <w:rPr>
          <w:color w:val="000000" w:themeColor="text1"/>
          <w:szCs w:val="24"/>
        </w:rPr>
        <w:t>Беллавин</w:t>
      </w:r>
      <w:proofErr w:type="spellEnd"/>
      <w:r w:rsidRPr="00554485">
        <w:rPr>
          <w:color w:val="000000" w:themeColor="text1"/>
          <w:szCs w:val="24"/>
        </w:rPr>
        <w:t>).</w:t>
      </w:r>
    </w:p>
    <w:p w14:paraId="0D563EE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160(1).4.4. Семья - мост между поколениями.</w:t>
      </w:r>
    </w:p>
    <w:p w14:paraId="40B888D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</w:t>
      </w:r>
    </w:p>
    <w:p w14:paraId="0265DD2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14:paraId="18E0B94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14:paraId="003038B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54FD0BF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М.М. Тучкова, Александр III.</w:t>
      </w:r>
    </w:p>
    <w:p w14:paraId="0ABFE44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160(1).4.5. Нравственные основы поведения.</w:t>
      </w:r>
    </w:p>
    <w:p w14:paraId="7EA499A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Нравственный кодекс человека - система правил и принципов поведения человека в обществе.</w:t>
      </w:r>
    </w:p>
    <w:p w14:paraId="0BA8A30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Благородство - высокий уровень нравственности человека. Бескорыстные поступки, честность, готовность жертвовать личными интересами ради других.</w:t>
      </w:r>
    </w:p>
    <w:p w14:paraId="5F82C59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14:paraId="36E221D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lastRenderedPageBreak/>
        <w:t xml:space="preserve">Ценности, которые раскрываются в теме: высокие нравственные идеалы, приоритет </w:t>
      </w:r>
      <w:proofErr w:type="gramStart"/>
      <w:r w:rsidRPr="00554485">
        <w:rPr>
          <w:color w:val="000000" w:themeColor="text1"/>
          <w:szCs w:val="24"/>
        </w:rPr>
        <w:t>духовного</w:t>
      </w:r>
      <w:proofErr w:type="gramEnd"/>
      <w:r w:rsidRPr="00554485">
        <w:rPr>
          <w:color w:val="000000" w:themeColor="text1"/>
          <w:szCs w:val="24"/>
        </w:rPr>
        <w:t xml:space="preserve"> над материальным, нравственность, мораль, нравственный выбор, благородство.</w:t>
      </w:r>
    </w:p>
    <w:p w14:paraId="1C3930F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591830D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М.А. Шолохов, Ф.Ф. Ушаков, Ж.Е. </w:t>
      </w:r>
      <w:proofErr w:type="spellStart"/>
      <w:r w:rsidRPr="00554485">
        <w:rPr>
          <w:color w:val="000000" w:themeColor="text1"/>
          <w:szCs w:val="24"/>
        </w:rPr>
        <w:t>Тулаев</w:t>
      </w:r>
      <w:proofErr w:type="spellEnd"/>
      <w:r w:rsidRPr="00554485">
        <w:rPr>
          <w:color w:val="000000" w:themeColor="text1"/>
          <w:szCs w:val="24"/>
        </w:rPr>
        <w:t>.</w:t>
      </w:r>
    </w:p>
    <w:p w14:paraId="1017BD3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160(1).4.6. Справедливость, милосердие и благотворительность - основание российского общества.</w:t>
      </w:r>
    </w:p>
    <w:p w14:paraId="79C3D26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Гуманизм, гуманность, человечность. Любовь - основа милосердия.</w:t>
      </w:r>
    </w:p>
    <w:p w14:paraId="686AD1C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Социальное служение, благотворительность (меценатство) - добровольная бескорыстная и безвозмездная помощь, форма социальной ответственности.</w:t>
      </w:r>
    </w:p>
    <w:p w14:paraId="64FF2AA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  <w:proofErr w:type="gramEnd"/>
    </w:p>
    <w:p w14:paraId="2C13C3E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0D4E2A3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святая праведная </w:t>
      </w:r>
      <w:proofErr w:type="spellStart"/>
      <w:r w:rsidRPr="00554485">
        <w:rPr>
          <w:color w:val="000000" w:themeColor="text1"/>
          <w:szCs w:val="24"/>
        </w:rPr>
        <w:t>Иулиания</w:t>
      </w:r>
      <w:proofErr w:type="spellEnd"/>
      <w:r w:rsidRPr="00554485">
        <w:rPr>
          <w:color w:val="000000" w:themeColor="text1"/>
          <w:szCs w:val="24"/>
        </w:rPr>
        <w:t xml:space="preserve"> </w:t>
      </w:r>
      <w:proofErr w:type="spellStart"/>
      <w:r w:rsidRPr="00554485">
        <w:rPr>
          <w:color w:val="000000" w:themeColor="text1"/>
          <w:szCs w:val="24"/>
        </w:rPr>
        <w:t>Лазаревская</w:t>
      </w:r>
      <w:proofErr w:type="spellEnd"/>
      <w:r w:rsidRPr="00554485">
        <w:rPr>
          <w:color w:val="000000" w:themeColor="text1"/>
          <w:szCs w:val="24"/>
        </w:rPr>
        <w:t>, П.М. Третьяков, Римма Иванова.</w:t>
      </w:r>
    </w:p>
    <w:p w14:paraId="0AB7330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160(1).4.7. Права и обязанности человека и гражданина.</w:t>
      </w:r>
    </w:p>
    <w:p w14:paraId="312DC80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Естественные права человека. Жизнь - священный дар. Достоинство человека. Недопустимость унижения достоинства других людей.</w:t>
      </w:r>
    </w:p>
    <w:p w14:paraId="44603DC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Человек в обществе: связь прав и обязанностей.</w:t>
      </w:r>
    </w:p>
    <w:p w14:paraId="3B2F488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жизнь, достоинство, права и свободы человека, обязанности.</w:t>
      </w:r>
    </w:p>
    <w:p w14:paraId="1FFE03D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6EE6FE3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святитель Филарет (Дроздов), святитель Лука (Войно-Ясенецкий).</w:t>
      </w:r>
    </w:p>
    <w:p w14:paraId="2EB26D8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160(1).4.8. Труд на благо общества.</w:t>
      </w:r>
    </w:p>
    <w:p w14:paraId="0E2091B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деятельности.</w:t>
      </w:r>
    </w:p>
    <w:p w14:paraId="1282B96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Нравственные ориентиры в профессии: моральные принципы взаимоотношения людей, профессиональный долг.</w:t>
      </w:r>
    </w:p>
    <w:p w14:paraId="3C0F666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Трудовой подвиг. Работа в условиях экстремальных ситуаций, работа в условиях войны, социальная работа.</w:t>
      </w:r>
    </w:p>
    <w:p w14:paraId="35D964C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  <w:proofErr w:type="gramEnd"/>
    </w:p>
    <w:p w14:paraId="6FFBDF7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2CB8A26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С.П. Королев, З.В. </w:t>
      </w:r>
      <w:proofErr w:type="spellStart"/>
      <w:r w:rsidRPr="00554485">
        <w:rPr>
          <w:color w:val="000000" w:themeColor="text1"/>
          <w:szCs w:val="24"/>
        </w:rPr>
        <w:t>Ермольева</w:t>
      </w:r>
      <w:proofErr w:type="spellEnd"/>
      <w:r w:rsidRPr="00554485">
        <w:rPr>
          <w:color w:val="000000" w:themeColor="text1"/>
          <w:szCs w:val="24"/>
        </w:rPr>
        <w:t>, Р. Гамзатов, А.Н. Пахмутова и Н.Н. Добронравов, Н.Ф. Филатов.</w:t>
      </w:r>
    </w:p>
    <w:p w14:paraId="423B696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160(1).4.9. Образование - ценность для человека и общества.</w:t>
      </w:r>
    </w:p>
    <w:p w14:paraId="7C46F39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Ценность знания. Образование - основа формирования личности в обществе. Образование - фактор выбора жизненного пути и профессии.</w:t>
      </w:r>
    </w:p>
    <w:p w14:paraId="48FC1F5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Образование и самообразование. Самообразование - путь к личному и профессиональному росту, успеху.</w:t>
      </w:r>
    </w:p>
    <w:p w14:paraId="0B4BB9C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образование, развитие и саморазвитие, самопознание.</w:t>
      </w:r>
    </w:p>
    <w:p w14:paraId="7321F6D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79071B6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М.В. Ломоносов, К.Д. Ушинский.</w:t>
      </w:r>
    </w:p>
    <w:p w14:paraId="20B3FA8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160(1).4.10. Позитивное отношение к жизни.</w:t>
      </w:r>
    </w:p>
    <w:p w14:paraId="339F672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14:paraId="0545605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  <w:proofErr w:type="gramEnd"/>
    </w:p>
    <w:p w14:paraId="518ED32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6F46A92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А.С. Пушкин, А.П. Маресьев.</w:t>
      </w:r>
    </w:p>
    <w:p w14:paraId="04D402E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160(1).4.11. Историческая память и преемственность поколений.</w:t>
      </w:r>
    </w:p>
    <w:p w14:paraId="54811C2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Преемственность поколений - путь сохранения и развития общества. Традиция народа - единство прошлых, настоящих и будущих поколений.</w:t>
      </w:r>
    </w:p>
    <w:p w14:paraId="78211C9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Формы исторической памяти. Сохранение и передача свидетельств истории, культурного наследия.</w:t>
      </w:r>
    </w:p>
    <w:p w14:paraId="2953B23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историческая память, преемственность поколений, традиции.</w:t>
      </w:r>
    </w:p>
    <w:p w14:paraId="0AE7BEB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778C662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святая равноапостольная княгиня Ольга, святой равноапостольный великий князь Владимир Великий, В.И. Суриков.</w:t>
      </w:r>
    </w:p>
    <w:p w14:paraId="60386AD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6F67B79C" w14:textId="77777777" w:rsidR="000D7644" w:rsidRPr="00554485" w:rsidRDefault="000D7644" w:rsidP="00D01A7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554485">
        <w:rPr>
          <w:rFonts w:ascii="Times New Roman" w:hAnsi="Times New Roman" w:cs="Times New Roman"/>
          <w:color w:val="000000" w:themeColor="text1"/>
          <w:szCs w:val="24"/>
        </w:rPr>
        <w:t>160(1).5. Содержание обучения в 7 классе.</w:t>
      </w:r>
    </w:p>
    <w:p w14:paraId="78FBBF0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160(1).5.1. Россия - государство-цивилизация.</w:t>
      </w:r>
    </w:p>
    <w:p w14:paraId="6CDC43F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14:paraId="59290FA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миролюбие, мир, культура.</w:t>
      </w:r>
    </w:p>
    <w:p w14:paraId="174A9CA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2467F5A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А.С. Пушкин, А.П. Чехов, Ф.М. Достоевский, Д.Д. Шостакович, И.В. Курчатов.</w:t>
      </w:r>
    </w:p>
    <w:p w14:paraId="4348CD3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160(1).5.2. Патриотизм - основа общероссийской идентичности.</w:t>
      </w:r>
    </w:p>
    <w:p w14:paraId="5AF6330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14:paraId="3210E1F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патриотизм, честь, слава, общероссийская идентичность.</w:t>
      </w:r>
    </w:p>
    <w:p w14:paraId="4CB9D10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0F9566B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Александр Невский, Г.А. Потемкин, П.А. Столыпин, Г.К. Жуков, Н.И. Кузнецов, А.И. Потапов.</w:t>
      </w:r>
    </w:p>
    <w:p w14:paraId="71916A0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160(1).5.3. Традиционные религии России в истории страны.</w:t>
      </w:r>
    </w:p>
    <w:p w14:paraId="729D13D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14:paraId="0F0FDB3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  <w:proofErr w:type="gramEnd"/>
    </w:p>
    <w:p w14:paraId="6E5A271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139ABA8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преподобный Сергий Радонежский, Пересвет и Ослябя, Даниил Московский, патриарх </w:t>
      </w:r>
      <w:proofErr w:type="spellStart"/>
      <w:r w:rsidRPr="00554485">
        <w:rPr>
          <w:color w:val="000000" w:themeColor="text1"/>
          <w:szCs w:val="24"/>
        </w:rPr>
        <w:t>Гермоген</w:t>
      </w:r>
      <w:proofErr w:type="spellEnd"/>
      <w:r w:rsidRPr="00554485">
        <w:rPr>
          <w:color w:val="000000" w:themeColor="text1"/>
          <w:szCs w:val="24"/>
        </w:rPr>
        <w:t xml:space="preserve">, </w:t>
      </w:r>
      <w:proofErr w:type="spellStart"/>
      <w:r w:rsidRPr="00554485">
        <w:rPr>
          <w:color w:val="000000" w:themeColor="text1"/>
          <w:szCs w:val="24"/>
        </w:rPr>
        <w:t>Шихабуддин</w:t>
      </w:r>
      <w:proofErr w:type="spellEnd"/>
      <w:r w:rsidRPr="00554485">
        <w:rPr>
          <w:color w:val="000000" w:themeColor="text1"/>
          <w:szCs w:val="24"/>
        </w:rPr>
        <w:t xml:space="preserve"> </w:t>
      </w:r>
      <w:proofErr w:type="spellStart"/>
      <w:r w:rsidRPr="00554485">
        <w:rPr>
          <w:color w:val="000000" w:themeColor="text1"/>
          <w:szCs w:val="24"/>
        </w:rPr>
        <w:t>Марджани</w:t>
      </w:r>
      <w:proofErr w:type="spellEnd"/>
      <w:r w:rsidRPr="00554485">
        <w:rPr>
          <w:color w:val="000000" w:themeColor="text1"/>
          <w:szCs w:val="24"/>
        </w:rPr>
        <w:t>.</w:t>
      </w:r>
    </w:p>
    <w:p w14:paraId="31F3B6B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160(1).5.4. Крепкая семья - ценность российского общества.</w:t>
      </w:r>
    </w:p>
    <w:p w14:paraId="6DB5A89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Традиционные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14:paraId="6D1119A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многодетная семья, сплоченность семьи, преемственность поколений.</w:t>
      </w:r>
    </w:p>
    <w:p w14:paraId="4411ADB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754289D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А.Н. Туполев, А.В. Александров.</w:t>
      </w:r>
    </w:p>
    <w:p w14:paraId="14AFE69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160(1).5.5. Коллективизм и солидарность российского общества.</w:t>
      </w:r>
    </w:p>
    <w:p w14:paraId="3B2CDEC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Коллективизм и солидарность - основа общественной жизни России. Коллективизм - приоритет общественного блага над </w:t>
      </w:r>
      <w:proofErr w:type="gramStart"/>
      <w:r w:rsidRPr="00554485">
        <w:rPr>
          <w:color w:val="000000" w:themeColor="text1"/>
          <w:szCs w:val="24"/>
        </w:rPr>
        <w:t>личным</w:t>
      </w:r>
      <w:proofErr w:type="gramEnd"/>
      <w:r w:rsidRPr="00554485">
        <w:rPr>
          <w:color w:val="000000" w:themeColor="text1"/>
          <w:szCs w:val="24"/>
        </w:rPr>
        <w:t>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14:paraId="436B688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Проявления коллективизма и солидарности в истории России.</w:t>
      </w:r>
    </w:p>
    <w:p w14:paraId="0A962D5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  <w:proofErr w:type="gramEnd"/>
    </w:p>
    <w:p w14:paraId="3E56D0E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239812E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М.Б. Барклай-де-Толли, П.С. Нахимов, А.А. Печерский.</w:t>
      </w:r>
    </w:p>
    <w:p w14:paraId="1C1995C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160(1).5.6. Свобода и ответственность человека в обществе.</w:t>
      </w:r>
    </w:p>
    <w:p w14:paraId="1C941B8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14:paraId="78F01BB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свобода, воля, ответственность.</w:t>
      </w:r>
    </w:p>
    <w:p w14:paraId="2E65603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0228817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М. Джалиль, А.Н. Косыгин.</w:t>
      </w:r>
    </w:p>
    <w:p w14:paraId="66FA514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160(1).5.7. Труд и творчество.</w:t>
      </w:r>
    </w:p>
    <w:p w14:paraId="2C0D9F8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14:paraId="21AD395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Ценности, которые раскрываются в теме: успех, дерзновение, творчество, талант, изобретательность, вдохновение, интуиция.</w:t>
      </w:r>
      <w:proofErr w:type="gramEnd"/>
    </w:p>
    <w:p w14:paraId="0D7D5C6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1D4FA6A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Г.С. Уланова, Б.В. </w:t>
      </w:r>
      <w:proofErr w:type="spellStart"/>
      <w:r w:rsidRPr="00554485">
        <w:rPr>
          <w:color w:val="000000" w:themeColor="text1"/>
          <w:szCs w:val="24"/>
        </w:rPr>
        <w:t>Раушенбах</w:t>
      </w:r>
      <w:proofErr w:type="spellEnd"/>
      <w:r w:rsidRPr="00554485">
        <w:rPr>
          <w:color w:val="000000" w:themeColor="text1"/>
          <w:szCs w:val="24"/>
        </w:rPr>
        <w:t>.</w:t>
      </w:r>
    </w:p>
    <w:p w14:paraId="13BA15F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160(1).5.8. Научные достижения как ценность.</w:t>
      </w:r>
    </w:p>
    <w:p w14:paraId="64E9536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Наука как сфера духовной деятельности человека. Наука и прогресс. Научные результаты как </w:t>
      </w:r>
      <w:r w:rsidRPr="00554485">
        <w:rPr>
          <w:color w:val="000000" w:themeColor="text1"/>
          <w:szCs w:val="24"/>
        </w:rPr>
        <w:lastRenderedPageBreak/>
        <w:t>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14:paraId="6631C33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14:paraId="1E1A767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78404FA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Ф.Ф. Беллинсгаузен, М.П. Лазарев, И.П. Павлов, Н.П. Бехтерева, Р.И. </w:t>
      </w:r>
      <w:proofErr w:type="spellStart"/>
      <w:r w:rsidRPr="00554485">
        <w:rPr>
          <w:color w:val="000000" w:themeColor="text1"/>
          <w:szCs w:val="24"/>
        </w:rPr>
        <w:t>Илькаев</w:t>
      </w:r>
      <w:proofErr w:type="spellEnd"/>
      <w:r w:rsidRPr="00554485">
        <w:rPr>
          <w:color w:val="000000" w:themeColor="text1"/>
          <w:szCs w:val="24"/>
        </w:rPr>
        <w:t>.</w:t>
      </w:r>
    </w:p>
    <w:p w14:paraId="563CCD5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160(1).5.9. Гармоничное развитие личности: баланс ума, тела и духа.</w:t>
      </w:r>
    </w:p>
    <w:p w14:paraId="759ED02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Настойчивость, умение завершать начатое, самостоятельность, сила воли, дисциплина - качества гармоничного развития личности.</w:t>
      </w:r>
    </w:p>
    <w:p w14:paraId="68A38B6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Развитие и саморазвитие личности. Умственное, интеллектуальное, физическое развитие. Нравственное самосовершенствование личности.</w:t>
      </w:r>
    </w:p>
    <w:p w14:paraId="6527F3B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здоровье, мудрость, саморазвитие, самопознание.</w:t>
      </w:r>
    </w:p>
    <w:p w14:paraId="48BD92A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2BAF6B4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Д.С. Калмыков, Д.И. Менделеев, Л.Н. Толстой, Н.Э. </w:t>
      </w:r>
      <w:proofErr w:type="spellStart"/>
      <w:r w:rsidRPr="00554485">
        <w:rPr>
          <w:color w:val="000000" w:themeColor="text1"/>
          <w:szCs w:val="24"/>
        </w:rPr>
        <w:t>Гаджимагомедов</w:t>
      </w:r>
      <w:proofErr w:type="spellEnd"/>
      <w:r w:rsidRPr="00554485">
        <w:rPr>
          <w:color w:val="000000" w:themeColor="text1"/>
          <w:szCs w:val="24"/>
        </w:rPr>
        <w:t>.</w:t>
      </w:r>
    </w:p>
    <w:p w14:paraId="03B36A7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160(1).5.10. Смысл жизни.</w:t>
      </w:r>
    </w:p>
    <w:p w14:paraId="15094C9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Смысл жизни как нравственная ценность. Цели и стратегии человека. Упорство и решительность в достижении цели.</w:t>
      </w:r>
    </w:p>
    <w:p w14:paraId="20CC67D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смелость, независимость, предусмотрительность, упорство в достижении цели, энтузиазм.</w:t>
      </w:r>
    </w:p>
    <w:p w14:paraId="5CB8904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2F83C03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З.А. Космодемьянская, Н.В. Малышева.</w:t>
      </w:r>
    </w:p>
    <w:p w14:paraId="6C7208A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160(1).5.11. Значение исторического самосознания и памяти в жизни общества. 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</w:t>
      </w:r>
    </w:p>
    <w:p w14:paraId="6DC390A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Сохранение культурного наследия страны, охрана памятников истории и культуры.</w:t>
      </w:r>
    </w:p>
    <w:p w14:paraId="0290BB9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14:paraId="057A86B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Примеры исторических и современных персонажей (героев):</w:t>
      </w:r>
    </w:p>
    <w:p w14:paraId="488F376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Екатерина II, П.А. Флоренский, К.К. Рокоссовский.</w:t>
      </w:r>
    </w:p>
    <w:p w14:paraId="394C82B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160(1).5.12. Единство системы ценностей России.</w:t>
      </w:r>
    </w:p>
    <w:p w14:paraId="473F3BA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Традиционные духовно-нравственные ценности - основа суверенитета и процветания современной России, условие ее будущего существования и развития.</w:t>
      </w:r>
    </w:p>
    <w:p w14:paraId="5FE191E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Ценности, которые раскрываются в теме: традиционные духовно-нравственные ценности.</w:t>
      </w:r>
    </w:p>
    <w:p w14:paraId="6BA7F36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2531D378" w14:textId="77777777" w:rsidR="000D7644" w:rsidRPr="00554485" w:rsidRDefault="000D7644" w:rsidP="00D01A7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554485">
        <w:rPr>
          <w:rFonts w:ascii="Times New Roman" w:hAnsi="Times New Roman" w:cs="Times New Roman"/>
          <w:color w:val="000000" w:themeColor="text1"/>
          <w:szCs w:val="24"/>
        </w:rPr>
        <w:t>160(1).6. Планируемые результаты освоения программы по ДНКР на уровне основного общего образования.</w:t>
      </w:r>
    </w:p>
    <w:p w14:paraId="038A71A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160(1).6.1. К важнейшим личностным результатам изучения ДНКР относятся:</w:t>
      </w:r>
    </w:p>
    <w:p w14:paraId="7136929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 сфере патриотического воспитания:</w:t>
      </w:r>
    </w:p>
    <w:p w14:paraId="55A3A2C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осознание российской гражданской идентичности в поликультурном и многоконфессиональном обществе;</w:t>
      </w:r>
    </w:p>
    <w:p w14:paraId="01A844A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уважение к истории и традициям Отечества;</w:t>
      </w:r>
    </w:p>
    <w:p w14:paraId="2F5E490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4F25732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6ABEA48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 сфере гражданского воспитания:</w:t>
      </w:r>
    </w:p>
    <w:p w14:paraId="2EBB721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осмысление исторических примеров гражданского служения Отечеству;</w:t>
      </w:r>
    </w:p>
    <w:p w14:paraId="6813BC8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58349CC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активное участие в жизни семьи, образовательной организации, местного сообщества, родного края, страны;</w:t>
      </w:r>
    </w:p>
    <w:p w14:paraId="756E487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готовность к разнообразной совместной деятельности, стремление к взаимопониманию и взаимопомощи;</w:t>
      </w:r>
    </w:p>
    <w:p w14:paraId="22DDF6F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готовность к участию в гуманитарной деятельности (волонтерство, помощь людям, нуждающимся в ней);</w:t>
      </w:r>
    </w:p>
    <w:p w14:paraId="3858020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lastRenderedPageBreak/>
        <w:t>в сфере духовно-нравственного воспитания:</w:t>
      </w:r>
    </w:p>
    <w:p w14:paraId="2352850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2FC6707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ориентация на моральные ценности и нормы в ситуациях нравственного выбора;</w:t>
      </w:r>
    </w:p>
    <w:p w14:paraId="6AD5D9B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290E938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2F3D9B1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 сфере эстетического воспитания:</w:t>
      </w:r>
    </w:p>
    <w:p w14:paraId="6973E2C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понимание ценности отечественной культуры и искусства;</w:t>
      </w:r>
    </w:p>
    <w:p w14:paraId="1DCEC35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осознание важности художественной культуры как средства коммуникации и самовыражения;</w:t>
      </w:r>
    </w:p>
    <w:p w14:paraId="202856B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 сфере физического воспитания, формирования культуры здоровья и эмоционального благополучия:</w:t>
      </w:r>
    </w:p>
    <w:p w14:paraId="4693853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осознание ценности жизни и необходимости ее сохранения;</w:t>
      </w:r>
    </w:p>
    <w:p w14:paraId="246A8DE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сформированность представления об идеалах гармоничного физического и духовного развития человека;</w:t>
      </w:r>
    </w:p>
    <w:p w14:paraId="26D2F1F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ответственное отношение к здоровью и установка на здоровый образ жизни;</w:t>
      </w:r>
    </w:p>
    <w:p w14:paraId="0598A3A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 сфере трудового воспитания:</w:t>
      </w:r>
    </w:p>
    <w:p w14:paraId="4BCA6C1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уважение к труду и результатам трудовой деятельности человека;</w:t>
      </w:r>
    </w:p>
    <w:p w14:paraId="2FA0CFC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4750961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799B713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 понимании ценности научного познания:</w:t>
      </w:r>
    </w:p>
    <w:p w14:paraId="5B52F19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180A367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5AD9726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160(1).6.2.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630722E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160(1).6.2.1.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23D2BBF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выявлять и характеризовать существенные признаки объектов (явлений);</w:t>
      </w:r>
    </w:p>
    <w:p w14:paraId="668156C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0AEB1A0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определять понятия, создавать обобщения, строить </w:t>
      </w:r>
      <w:proofErr w:type="gramStart"/>
      <w:r w:rsidRPr="00554485">
        <w:rPr>
          <w:color w:val="000000" w:themeColor="text1"/>
          <w:szCs w:val="24"/>
        </w:rPr>
        <w:t>логическое рассуждение</w:t>
      </w:r>
      <w:proofErr w:type="gramEnd"/>
      <w:r w:rsidRPr="00554485">
        <w:rPr>
          <w:color w:val="000000" w:themeColor="text1"/>
          <w:szCs w:val="24"/>
        </w:rPr>
        <w:t>, делать выводы.</w:t>
      </w:r>
    </w:p>
    <w:p w14:paraId="7851B96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160(1).6.2.2.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7241CBB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использовать вопросы как исследовательский инструмент познания;</w:t>
      </w:r>
    </w:p>
    <w:p w14:paraId="61308FD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определять познавательную задачу и способ ее решения;</w:t>
      </w:r>
    </w:p>
    <w:p w14:paraId="1F0AB75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9278F9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систематизировать и анализировать факты, соотносить полученный результат с имеющимся знанием.</w:t>
      </w:r>
    </w:p>
    <w:p w14:paraId="7DBB922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160(1).6.2.3.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1FE2D25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5BAC03E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11FC7B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самостоятельно выбирать оптимальную форму представления информации.</w:t>
      </w:r>
    </w:p>
    <w:p w14:paraId="6B3E3DF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160(1).6.2.4. У обучающегося будут сформированы умения общения как часть коммуникативных универсальных учебных действий:</w:t>
      </w:r>
    </w:p>
    <w:p w14:paraId="4DDB9E9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lastRenderedPageBreak/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7D5F144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выражать и аргументировать свою точку зрения в устном высказывании, письменном тексте;</w:t>
      </w:r>
    </w:p>
    <w:p w14:paraId="439A3F2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0F74FD0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публично представлять результаты выполненного исследования, проекта.</w:t>
      </w:r>
    </w:p>
    <w:p w14:paraId="161CC5A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160(1).6.2.5. У обучающегося будут сформированы умения совместной деятельности:</w:t>
      </w:r>
    </w:p>
    <w:p w14:paraId="68D82B2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  <w:proofErr w:type="gramEnd"/>
    </w:p>
    <w:p w14:paraId="47FD596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5D5CA30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оценивать полученные результаты и свой вклад в общий продукт деятельности.</w:t>
      </w:r>
    </w:p>
    <w:p w14:paraId="45E6599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160(1).6.2.6. У обучающегося будут сформированы умения самоорганизации и самоконтроля в части регулятивных универсальных учебных действий:</w:t>
      </w:r>
    </w:p>
    <w:p w14:paraId="3107FC3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1A63248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осуществлять самоконтроль, рефлексию и самооценку полученных результатов деятельности;</w:t>
      </w:r>
    </w:p>
    <w:p w14:paraId="687CBCA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145F728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160(1).6.2.7. У обучающегося будут сформированы умения в сфере эмоционального интеллекта, принятия себя и других в части регулятивных универсальных учебных действий:</w:t>
      </w:r>
    </w:p>
    <w:p w14:paraId="2CB9363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5861333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23F6CC6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регулировать способ выражения собственных эмоций с учетом позиций и мнений других участников общения;</w:t>
      </w:r>
    </w:p>
    <w:p w14:paraId="4E0B615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осознанно относиться к другому человеку, его мнению;</w:t>
      </w:r>
    </w:p>
    <w:p w14:paraId="25A1C74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признавать свое право на ошибку и такое же право </w:t>
      </w:r>
      <w:proofErr w:type="gramStart"/>
      <w:r w:rsidRPr="00554485">
        <w:rPr>
          <w:color w:val="000000" w:themeColor="text1"/>
          <w:szCs w:val="24"/>
        </w:rPr>
        <w:t>другого</w:t>
      </w:r>
      <w:proofErr w:type="gramEnd"/>
      <w:r w:rsidRPr="00554485">
        <w:rPr>
          <w:color w:val="000000" w:themeColor="text1"/>
          <w:szCs w:val="24"/>
        </w:rPr>
        <w:t>;</w:t>
      </w:r>
    </w:p>
    <w:p w14:paraId="4A66E0F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принимать себя и других людей, не осуждая.</w:t>
      </w:r>
    </w:p>
    <w:p w14:paraId="67D1F67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160(1).6.3. Предметные результаты освоения программы по ДНКР на уровне основного общего образования должны обеспечивать:</w:t>
      </w:r>
    </w:p>
    <w:p w14:paraId="7CEA1C8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</w:t>
      </w:r>
      <w:proofErr w:type="gramEnd"/>
      <w:r w:rsidRPr="00554485">
        <w:rPr>
          <w:color w:val="000000" w:themeColor="text1"/>
          <w:szCs w:val="24"/>
        </w:rPr>
        <w:t xml:space="preserve"> </w:t>
      </w:r>
      <w:proofErr w:type="gramStart"/>
      <w:r w:rsidRPr="00554485">
        <w:rPr>
          <w:color w:val="000000" w:themeColor="text1"/>
          <w:szCs w:val="24"/>
        </w:rPr>
        <w:t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14:paraId="3C5588A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позитивное отношение и принятие традиционных российских духовно-нравственных ценностей;</w:t>
      </w:r>
    </w:p>
    <w:p w14:paraId="3868B3F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23CC7B7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76A89C2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3D7B78E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44DA361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lastRenderedPageBreak/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025B14F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7B3EEE3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160(1).6.4. Предметные результаты изучения ДНКР в 5 классе:</w:t>
      </w:r>
    </w:p>
    <w:p w14:paraId="3845823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Введение. Что такое духовно-нравственная культура.</w:t>
      </w:r>
    </w:p>
    <w:p w14:paraId="5DA10E1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06A62BE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Россия - наша Родина.</w:t>
      </w:r>
    </w:p>
    <w:p w14:paraId="2FEDE79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54DAAD6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14:paraId="643B139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обосновывать важность русского языка для существования государства и обществ;</w:t>
      </w:r>
    </w:p>
    <w:p w14:paraId="496AA8F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1BE21A2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знать важнейшие факты биографии изучаемых выдающихся исторических личностей и наших современников;</w:t>
      </w:r>
    </w:p>
    <w:p w14:paraId="4C110F2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рассказывать о поступках и фактах биографии изучаемых исторических личностей и наших современников.</w:t>
      </w:r>
    </w:p>
    <w:p w14:paraId="457EF04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Патриотизм - источник духовной силы народа.</w:t>
      </w:r>
    </w:p>
    <w:p w14:paraId="31D3EA7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Понимать и раскрывать понятие "патриотизм";</w:t>
      </w:r>
    </w:p>
    <w:p w14:paraId="29D5E26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проявления патриотизма в истории и современном обществе;</w:t>
      </w:r>
    </w:p>
    <w:p w14:paraId="0D5BF5E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уметь обосновывать важность патриотизма для развития общества и государства;</w:t>
      </w:r>
    </w:p>
    <w:p w14:paraId="1BF50F8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знать важнейшие факты биографии изучаемых исторических личностей и наших современников;</w:t>
      </w:r>
    </w:p>
    <w:p w14:paraId="2362B1B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1C48D8B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1AE4AB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Нравственный идеал человека в традиционных религиях.</w:t>
      </w:r>
    </w:p>
    <w:p w14:paraId="0674C90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Рассказывать о нормах и заповедях традиционных религий России;</w:t>
      </w:r>
    </w:p>
    <w:p w14:paraId="495047F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основное содержание нравственных категорий традиционных религий России;</w:t>
      </w:r>
    </w:p>
    <w:p w14:paraId="27E59A5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понимать роль православия в становлении и укреплении традиционных ценностей;</w:t>
      </w:r>
    </w:p>
    <w:p w14:paraId="2E5E934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7D451A4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5F0E0FE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Семья - хранитель духовно-нравственных ценностей.</w:t>
      </w:r>
    </w:p>
    <w:p w14:paraId="3985D3E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Знать и понимать смысл понятий "семья", "брак";</w:t>
      </w:r>
    </w:p>
    <w:p w14:paraId="5E2053A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54485">
        <w:rPr>
          <w:color w:val="000000" w:themeColor="text1"/>
          <w:szCs w:val="24"/>
        </w:rPr>
        <w:t>раскрывать нравственные основы брака: любовь, верность, взаимоуважение, ответственность, доверие, терпение и прощение, отказ от эгоизма;</w:t>
      </w:r>
      <w:proofErr w:type="gramEnd"/>
    </w:p>
    <w:p w14:paraId="193754F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обосновывать необходимость взаимоуважения между родителями и детьми;</w:t>
      </w:r>
    </w:p>
    <w:p w14:paraId="7AC2586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0CC6196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рассказывать о поступках и фактах биографии изучаемых исторических личностей и наших современников;</w:t>
      </w:r>
    </w:p>
    <w:p w14:paraId="26C9178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B9855B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Нравственные и духовные ориентиры отношений людей в обществе.</w:t>
      </w:r>
    </w:p>
    <w:p w14:paraId="6E1DCFE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Знать и понимать смысл понятий "общение", "дружба", раскрывать эти понятия;</w:t>
      </w:r>
    </w:p>
    <w:p w14:paraId="08BDE37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77CCA43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знать важнейшие факты биографии изучаемых выдающихся исторических личностей и наших современников;</w:t>
      </w:r>
    </w:p>
    <w:p w14:paraId="00C5F86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5D84B0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Труд как ценность: от усилий к достижениям.</w:t>
      </w:r>
    </w:p>
    <w:p w14:paraId="15C35F2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03263A0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трудовых подвигов изучаемых исторических личностей;</w:t>
      </w:r>
    </w:p>
    <w:p w14:paraId="6C8CF6B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рассказывать о ценности труда для общества и государства;</w:t>
      </w:r>
    </w:p>
    <w:p w14:paraId="76E25C1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4F4E94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Образование как способ передачи ценностей.</w:t>
      </w:r>
    </w:p>
    <w:p w14:paraId="22A7194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смысл понятия "образование", высказывать суждение о ценности знания;</w:t>
      </w:r>
    </w:p>
    <w:p w14:paraId="7F8248C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понимать и объяснять необходимость непрерывного образования;</w:t>
      </w:r>
    </w:p>
    <w:p w14:paraId="442F082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5B57D45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37A258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Важнейшие нравственные категории.</w:t>
      </w:r>
    </w:p>
    <w:p w14:paraId="0FFFC6E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смысл понятий "мораль", "нравственность", "совесть";</w:t>
      </w:r>
    </w:p>
    <w:p w14:paraId="627D56B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уметь объяснить значение и роль морали и нравственности в жизни человека;</w:t>
      </w:r>
    </w:p>
    <w:p w14:paraId="7D7588E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21128DA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FD19AF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160(1).6.5. Предметные результаты изучения ДНКР в 6 классе:</w:t>
      </w:r>
    </w:p>
    <w:p w14:paraId="0733826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Россия - наша страна.</w:t>
      </w:r>
    </w:p>
    <w:p w14:paraId="5E1F510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Характеризовать понятия "Родина", "страна", "государство", "гражданственность", объяснять их взаимосвязь;</w:t>
      </w:r>
    </w:p>
    <w:p w14:paraId="7273A98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понимать и уметь обосновывать нравственные качества гражданина;</w:t>
      </w:r>
    </w:p>
    <w:p w14:paraId="5A3B2D7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2B4BA8C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09610B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Патриотизм - активная жизненная позиция личности.</w:t>
      </w:r>
    </w:p>
    <w:p w14:paraId="680C081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Характеризовать понятие "патриотизм";</w:t>
      </w:r>
    </w:p>
    <w:p w14:paraId="309EF20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патриотизма в истории и современном обществе;</w:t>
      </w:r>
    </w:p>
    <w:p w14:paraId="5CB8060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14:paraId="1ACC34A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Подвижники и миссионеры в традиционных религиях России.</w:t>
      </w:r>
    </w:p>
    <w:p w14:paraId="270DAD8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14:paraId="52C72EB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14:paraId="3E5738E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14:paraId="332EF8B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C09706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Семья - мост между поколениями.</w:t>
      </w:r>
    </w:p>
    <w:p w14:paraId="012A286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Характеризовать семейные традиции, обосновывать их важность как ключевых элементов семейных отношений;</w:t>
      </w:r>
    </w:p>
    <w:p w14:paraId="495C394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рассказывать о семейных традициях, реликвиях собственной семьи;</w:t>
      </w:r>
    </w:p>
    <w:p w14:paraId="720F28E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понимать взаимосвязь истории семьи с историей своей страны;</w:t>
      </w:r>
    </w:p>
    <w:p w14:paraId="4AA1C4E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обосновывать важность семейных традиций для трансляции духовно-нравственных ценностей;</w:t>
      </w:r>
    </w:p>
    <w:p w14:paraId="3B0B530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показывать на примерах исторических личностей и наших современников роль нравственных норм </w:t>
      </w:r>
      <w:r w:rsidRPr="00554485">
        <w:rPr>
          <w:color w:val="000000" w:themeColor="text1"/>
          <w:szCs w:val="24"/>
        </w:rPr>
        <w:lastRenderedPageBreak/>
        <w:t>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3C7D9C4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Справедливость, милосердие и благотворительность - основание российского общества.</w:t>
      </w:r>
    </w:p>
    <w:p w14:paraId="39E0E3A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понятия "гуманизм, милосердие, благотворительность, меценатство и добровольчество";</w:t>
      </w:r>
    </w:p>
    <w:p w14:paraId="038A365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поступков изучаемых исторических личностей и наших современников;</w:t>
      </w:r>
    </w:p>
    <w:p w14:paraId="6852813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4032FE6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Права и обязанности человека и гражданина.</w:t>
      </w:r>
    </w:p>
    <w:p w14:paraId="7F55B74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14:paraId="16665D5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понимать и уметь объяснить связь между правами и обязанностями человека в обществе, семье;</w:t>
      </w:r>
    </w:p>
    <w:p w14:paraId="7018A8C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ценностей;</w:t>
      </w:r>
    </w:p>
    <w:p w14:paraId="7D10AF8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42A3C4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Труд на благо общества.</w:t>
      </w:r>
    </w:p>
    <w:p w14:paraId="6357948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современников;</w:t>
      </w:r>
    </w:p>
    <w:p w14:paraId="31EB1C3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рассказывать о поступках и фактах биографии изучаемых выдающихся исторических личностей и наших современников;</w:t>
      </w:r>
    </w:p>
    <w:p w14:paraId="23A599B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307868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Образование - ценность для человека и общества.</w:t>
      </w:r>
    </w:p>
    <w:p w14:paraId="72C0E2F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Характеризовать понятие "образование" и уметь обосновать его важность для личности и общества;</w:t>
      </w:r>
    </w:p>
    <w:p w14:paraId="6CCF726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иметь представление об основных ступенях образования в России и их необходимости;</w:t>
      </w:r>
    </w:p>
    <w:p w14:paraId="6D6573A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показывать на примерах изучаемых исторических личностей и наших современников взаимосвязи между знанием, образованием и личностным и профессиональным ростом человека;</w:t>
      </w:r>
    </w:p>
    <w:p w14:paraId="6813709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понимать взаимосвязь между образованием и духовно-нравственным развитием общества;</w:t>
      </w:r>
    </w:p>
    <w:p w14:paraId="4CD41CD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0641E5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Нравственные основы поведения.</w:t>
      </w:r>
    </w:p>
    <w:p w14:paraId="1BED5B4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7BD2B06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5CC6DEF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465CCA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Позитивное отношение к жизни.</w:t>
      </w:r>
    </w:p>
    <w:p w14:paraId="606911B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такие понятия, как "радость", "оптимизм", "счастье";</w:t>
      </w:r>
    </w:p>
    <w:p w14:paraId="39D9544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14:paraId="6183D80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1A02638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8B0D84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Преемственность поколений и историческая память.</w:t>
      </w:r>
    </w:p>
    <w:p w14:paraId="636527E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Характеризовать традиционные российские духовно-нравственные ценности как ориентиры поведения людей в прошлом, настоящем и будущем;</w:t>
      </w:r>
    </w:p>
    <w:p w14:paraId="3AB7BCA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давать краткое описание различных форм исторической памяти о выдающихся исторических деятелях России;</w:t>
      </w:r>
    </w:p>
    <w:p w14:paraId="35CD2B4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 xml:space="preserve">объяснять роль предшествующих поколений России в жизни страны, формировании традиций и </w:t>
      </w:r>
      <w:r w:rsidRPr="00554485">
        <w:rPr>
          <w:color w:val="000000" w:themeColor="text1"/>
          <w:szCs w:val="24"/>
        </w:rPr>
        <w:lastRenderedPageBreak/>
        <w:t>традиционных духовно-нравственных ценностей;</w:t>
      </w:r>
    </w:p>
    <w:p w14:paraId="1B034AF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аргументированные суждения о традициях российского народа как основе единства прошлых, настоящих и будущих поколений.</w:t>
      </w:r>
    </w:p>
    <w:p w14:paraId="685FDAB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160(1).6.6. Предметные результаты изучения ДНКР в 7 классе:</w:t>
      </w:r>
    </w:p>
    <w:p w14:paraId="4055A6E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Россия - государство-цивилизация.</w:t>
      </w:r>
    </w:p>
    <w:p w14:paraId="30F07CE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Формулировать основные особенности Российского государства с использованием исторических фактов и духовно-нравственных ценностей;</w:t>
      </w:r>
    </w:p>
    <w:p w14:paraId="14F572D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рассказывать о значении русской культуры;</w:t>
      </w:r>
    </w:p>
    <w:p w14:paraId="2743FE7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7686234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Патриотизм - основа общероссийской идентичности.</w:t>
      </w:r>
    </w:p>
    <w:p w14:paraId="1305156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Характеризовать понятие патриотизма как фундамента, общества и государства;</w:t>
      </w:r>
    </w:p>
    <w:p w14:paraId="4513789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</w:t>
      </w:r>
    </w:p>
    <w:p w14:paraId="170741E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14:paraId="0C791CF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Традиционные религии России в истории страны.</w:t>
      </w:r>
    </w:p>
    <w:p w14:paraId="1D58A02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Характеризовать нравственный потенциал религии;</w:t>
      </w:r>
    </w:p>
    <w:p w14:paraId="6C048DA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знать и уметь излагать нравственные принципы традиционных религий России;</w:t>
      </w:r>
    </w:p>
    <w:p w14:paraId="05BBDE5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уметь обосновывать важность религиозных моральных и нравственных ценностей для современного общества;</w:t>
      </w:r>
    </w:p>
    <w:p w14:paraId="134DAE5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14:paraId="2624EC7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190239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Крепкая семья - ценность российского общества.</w:t>
      </w:r>
    </w:p>
    <w:p w14:paraId="41B21E9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14:paraId="694C4C5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F18818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Коллективизм и солидарность российского общества.</w:t>
      </w:r>
    </w:p>
    <w:p w14:paraId="5A2D605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14:paraId="19D6F7E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66F209A6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Свобода и ответственность человека в обществе.</w:t>
      </w:r>
    </w:p>
    <w:p w14:paraId="6E691B3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14:paraId="5146EF9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14:paraId="29634F0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проявления свободы и ответственности в жизни общества;</w:t>
      </w:r>
    </w:p>
    <w:p w14:paraId="61DA7B3B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5B6642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Труд и творчество.</w:t>
      </w:r>
    </w:p>
    <w:p w14:paraId="112DA86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Характеризовать важность труда и его роль в современном обществе;</w:t>
      </w:r>
    </w:p>
    <w:p w14:paraId="1FA1542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объяснить взаимосвязь труда и творчества;</w:t>
      </w:r>
    </w:p>
    <w:p w14:paraId="0B26178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суждения о важности творчества как одного из факторов реализации духовно-нравственных ценностей человека;</w:t>
      </w:r>
    </w:p>
    <w:p w14:paraId="4F60D10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творческой деятельности изучаемых исторических личностей и наших современников;</w:t>
      </w:r>
    </w:p>
    <w:p w14:paraId="504014F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570571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Научные достижения как ценность.</w:t>
      </w:r>
    </w:p>
    <w:p w14:paraId="01CACD2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lastRenderedPageBreak/>
        <w:t>Раскрывать и характеризовать понятия "наука", "прогресс", "этика науки";</w:t>
      </w:r>
    </w:p>
    <w:p w14:paraId="5C2D0DEF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рассказывать о научном наследии российских ученых;</w:t>
      </w:r>
    </w:p>
    <w:p w14:paraId="477C6F94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суждения об ответственности ученых в современном обществе;</w:t>
      </w:r>
    </w:p>
    <w:p w14:paraId="0BD164E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научных открытий изучаемых исторических личностей и наших современников, высказывать на уровне эмоциональных оценок отношение к поступкам изучаемых исторических деятелей и наших современников.</w:t>
      </w:r>
    </w:p>
    <w:p w14:paraId="7B178C4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Гармоничное развитие личности: баланс ума, тела и духа.</w:t>
      </w:r>
    </w:p>
    <w:p w14:paraId="516CCA9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Раскрывать и характеризовать основные качества гармоничного развития личности;</w:t>
      </w:r>
    </w:p>
    <w:p w14:paraId="55A5048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гармоничного развития изучаемых исторических личностей и наших современников;</w:t>
      </w:r>
    </w:p>
    <w:p w14:paraId="36ACA589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18574C78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Смысл жизни.</w:t>
      </w:r>
    </w:p>
    <w:p w14:paraId="681D46F2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Формулировать жизненные смыслы, цели и стратегии человека;</w:t>
      </w:r>
    </w:p>
    <w:p w14:paraId="4637AA5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изучаемых исторических личностей и наших современников, которые сумели воплотить свою мечту в жизнь;</w:t>
      </w:r>
    </w:p>
    <w:p w14:paraId="608E0805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3D687C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Значение исторического самосознания и памяти в жизни общества.</w:t>
      </w:r>
    </w:p>
    <w:p w14:paraId="1824911A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Характеризовать понятие "культурное наследие страны";</w:t>
      </w:r>
    </w:p>
    <w:p w14:paraId="4DDF4CD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истории;</w:t>
      </w:r>
    </w:p>
    <w:p w14:paraId="0A92B483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14:paraId="3923BD1D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Тема. Единство системы ценностей России.</w:t>
      </w:r>
    </w:p>
    <w:p w14:paraId="2B1ACBD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Знать и уметь объяснять смысл и значение изучаемых традиционных российских духовно-нравственных ценностей;</w:t>
      </w:r>
    </w:p>
    <w:p w14:paraId="3E0BBE5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приводить примеры поступков изучаемых выдающихся исторических личностей и наших современников в ситуациях нравственного выбора;</w:t>
      </w:r>
    </w:p>
    <w:p w14:paraId="63910BE1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4E81AA80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5F76E2B0" w14:textId="77777777" w:rsidR="000D7644" w:rsidRPr="00554485" w:rsidRDefault="000D7644" w:rsidP="00D01A7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554485">
        <w:rPr>
          <w:rFonts w:ascii="Times New Roman" w:hAnsi="Times New Roman" w:cs="Times New Roman"/>
          <w:color w:val="000000" w:themeColor="text1"/>
          <w:szCs w:val="24"/>
        </w:rPr>
        <w:t>160(1).7. Поурочное планирование.</w:t>
      </w:r>
    </w:p>
    <w:p w14:paraId="6EE3733E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160(1).7.1. Поурочное планирование. 5 класс.</w:t>
      </w:r>
    </w:p>
    <w:p w14:paraId="26C914A6" w14:textId="77777777" w:rsidR="000D7644" w:rsidRPr="00554485" w:rsidRDefault="000D7644" w:rsidP="00D01A7A">
      <w:pPr>
        <w:pStyle w:val="ConsPlusNormal"/>
        <w:jc w:val="both"/>
        <w:rPr>
          <w:color w:val="000000" w:themeColor="text1"/>
          <w:szCs w:val="24"/>
        </w:rPr>
      </w:pPr>
    </w:p>
    <w:p w14:paraId="0B29F95A" w14:textId="77777777" w:rsidR="000D7644" w:rsidRPr="00554485" w:rsidRDefault="000D7644" w:rsidP="00D01A7A">
      <w:pPr>
        <w:pStyle w:val="ConsPlusNormal"/>
        <w:jc w:val="right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Таблица 24(2)</w:t>
      </w:r>
    </w:p>
    <w:p w14:paraId="644FAB63" w14:textId="77777777" w:rsidR="000D7644" w:rsidRPr="00554485" w:rsidRDefault="000D7644" w:rsidP="00D01A7A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6803"/>
        <w:gridCol w:w="1417"/>
      </w:tblGrid>
      <w:tr w:rsidR="00FE1A4E" w:rsidRPr="00554485" w14:paraId="1274AF40" w14:textId="77777777">
        <w:tc>
          <w:tcPr>
            <w:tcW w:w="850" w:type="dxa"/>
          </w:tcPr>
          <w:p w14:paraId="5F6EEFE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N</w:t>
            </w:r>
          </w:p>
        </w:tc>
        <w:tc>
          <w:tcPr>
            <w:tcW w:w="6803" w:type="dxa"/>
          </w:tcPr>
          <w:p w14:paraId="3DF70D59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Тема урока</w:t>
            </w:r>
          </w:p>
        </w:tc>
        <w:tc>
          <w:tcPr>
            <w:tcW w:w="1417" w:type="dxa"/>
          </w:tcPr>
          <w:p w14:paraId="49C7D64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Количество часов</w:t>
            </w:r>
          </w:p>
        </w:tc>
      </w:tr>
      <w:tr w:rsidR="00FE1A4E" w:rsidRPr="00554485" w14:paraId="5DE94664" w14:textId="77777777">
        <w:tc>
          <w:tcPr>
            <w:tcW w:w="850" w:type="dxa"/>
          </w:tcPr>
          <w:p w14:paraId="2173DFF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6803" w:type="dxa"/>
          </w:tcPr>
          <w:p w14:paraId="7564365C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Введение. Что такое духовно-нравственная культура.</w:t>
            </w:r>
          </w:p>
        </w:tc>
        <w:tc>
          <w:tcPr>
            <w:tcW w:w="1417" w:type="dxa"/>
          </w:tcPr>
          <w:p w14:paraId="20865EA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45231349" w14:textId="77777777">
        <w:tc>
          <w:tcPr>
            <w:tcW w:w="9070" w:type="dxa"/>
            <w:gridSpan w:val="3"/>
          </w:tcPr>
          <w:p w14:paraId="593E467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Россия - наша Родина. 4 часа.</w:t>
            </w:r>
          </w:p>
        </w:tc>
      </w:tr>
      <w:tr w:rsidR="00FE1A4E" w:rsidRPr="00554485" w14:paraId="3AAF9EC9" w14:textId="77777777">
        <w:tc>
          <w:tcPr>
            <w:tcW w:w="850" w:type="dxa"/>
          </w:tcPr>
          <w:p w14:paraId="6DA7A43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6803" w:type="dxa"/>
          </w:tcPr>
          <w:p w14:paraId="5354DEBA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Большая и малая Родина.</w:t>
            </w:r>
          </w:p>
        </w:tc>
        <w:tc>
          <w:tcPr>
            <w:tcW w:w="1417" w:type="dxa"/>
          </w:tcPr>
          <w:p w14:paraId="79F15750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1BA8B8B" w14:textId="77777777">
        <w:tc>
          <w:tcPr>
            <w:tcW w:w="850" w:type="dxa"/>
          </w:tcPr>
          <w:p w14:paraId="7E6B4F45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6803" w:type="dxa"/>
          </w:tcPr>
          <w:p w14:paraId="75CD0A7E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Общие ценности многонациональной России.</w:t>
            </w:r>
          </w:p>
        </w:tc>
        <w:tc>
          <w:tcPr>
            <w:tcW w:w="1417" w:type="dxa"/>
          </w:tcPr>
          <w:p w14:paraId="56186A80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23282EEE" w14:textId="77777777">
        <w:tc>
          <w:tcPr>
            <w:tcW w:w="850" w:type="dxa"/>
          </w:tcPr>
          <w:p w14:paraId="6C87FB35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6803" w:type="dxa"/>
          </w:tcPr>
          <w:p w14:paraId="37BD0470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Русский язык - основа единства страны.</w:t>
            </w:r>
          </w:p>
        </w:tc>
        <w:tc>
          <w:tcPr>
            <w:tcW w:w="1417" w:type="dxa"/>
          </w:tcPr>
          <w:p w14:paraId="6960018B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2C4C62E" w14:textId="77777777">
        <w:tc>
          <w:tcPr>
            <w:tcW w:w="850" w:type="dxa"/>
          </w:tcPr>
          <w:p w14:paraId="579D167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6803" w:type="dxa"/>
          </w:tcPr>
          <w:p w14:paraId="40746B7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Символы великой страны.</w:t>
            </w:r>
          </w:p>
        </w:tc>
        <w:tc>
          <w:tcPr>
            <w:tcW w:w="1417" w:type="dxa"/>
          </w:tcPr>
          <w:p w14:paraId="4D4B7498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F208D02" w14:textId="77777777">
        <w:tc>
          <w:tcPr>
            <w:tcW w:w="9070" w:type="dxa"/>
            <w:gridSpan w:val="3"/>
          </w:tcPr>
          <w:p w14:paraId="31F3C02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Патриотизм - источник духовной силы народа. 3 часа.</w:t>
            </w:r>
          </w:p>
        </w:tc>
      </w:tr>
      <w:tr w:rsidR="00FE1A4E" w:rsidRPr="00554485" w14:paraId="2A6F22EB" w14:textId="77777777">
        <w:tc>
          <w:tcPr>
            <w:tcW w:w="850" w:type="dxa"/>
          </w:tcPr>
          <w:p w14:paraId="4ECE7FE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6803" w:type="dxa"/>
          </w:tcPr>
          <w:p w14:paraId="630ED78D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Патриотизм - любовь к Родине. Традиции служения Отечеству.</w:t>
            </w:r>
          </w:p>
        </w:tc>
        <w:tc>
          <w:tcPr>
            <w:tcW w:w="1417" w:type="dxa"/>
          </w:tcPr>
          <w:p w14:paraId="4B70335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2764523D" w14:textId="77777777">
        <w:tc>
          <w:tcPr>
            <w:tcW w:w="850" w:type="dxa"/>
          </w:tcPr>
          <w:p w14:paraId="049B6AB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lastRenderedPageBreak/>
              <w:t>7</w:t>
            </w:r>
          </w:p>
        </w:tc>
        <w:tc>
          <w:tcPr>
            <w:tcW w:w="6803" w:type="dxa"/>
          </w:tcPr>
          <w:p w14:paraId="5958A931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Патриотизм - не в словах, а в делах и поступках человека.</w:t>
            </w:r>
          </w:p>
        </w:tc>
        <w:tc>
          <w:tcPr>
            <w:tcW w:w="1417" w:type="dxa"/>
          </w:tcPr>
          <w:p w14:paraId="395FB30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457E85F" w14:textId="77777777">
        <w:tc>
          <w:tcPr>
            <w:tcW w:w="850" w:type="dxa"/>
          </w:tcPr>
          <w:p w14:paraId="4EB3AC3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8</w:t>
            </w:r>
          </w:p>
        </w:tc>
        <w:tc>
          <w:tcPr>
            <w:tcW w:w="6803" w:type="dxa"/>
          </w:tcPr>
          <w:p w14:paraId="5DE209A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Патриотизм - сила духа и надежды.</w:t>
            </w:r>
          </w:p>
        </w:tc>
        <w:tc>
          <w:tcPr>
            <w:tcW w:w="1417" w:type="dxa"/>
          </w:tcPr>
          <w:p w14:paraId="43991F70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447926B7" w14:textId="77777777">
        <w:tc>
          <w:tcPr>
            <w:tcW w:w="9070" w:type="dxa"/>
            <w:gridSpan w:val="3"/>
          </w:tcPr>
          <w:p w14:paraId="1B7A78C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Нравственный идеал человека в традиционных религиях. 2 часа.</w:t>
            </w:r>
          </w:p>
        </w:tc>
      </w:tr>
      <w:tr w:rsidR="00FE1A4E" w:rsidRPr="00554485" w14:paraId="7B20882B" w14:textId="77777777">
        <w:tc>
          <w:tcPr>
            <w:tcW w:w="850" w:type="dxa"/>
          </w:tcPr>
          <w:p w14:paraId="76CF16F0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9</w:t>
            </w:r>
          </w:p>
        </w:tc>
        <w:tc>
          <w:tcPr>
            <w:tcW w:w="6803" w:type="dxa"/>
          </w:tcPr>
          <w:p w14:paraId="01AFFAF0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Нравственный выбор: от красоты внешней к красоте духовной.</w:t>
            </w:r>
          </w:p>
        </w:tc>
        <w:tc>
          <w:tcPr>
            <w:tcW w:w="1417" w:type="dxa"/>
          </w:tcPr>
          <w:p w14:paraId="573A858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27CE0F88" w14:textId="77777777">
        <w:tc>
          <w:tcPr>
            <w:tcW w:w="850" w:type="dxa"/>
          </w:tcPr>
          <w:p w14:paraId="2A14D67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10</w:t>
            </w:r>
          </w:p>
        </w:tc>
        <w:tc>
          <w:tcPr>
            <w:tcW w:w="6803" w:type="dxa"/>
          </w:tcPr>
          <w:p w14:paraId="7C73EB4A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Православие - духовный стержень русской цивилизации.</w:t>
            </w:r>
          </w:p>
        </w:tc>
        <w:tc>
          <w:tcPr>
            <w:tcW w:w="1417" w:type="dxa"/>
          </w:tcPr>
          <w:p w14:paraId="06167D35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72DF5112" w14:textId="77777777">
        <w:tc>
          <w:tcPr>
            <w:tcW w:w="9070" w:type="dxa"/>
            <w:gridSpan w:val="3"/>
          </w:tcPr>
          <w:p w14:paraId="27368D8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Семья - хранитель духовно-нравственных ценностей. 1 час.</w:t>
            </w:r>
          </w:p>
        </w:tc>
      </w:tr>
      <w:tr w:rsidR="00FE1A4E" w:rsidRPr="00554485" w14:paraId="2A363316" w14:textId="77777777">
        <w:tc>
          <w:tcPr>
            <w:tcW w:w="850" w:type="dxa"/>
          </w:tcPr>
          <w:p w14:paraId="7C361D1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11</w:t>
            </w:r>
          </w:p>
        </w:tc>
        <w:tc>
          <w:tcPr>
            <w:tcW w:w="6803" w:type="dxa"/>
          </w:tcPr>
          <w:p w14:paraId="4307F239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Семья - хранитель традиционных ценностей и любви.</w:t>
            </w:r>
          </w:p>
        </w:tc>
        <w:tc>
          <w:tcPr>
            <w:tcW w:w="1417" w:type="dxa"/>
          </w:tcPr>
          <w:p w14:paraId="22E444F5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93C0A62" w14:textId="77777777">
        <w:tc>
          <w:tcPr>
            <w:tcW w:w="9070" w:type="dxa"/>
            <w:gridSpan w:val="3"/>
          </w:tcPr>
          <w:p w14:paraId="7C52A2C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Важнейшие нравственные категории. 2 часа.</w:t>
            </w:r>
          </w:p>
        </w:tc>
      </w:tr>
      <w:tr w:rsidR="00FE1A4E" w:rsidRPr="00554485" w14:paraId="55115CBB" w14:textId="77777777">
        <w:tc>
          <w:tcPr>
            <w:tcW w:w="850" w:type="dxa"/>
          </w:tcPr>
          <w:p w14:paraId="5F6713C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12</w:t>
            </w:r>
          </w:p>
        </w:tc>
        <w:tc>
          <w:tcPr>
            <w:tcW w:w="6803" w:type="dxa"/>
          </w:tcPr>
          <w:p w14:paraId="106E0898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Добро и нравственные оценки поступков человека.</w:t>
            </w:r>
          </w:p>
        </w:tc>
        <w:tc>
          <w:tcPr>
            <w:tcW w:w="1417" w:type="dxa"/>
          </w:tcPr>
          <w:p w14:paraId="684C6025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2DF528FA" w14:textId="77777777">
        <w:tc>
          <w:tcPr>
            <w:tcW w:w="850" w:type="dxa"/>
          </w:tcPr>
          <w:p w14:paraId="161F645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13</w:t>
            </w:r>
          </w:p>
        </w:tc>
        <w:tc>
          <w:tcPr>
            <w:tcW w:w="6803" w:type="dxa"/>
          </w:tcPr>
          <w:p w14:paraId="4D59922F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Совесть как нравственный камертон.</w:t>
            </w:r>
          </w:p>
        </w:tc>
        <w:tc>
          <w:tcPr>
            <w:tcW w:w="1417" w:type="dxa"/>
          </w:tcPr>
          <w:p w14:paraId="0049E57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5D944B02" w14:textId="77777777">
        <w:tc>
          <w:tcPr>
            <w:tcW w:w="9070" w:type="dxa"/>
            <w:gridSpan w:val="3"/>
          </w:tcPr>
          <w:p w14:paraId="3131C66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Нравственные и духовные ориентиры отношений людей в обществе. 1 час.</w:t>
            </w:r>
          </w:p>
        </w:tc>
      </w:tr>
      <w:tr w:rsidR="00FE1A4E" w:rsidRPr="00554485" w14:paraId="26A56724" w14:textId="77777777">
        <w:tc>
          <w:tcPr>
            <w:tcW w:w="850" w:type="dxa"/>
          </w:tcPr>
          <w:p w14:paraId="1D0E686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14</w:t>
            </w:r>
          </w:p>
        </w:tc>
        <w:tc>
          <w:tcPr>
            <w:tcW w:w="6803" w:type="dxa"/>
          </w:tcPr>
          <w:p w14:paraId="4CC8786F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Общение и взаимопонимание - основа успеха команды.</w:t>
            </w:r>
          </w:p>
        </w:tc>
        <w:tc>
          <w:tcPr>
            <w:tcW w:w="1417" w:type="dxa"/>
          </w:tcPr>
          <w:p w14:paraId="41C1109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F0266AF" w14:textId="77777777">
        <w:tc>
          <w:tcPr>
            <w:tcW w:w="9070" w:type="dxa"/>
            <w:gridSpan w:val="3"/>
          </w:tcPr>
          <w:p w14:paraId="3272891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Труд как ценность: от усилий к достижениям. 1 час.</w:t>
            </w:r>
          </w:p>
        </w:tc>
      </w:tr>
      <w:tr w:rsidR="00FE1A4E" w:rsidRPr="00554485" w14:paraId="7E55C86E" w14:textId="77777777">
        <w:tc>
          <w:tcPr>
            <w:tcW w:w="850" w:type="dxa"/>
          </w:tcPr>
          <w:p w14:paraId="4A2A4946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15</w:t>
            </w:r>
          </w:p>
        </w:tc>
        <w:tc>
          <w:tcPr>
            <w:tcW w:w="6803" w:type="dxa"/>
          </w:tcPr>
          <w:p w14:paraId="5349EC74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Ценность и радости труда.</w:t>
            </w:r>
          </w:p>
        </w:tc>
        <w:tc>
          <w:tcPr>
            <w:tcW w:w="1417" w:type="dxa"/>
          </w:tcPr>
          <w:p w14:paraId="5600F8C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0D7644" w:rsidRPr="00554485" w14:paraId="165CBC59" w14:textId="77777777">
        <w:tc>
          <w:tcPr>
            <w:tcW w:w="850" w:type="dxa"/>
          </w:tcPr>
          <w:p w14:paraId="3BF71CB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16, 17</w:t>
            </w:r>
          </w:p>
        </w:tc>
        <w:tc>
          <w:tcPr>
            <w:tcW w:w="6803" w:type="dxa"/>
          </w:tcPr>
          <w:p w14:paraId="12169DBC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Повторительно-обобщающий урок.</w:t>
            </w:r>
          </w:p>
        </w:tc>
        <w:tc>
          <w:tcPr>
            <w:tcW w:w="1417" w:type="dxa"/>
          </w:tcPr>
          <w:p w14:paraId="08AE00A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</w:tbl>
    <w:p w14:paraId="7EB27174" w14:textId="77777777" w:rsidR="000D7644" w:rsidRPr="00554485" w:rsidRDefault="000D7644" w:rsidP="00D01A7A">
      <w:pPr>
        <w:pStyle w:val="ConsPlusNormal"/>
        <w:jc w:val="both"/>
        <w:rPr>
          <w:color w:val="000000" w:themeColor="text1"/>
          <w:szCs w:val="24"/>
        </w:rPr>
      </w:pPr>
    </w:p>
    <w:p w14:paraId="1EB76827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160(1).7.2. Поурочное планирование. 6 класс.</w:t>
      </w:r>
    </w:p>
    <w:p w14:paraId="7D236121" w14:textId="77777777" w:rsidR="000D7644" w:rsidRPr="00554485" w:rsidRDefault="000D7644" w:rsidP="00D01A7A">
      <w:pPr>
        <w:pStyle w:val="ConsPlusNormal"/>
        <w:jc w:val="both"/>
        <w:rPr>
          <w:color w:val="000000" w:themeColor="text1"/>
          <w:szCs w:val="24"/>
        </w:rPr>
      </w:pPr>
    </w:p>
    <w:p w14:paraId="51521B55" w14:textId="77777777" w:rsidR="000D7644" w:rsidRPr="00554485" w:rsidRDefault="000D7644" w:rsidP="00D01A7A">
      <w:pPr>
        <w:pStyle w:val="ConsPlusNormal"/>
        <w:jc w:val="right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Таблица 24(3)</w:t>
      </w:r>
    </w:p>
    <w:p w14:paraId="55EF7EE5" w14:textId="77777777" w:rsidR="000D7644" w:rsidRPr="00554485" w:rsidRDefault="000D7644" w:rsidP="00D01A7A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6803"/>
        <w:gridCol w:w="1417"/>
      </w:tblGrid>
      <w:tr w:rsidR="00FE1A4E" w:rsidRPr="00554485" w14:paraId="20CE0DE7" w14:textId="77777777">
        <w:tc>
          <w:tcPr>
            <w:tcW w:w="850" w:type="dxa"/>
          </w:tcPr>
          <w:p w14:paraId="5FE3EA0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N</w:t>
            </w:r>
          </w:p>
        </w:tc>
        <w:tc>
          <w:tcPr>
            <w:tcW w:w="6803" w:type="dxa"/>
          </w:tcPr>
          <w:p w14:paraId="45973D9B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Тема урока</w:t>
            </w:r>
          </w:p>
        </w:tc>
        <w:tc>
          <w:tcPr>
            <w:tcW w:w="1417" w:type="dxa"/>
          </w:tcPr>
          <w:p w14:paraId="56233C5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Количество часов</w:t>
            </w:r>
          </w:p>
        </w:tc>
      </w:tr>
      <w:tr w:rsidR="00FE1A4E" w:rsidRPr="00554485" w14:paraId="16529937" w14:textId="77777777">
        <w:tc>
          <w:tcPr>
            <w:tcW w:w="850" w:type="dxa"/>
          </w:tcPr>
          <w:p w14:paraId="1BF810E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6803" w:type="dxa"/>
          </w:tcPr>
          <w:p w14:paraId="16ADAB1D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Введение. Россия - Родина, страна, государство.</w:t>
            </w:r>
          </w:p>
        </w:tc>
        <w:tc>
          <w:tcPr>
            <w:tcW w:w="1417" w:type="dxa"/>
          </w:tcPr>
          <w:p w14:paraId="1F8A43A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3A067D5F" w14:textId="77777777">
        <w:tc>
          <w:tcPr>
            <w:tcW w:w="9070" w:type="dxa"/>
            <w:gridSpan w:val="3"/>
          </w:tcPr>
          <w:p w14:paraId="79CC9F4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Россия - наша страна. 2 часа.</w:t>
            </w:r>
          </w:p>
        </w:tc>
      </w:tr>
      <w:tr w:rsidR="00FE1A4E" w:rsidRPr="00554485" w14:paraId="0A7D2D8F" w14:textId="77777777">
        <w:tc>
          <w:tcPr>
            <w:tcW w:w="850" w:type="dxa"/>
          </w:tcPr>
          <w:p w14:paraId="260469A0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6803" w:type="dxa"/>
          </w:tcPr>
          <w:p w14:paraId="1254D6E0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1417" w:type="dxa"/>
          </w:tcPr>
          <w:p w14:paraId="5BC4083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AD98216" w14:textId="77777777">
        <w:tc>
          <w:tcPr>
            <w:tcW w:w="850" w:type="dxa"/>
          </w:tcPr>
          <w:p w14:paraId="7F498429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6803" w:type="dxa"/>
          </w:tcPr>
          <w:p w14:paraId="42602875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Служение Отечеству и ответственность за его судьбу.</w:t>
            </w:r>
          </w:p>
        </w:tc>
        <w:tc>
          <w:tcPr>
            <w:tcW w:w="1417" w:type="dxa"/>
          </w:tcPr>
          <w:p w14:paraId="7DFCEB3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51541191" w14:textId="77777777">
        <w:tc>
          <w:tcPr>
            <w:tcW w:w="9070" w:type="dxa"/>
            <w:gridSpan w:val="3"/>
          </w:tcPr>
          <w:p w14:paraId="35607AC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Патриотизм - активная жизненная позиция личности. 4 часа.</w:t>
            </w:r>
          </w:p>
        </w:tc>
      </w:tr>
      <w:tr w:rsidR="00FE1A4E" w:rsidRPr="00554485" w14:paraId="1C2A06E3" w14:textId="77777777">
        <w:tc>
          <w:tcPr>
            <w:tcW w:w="850" w:type="dxa"/>
          </w:tcPr>
          <w:p w14:paraId="2132D4A0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6803" w:type="dxa"/>
          </w:tcPr>
          <w:p w14:paraId="3613B5A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Патриотические чувства и ценности.</w:t>
            </w:r>
          </w:p>
        </w:tc>
        <w:tc>
          <w:tcPr>
            <w:tcW w:w="1417" w:type="dxa"/>
          </w:tcPr>
          <w:p w14:paraId="2D2C6BA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76F08A0" w14:textId="77777777">
        <w:tc>
          <w:tcPr>
            <w:tcW w:w="850" w:type="dxa"/>
          </w:tcPr>
          <w:p w14:paraId="1356EE8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6803" w:type="dxa"/>
          </w:tcPr>
          <w:p w14:paraId="090AB15B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Патриотическое поведение.</w:t>
            </w:r>
          </w:p>
        </w:tc>
        <w:tc>
          <w:tcPr>
            <w:tcW w:w="1417" w:type="dxa"/>
          </w:tcPr>
          <w:p w14:paraId="7A429585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DDD678A" w14:textId="77777777">
        <w:tc>
          <w:tcPr>
            <w:tcW w:w="850" w:type="dxa"/>
          </w:tcPr>
          <w:p w14:paraId="29AABEF6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6803" w:type="dxa"/>
          </w:tcPr>
          <w:p w14:paraId="166CBF3B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Подвиг на войне: искусство полководца принимать решения.</w:t>
            </w:r>
          </w:p>
        </w:tc>
        <w:tc>
          <w:tcPr>
            <w:tcW w:w="1417" w:type="dxa"/>
          </w:tcPr>
          <w:p w14:paraId="64F1086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39E5ED98" w14:textId="77777777">
        <w:tc>
          <w:tcPr>
            <w:tcW w:w="850" w:type="dxa"/>
          </w:tcPr>
          <w:p w14:paraId="01D9CB1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7</w:t>
            </w:r>
          </w:p>
        </w:tc>
        <w:tc>
          <w:tcPr>
            <w:tcW w:w="6803" w:type="dxa"/>
          </w:tcPr>
          <w:p w14:paraId="1B51D0EF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Подвиг на войне: жертвенность во имя спасения других.</w:t>
            </w:r>
          </w:p>
        </w:tc>
        <w:tc>
          <w:tcPr>
            <w:tcW w:w="1417" w:type="dxa"/>
          </w:tcPr>
          <w:p w14:paraId="2CC9198C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</w:p>
        </w:tc>
      </w:tr>
      <w:tr w:rsidR="00FE1A4E" w:rsidRPr="00554485" w14:paraId="4ABCB3BB" w14:textId="77777777">
        <w:tc>
          <w:tcPr>
            <w:tcW w:w="9070" w:type="dxa"/>
            <w:gridSpan w:val="3"/>
          </w:tcPr>
          <w:p w14:paraId="44D8C2F9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Подвижники и миссионеры в традиционных религиях России. 3 часа.</w:t>
            </w:r>
          </w:p>
        </w:tc>
      </w:tr>
      <w:tr w:rsidR="00FE1A4E" w:rsidRPr="00554485" w14:paraId="2F5E52C2" w14:textId="77777777">
        <w:tc>
          <w:tcPr>
            <w:tcW w:w="850" w:type="dxa"/>
          </w:tcPr>
          <w:p w14:paraId="4447EEA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8</w:t>
            </w:r>
          </w:p>
        </w:tc>
        <w:tc>
          <w:tcPr>
            <w:tcW w:w="6803" w:type="dxa"/>
          </w:tcPr>
          <w:p w14:paraId="169ADE0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Подвижничество как способ нравственной жизни и деятельности.</w:t>
            </w:r>
          </w:p>
        </w:tc>
        <w:tc>
          <w:tcPr>
            <w:tcW w:w="1417" w:type="dxa"/>
          </w:tcPr>
          <w:p w14:paraId="4E445ADB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67B2294" w14:textId="77777777">
        <w:tc>
          <w:tcPr>
            <w:tcW w:w="850" w:type="dxa"/>
          </w:tcPr>
          <w:p w14:paraId="5099B617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lastRenderedPageBreak/>
              <w:t>9</w:t>
            </w:r>
          </w:p>
        </w:tc>
        <w:tc>
          <w:tcPr>
            <w:tcW w:w="6803" w:type="dxa"/>
          </w:tcPr>
          <w:p w14:paraId="33EB737D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Подвиг за веру.</w:t>
            </w:r>
          </w:p>
        </w:tc>
        <w:tc>
          <w:tcPr>
            <w:tcW w:w="1417" w:type="dxa"/>
          </w:tcPr>
          <w:p w14:paraId="6ABA41C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26201A49" w14:textId="77777777">
        <w:tc>
          <w:tcPr>
            <w:tcW w:w="850" w:type="dxa"/>
          </w:tcPr>
          <w:p w14:paraId="3CEA37B8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10</w:t>
            </w:r>
          </w:p>
        </w:tc>
        <w:tc>
          <w:tcPr>
            <w:tcW w:w="6803" w:type="dxa"/>
          </w:tcPr>
          <w:p w14:paraId="00687147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Миссионеры русской православной церкви.</w:t>
            </w:r>
          </w:p>
        </w:tc>
        <w:tc>
          <w:tcPr>
            <w:tcW w:w="1417" w:type="dxa"/>
          </w:tcPr>
          <w:p w14:paraId="41CE65B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7F3BF3F7" w14:textId="77777777">
        <w:tc>
          <w:tcPr>
            <w:tcW w:w="9070" w:type="dxa"/>
            <w:gridSpan w:val="3"/>
          </w:tcPr>
          <w:p w14:paraId="389D225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Семья - мост между поколениями. 2 часа.</w:t>
            </w:r>
          </w:p>
        </w:tc>
      </w:tr>
      <w:tr w:rsidR="00FE1A4E" w:rsidRPr="00554485" w14:paraId="5BB8896C" w14:textId="77777777">
        <w:tc>
          <w:tcPr>
            <w:tcW w:w="850" w:type="dxa"/>
          </w:tcPr>
          <w:p w14:paraId="3A0B550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11</w:t>
            </w:r>
          </w:p>
        </w:tc>
        <w:tc>
          <w:tcPr>
            <w:tcW w:w="6803" w:type="dxa"/>
          </w:tcPr>
          <w:p w14:paraId="5FCA932F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Семейные традиции и семейная память.</w:t>
            </w:r>
          </w:p>
        </w:tc>
        <w:tc>
          <w:tcPr>
            <w:tcW w:w="1417" w:type="dxa"/>
          </w:tcPr>
          <w:p w14:paraId="797D6C8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6371524" w14:textId="77777777">
        <w:tc>
          <w:tcPr>
            <w:tcW w:w="850" w:type="dxa"/>
          </w:tcPr>
          <w:p w14:paraId="517CD81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12</w:t>
            </w:r>
          </w:p>
        </w:tc>
        <w:tc>
          <w:tcPr>
            <w:tcW w:w="6803" w:type="dxa"/>
          </w:tcPr>
          <w:p w14:paraId="3D7BAF3F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Роль нравственных норм в благополучии семьи.</w:t>
            </w:r>
          </w:p>
        </w:tc>
        <w:tc>
          <w:tcPr>
            <w:tcW w:w="1417" w:type="dxa"/>
          </w:tcPr>
          <w:p w14:paraId="4CFECE2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3EADB60F" w14:textId="77777777">
        <w:tc>
          <w:tcPr>
            <w:tcW w:w="9070" w:type="dxa"/>
            <w:gridSpan w:val="3"/>
          </w:tcPr>
          <w:p w14:paraId="6A32ECA7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Нравственные основы поведения. 3 часа.</w:t>
            </w:r>
          </w:p>
        </w:tc>
      </w:tr>
      <w:tr w:rsidR="00FE1A4E" w:rsidRPr="00554485" w14:paraId="7B8843BB" w14:textId="77777777">
        <w:tc>
          <w:tcPr>
            <w:tcW w:w="850" w:type="dxa"/>
          </w:tcPr>
          <w:p w14:paraId="292E2CC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13</w:t>
            </w:r>
          </w:p>
        </w:tc>
        <w:tc>
          <w:tcPr>
            <w:tcW w:w="6803" w:type="dxa"/>
          </w:tcPr>
          <w:p w14:paraId="6B7975A8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Нравственный кодекс человека.</w:t>
            </w:r>
          </w:p>
        </w:tc>
        <w:tc>
          <w:tcPr>
            <w:tcW w:w="1417" w:type="dxa"/>
          </w:tcPr>
          <w:p w14:paraId="2DA3AF49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76D8D29C" w14:textId="77777777">
        <w:tc>
          <w:tcPr>
            <w:tcW w:w="850" w:type="dxa"/>
          </w:tcPr>
          <w:p w14:paraId="359B505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14</w:t>
            </w:r>
          </w:p>
        </w:tc>
        <w:tc>
          <w:tcPr>
            <w:tcW w:w="6803" w:type="dxa"/>
          </w:tcPr>
          <w:p w14:paraId="22654F81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Нравственный выбор и поступки личности.</w:t>
            </w:r>
          </w:p>
        </w:tc>
        <w:tc>
          <w:tcPr>
            <w:tcW w:w="1417" w:type="dxa"/>
          </w:tcPr>
          <w:p w14:paraId="23A7C90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3A76FC5F" w14:textId="77777777">
        <w:tc>
          <w:tcPr>
            <w:tcW w:w="850" w:type="dxa"/>
          </w:tcPr>
          <w:p w14:paraId="7714912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15</w:t>
            </w:r>
          </w:p>
        </w:tc>
        <w:tc>
          <w:tcPr>
            <w:tcW w:w="6803" w:type="dxa"/>
          </w:tcPr>
          <w:p w14:paraId="6B123167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Нравственный кодекс праведного воина.</w:t>
            </w:r>
          </w:p>
        </w:tc>
        <w:tc>
          <w:tcPr>
            <w:tcW w:w="1417" w:type="dxa"/>
          </w:tcPr>
          <w:p w14:paraId="33FE365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</w:t>
            </w:r>
          </w:p>
        </w:tc>
      </w:tr>
      <w:tr w:rsidR="00FE1A4E" w:rsidRPr="00554485" w14:paraId="3DC9BB90" w14:textId="77777777">
        <w:tc>
          <w:tcPr>
            <w:tcW w:w="9070" w:type="dxa"/>
            <w:gridSpan w:val="3"/>
          </w:tcPr>
          <w:p w14:paraId="01BCA9C6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Справедливость, милосердие и благотворительность - основание российского общества. 3 часа.</w:t>
            </w:r>
          </w:p>
        </w:tc>
      </w:tr>
      <w:tr w:rsidR="00FE1A4E" w:rsidRPr="00554485" w14:paraId="7166F63C" w14:textId="77777777">
        <w:tc>
          <w:tcPr>
            <w:tcW w:w="850" w:type="dxa"/>
          </w:tcPr>
          <w:p w14:paraId="7F2D6AB6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16</w:t>
            </w:r>
          </w:p>
        </w:tc>
        <w:tc>
          <w:tcPr>
            <w:tcW w:w="6803" w:type="dxa"/>
          </w:tcPr>
          <w:p w14:paraId="0C63D270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Любовь - основа милосердия.</w:t>
            </w:r>
          </w:p>
        </w:tc>
        <w:tc>
          <w:tcPr>
            <w:tcW w:w="1417" w:type="dxa"/>
          </w:tcPr>
          <w:p w14:paraId="6C8CD226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4C8B1D37" w14:textId="77777777">
        <w:tc>
          <w:tcPr>
            <w:tcW w:w="850" w:type="dxa"/>
          </w:tcPr>
          <w:p w14:paraId="16015482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17</w:t>
            </w:r>
          </w:p>
        </w:tc>
        <w:tc>
          <w:tcPr>
            <w:tcW w:w="6803" w:type="dxa"/>
          </w:tcPr>
          <w:p w14:paraId="4C13CAAE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Милосердие как ежедневный подвиг.</w:t>
            </w:r>
          </w:p>
        </w:tc>
        <w:tc>
          <w:tcPr>
            <w:tcW w:w="1417" w:type="dxa"/>
          </w:tcPr>
          <w:p w14:paraId="2E534BA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3C65ED41" w14:textId="77777777">
        <w:tc>
          <w:tcPr>
            <w:tcW w:w="850" w:type="dxa"/>
          </w:tcPr>
          <w:p w14:paraId="0FEC9A0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18</w:t>
            </w:r>
          </w:p>
        </w:tc>
        <w:tc>
          <w:tcPr>
            <w:tcW w:w="6803" w:type="dxa"/>
          </w:tcPr>
          <w:p w14:paraId="02DCD5BC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Благотворительность, меценатство и добровольчество.</w:t>
            </w:r>
          </w:p>
        </w:tc>
        <w:tc>
          <w:tcPr>
            <w:tcW w:w="1417" w:type="dxa"/>
          </w:tcPr>
          <w:p w14:paraId="6D0037B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495BBF3B" w14:textId="77777777">
        <w:tc>
          <w:tcPr>
            <w:tcW w:w="9070" w:type="dxa"/>
            <w:gridSpan w:val="3"/>
          </w:tcPr>
          <w:p w14:paraId="2D4BA092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Права и обязанности человека и гражданина. 2 часа.</w:t>
            </w:r>
          </w:p>
        </w:tc>
      </w:tr>
      <w:tr w:rsidR="00FE1A4E" w:rsidRPr="00554485" w14:paraId="502C184E" w14:textId="77777777">
        <w:tc>
          <w:tcPr>
            <w:tcW w:w="850" w:type="dxa"/>
          </w:tcPr>
          <w:p w14:paraId="5FC40B2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19</w:t>
            </w:r>
          </w:p>
        </w:tc>
        <w:tc>
          <w:tcPr>
            <w:tcW w:w="6803" w:type="dxa"/>
          </w:tcPr>
          <w:p w14:paraId="7EEBE2E0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Жизнь и достоинство человека.</w:t>
            </w:r>
          </w:p>
        </w:tc>
        <w:tc>
          <w:tcPr>
            <w:tcW w:w="1417" w:type="dxa"/>
          </w:tcPr>
          <w:p w14:paraId="3A6BAF2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516FDFE6" w14:textId="77777777">
        <w:tc>
          <w:tcPr>
            <w:tcW w:w="850" w:type="dxa"/>
          </w:tcPr>
          <w:p w14:paraId="46AD42B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20</w:t>
            </w:r>
          </w:p>
        </w:tc>
        <w:tc>
          <w:tcPr>
            <w:tcW w:w="6803" w:type="dxa"/>
          </w:tcPr>
          <w:p w14:paraId="7FE4A91C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Человек в обществе: связь прав и обязанностей.</w:t>
            </w:r>
          </w:p>
        </w:tc>
        <w:tc>
          <w:tcPr>
            <w:tcW w:w="1417" w:type="dxa"/>
          </w:tcPr>
          <w:p w14:paraId="0238A072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ABD3003" w14:textId="77777777">
        <w:tc>
          <w:tcPr>
            <w:tcW w:w="9070" w:type="dxa"/>
            <w:gridSpan w:val="3"/>
          </w:tcPr>
          <w:p w14:paraId="4BED5405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Труд на благо общества. 5 часов.</w:t>
            </w:r>
          </w:p>
        </w:tc>
      </w:tr>
      <w:tr w:rsidR="00FE1A4E" w:rsidRPr="00554485" w14:paraId="7C9BF9FF" w14:textId="77777777">
        <w:tc>
          <w:tcPr>
            <w:tcW w:w="850" w:type="dxa"/>
          </w:tcPr>
          <w:p w14:paraId="76E7C80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21</w:t>
            </w:r>
          </w:p>
        </w:tc>
        <w:tc>
          <w:tcPr>
            <w:tcW w:w="6803" w:type="dxa"/>
          </w:tcPr>
          <w:p w14:paraId="34F134FE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Профессия: призвание и признание.</w:t>
            </w:r>
          </w:p>
        </w:tc>
        <w:tc>
          <w:tcPr>
            <w:tcW w:w="1417" w:type="dxa"/>
          </w:tcPr>
          <w:p w14:paraId="248AD1B6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17630741" w14:textId="77777777">
        <w:tc>
          <w:tcPr>
            <w:tcW w:w="850" w:type="dxa"/>
          </w:tcPr>
          <w:p w14:paraId="06D2A566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22</w:t>
            </w:r>
          </w:p>
        </w:tc>
        <w:tc>
          <w:tcPr>
            <w:tcW w:w="6803" w:type="dxa"/>
          </w:tcPr>
          <w:p w14:paraId="5A1FF3F9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Мастер своего дела.</w:t>
            </w:r>
          </w:p>
        </w:tc>
        <w:tc>
          <w:tcPr>
            <w:tcW w:w="1417" w:type="dxa"/>
          </w:tcPr>
          <w:p w14:paraId="16DF80F5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A9047D0" w14:textId="77777777">
        <w:tc>
          <w:tcPr>
            <w:tcW w:w="850" w:type="dxa"/>
          </w:tcPr>
          <w:p w14:paraId="4D1A10B2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23</w:t>
            </w:r>
          </w:p>
        </w:tc>
        <w:tc>
          <w:tcPr>
            <w:tcW w:w="6803" w:type="dxa"/>
          </w:tcPr>
          <w:p w14:paraId="7BFF4C7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Профессионализм и творчество.</w:t>
            </w:r>
          </w:p>
        </w:tc>
        <w:tc>
          <w:tcPr>
            <w:tcW w:w="1417" w:type="dxa"/>
          </w:tcPr>
          <w:p w14:paraId="0C2535D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E33B626" w14:textId="77777777">
        <w:tc>
          <w:tcPr>
            <w:tcW w:w="850" w:type="dxa"/>
          </w:tcPr>
          <w:p w14:paraId="5C1FB8F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24</w:t>
            </w:r>
          </w:p>
        </w:tc>
        <w:tc>
          <w:tcPr>
            <w:tcW w:w="6803" w:type="dxa"/>
          </w:tcPr>
          <w:p w14:paraId="48071992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Нравственные ориентиры в профессии.</w:t>
            </w:r>
          </w:p>
        </w:tc>
        <w:tc>
          <w:tcPr>
            <w:tcW w:w="1417" w:type="dxa"/>
          </w:tcPr>
          <w:p w14:paraId="536CC0F7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263481CC" w14:textId="77777777">
        <w:tc>
          <w:tcPr>
            <w:tcW w:w="850" w:type="dxa"/>
          </w:tcPr>
          <w:p w14:paraId="70DF914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25</w:t>
            </w:r>
          </w:p>
        </w:tc>
        <w:tc>
          <w:tcPr>
            <w:tcW w:w="6803" w:type="dxa"/>
          </w:tcPr>
          <w:p w14:paraId="4BD5BAA5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Трудовой подвиг.</w:t>
            </w:r>
          </w:p>
        </w:tc>
        <w:tc>
          <w:tcPr>
            <w:tcW w:w="1417" w:type="dxa"/>
          </w:tcPr>
          <w:p w14:paraId="61662208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9A08E5E" w14:textId="77777777">
        <w:tc>
          <w:tcPr>
            <w:tcW w:w="9070" w:type="dxa"/>
            <w:gridSpan w:val="3"/>
          </w:tcPr>
          <w:p w14:paraId="4764305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Образование - ценность для человека и общества. 2 часа.</w:t>
            </w:r>
          </w:p>
        </w:tc>
      </w:tr>
      <w:tr w:rsidR="00FE1A4E" w:rsidRPr="00554485" w14:paraId="1FEA38A9" w14:textId="77777777">
        <w:tc>
          <w:tcPr>
            <w:tcW w:w="850" w:type="dxa"/>
          </w:tcPr>
          <w:p w14:paraId="4F828E87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26</w:t>
            </w:r>
          </w:p>
        </w:tc>
        <w:tc>
          <w:tcPr>
            <w:tcW w:w="6803" w:type="dxa"/>
          </w:tcPr>
          <w:p w14:paraId="5EA2BDD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1417" w:type="dxa"/>
          </w:tcPr>
          <w:p w14:paraId="2459B10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17793F65" w14:textId="77777777">
        <w:tc>
          <w:tcPr>
            <w:tcW w:w="850" w:type="dxa"/>
          </w:tcPr>
          <w:p w14:paraId="778C6550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27</w:t>
            </w:r>
          </w:p>
        </w:tc>
        <w:tc>
          <w:tcPr>
            <w:tcW w:w="6803" w:type="dxa"/>
          </w:tcPr>
          <w:p w14:paraId="6017978F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Образование и самообразование - стержень развития личности.</w:t>
            </w:r>
          </w:p>
        </w:tc>
        <w:tc>
          <w:tcPr>
            <w:tcW w:w="1417" w:type="dxa"/>
          </w:tcPr>
          <w:p w14:paraId="041E3F9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CE80769" w14:textId="77777777">
        <w:tc>
          <w:tcPr>
            <w:tcW w:w="9070" w:type="dxa"/>
            <w:gridSpan w:val="3"/>
          </w:tcPr>
          <w:p w14:paraId="2181D57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Позитивное отношение к жизни. 2 часа</w:t>
            </w:r>
          </w:p>
        </w:tc>
      </w:tr>
      <w:tr w:rsidR="00FE1A4E" w:rsidRPr="00554485" w14:paraId="53A8C072" w14:textId="77777777">
        <w:tc>
          <w:tcPr>
            <w:tcW w:w="850" w:type="dxa"/>
          </w:tcPr>
          <w:p w14:paraId="3C71094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28</w:t>
            </w:r>
          </w:p>
        </w:tc>
        <w:tc>
          <w:tcPr>
            <w:tcW w:w="6803" w:type="dxa"/>
          </w:tcPr>
          <w:p w14:paraId="577EDE1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Жизнь как радость существования и осуществления.</w:t>
            </w:r>
          </w:p>
        </w:tc>
        <w:tc>
          <w:tcPr>
            <w:tcW w:w="1417" w:type="dxa"/>
          </w:tcPr>
          <w:p w14:paraId="391AC949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B0C3273" w14:textId="77777777">
        <w:tc>
          <w:tcPr>
            <w:tcW w:w="850" w:type="dxa"/>
          </w:tcPr>
          <w:p w14:paraId="0BEBC7D5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29</w:t>
            </w:r>
          </w:p>
        </w:tc>
        <w:tc>
          <w:tcPr>
            <w:tcW w:w="6803" w:type="dxa"/>
          </w:tcPr>
          <w:p w14:paraId="6F5DF7DD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Оптимизм и преодоление жизненных трудностей.</w:t>
            </w:r>
          </w:p>
        </w:tc>
        <w:tc>
          <w:tcPr>
            <w:tcW w:w="1417" w:type="dxa"/>
          </w:tcPr>
          <w:p w14:paraId="02FAD00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4BBB2A76" w14:textId="77777777">
        <w:tc>
          <w:tcPr>
            <w:tcW w:w="9070" w:type="dxa"/>
            <w:gridSpan w:val="3"/>
          </w:tcPr>
          <w:p w14:paraId="4DF85AAB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Историческая память и преемственность поколений. 3 часа</w:t>
            </w:r>
          </w:p>
        </w:tc>
      </w:tr>
      <w:tr w:rsidR="00FE1A4E" w:rsidRPr="00554485" w14:paraId="48025927" w14:textId="77777777">
        <w:tc>
          <w:tcPr>
            <w:tcW w:w="850" w:type="dxa"/>
          </w:tcPr>
          <w:p w14:paraId="6658D0A0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30</w:t>
            </w:r>
          </w:p>
        </w:tc>
        <w:tc>
          <w:tcPr>
            <w:tcW w:w="6803" w:type="dxa"/>
          </w:tcPr>
          <w:p w14:paraId="78486935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Связующее звено эпох: от язычества - к христианству.</w:t>
            </w:r>
          </w:p>
        </w:tc>
        <w:tc>
          <w:tcPr>
            <w:tcW w:w="1417" w:type="dxa"/>
          </w:tcPr>
          <w:p w14:paraId="0CF9035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271D062E" w14:textId="77777777">
        <w:tc>
          <w:tcPr>
            <w:tcW w:w="850" w:type="dxa"/>
          </w:tcPr>
          <w:p w14:paraId="1D23159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lastRenderedPageBreak/>
              <w:t>31</w:t>
            </w:r>
          </w:p>
        </w:tc>
        <w:tc>
          <w:tcPr>
            <w:tcW w:w="6803" w:type="dxa"/>
          </w:tcPr>
          <w:p w14:paraId="6601302E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1417" w:type="dxa"/>
          </w:tcPr>
          <w:p w14:paraId="56A2301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CEA1694" w14:textId="77777777">
        <w:tc>
          <w:tcPr>
            <w:tcW w:w="850" w:type="dxa"/>
          </w:tcPr>
          <w:p w14:paraId="1F82E249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32</w:t>
            </w:r>
          </w:p>
        </w:tc>
        <w:tc>
          <w:tcPr>
            <w:tcW w:w="6803" w:type="dxa"/>
          </w:tcPr>
          <w:p w14:paraId="7B2FE09C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Формы сохранения исторической памяти.</w:t>
            </w:r>
          </w:p>
        </w:tc>
        <w:tc>
          <w:tcPr>
            <w:tcW w:w="1417" w:type="dxa"/>
          </w:tcPr>
          <w:p w14:paraId="76C8B58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0D7644" w:rsidRPr="00554485" w14:paraId="0A15DDB7" w14:textId="77777777">
        <w:tc>
          <w:tcPr>
            <w:tcW w:w="850" w:type="dxa"/>
          </w:tcPr>
          <w:p w14:paraId="0B70E756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33, 34</w:t>
            </w:r>
          </w:p>
        </w:tc>
        <w:tc>
          <w:tcPr>
            <w:tcW w:w="6803" w:type="dxa"/>
          </w:tcPr>
          <w:p w14:paraId="0567913B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Повторительно-обобщающий урок.</w:t>
            </w:r>
          </w:p>
        </w:tc>
        <w:tc>
          <w:tcPr>
            <w:tcW w:w="1417" w:type="dxa"/>
          </w:tcPr>
          <w:p w14:paraId="713B46B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</w:tbl>
    <w:p w14:paraId="03E75E2C" w14:textId="77777777" w:rsidR="000D7644" w:rsidRPr="00554485" w:rsidRDefault="000D7644" w:rsidP="00D01A7A">
      <w:pPr>
        <w:pStyle w:val="ConsPlusNormal"/>
        <w:jc w:val="both"/>
        <w:rPr>
          <w:color w:val="000000" w:themeColor="text1"/>
          <w:szCs w:val="24"/>
        </w:rPr>
      </w:pPr>
    </w:p>
    <w:p w14:paraId="5E14634C" w14:textId="77777777" w:rsidR="000D7644" w:rsidRPr="00554485" w:rsidRDefault="000D7644" w:rsidP="00D01A7A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160(1).7.3. Поурочное планирование. 7 класс.</w:t>
      </w:r>
    </w:p>
    <w:p w14:paraId="4F3245FB" w14:textId="77777777" w:rsidR="000D7644" w:rsidRPr="00554485" w:rsidRDefault="000D7644" w:rsidP="00D01A7A">
      <w:pPr>
        <w:pStyle w:val="ConsPlusNormal"/>
        <w:jc w:val="both"/>
        <w:rPr>
          <w:color w:val="000000" w:themeColor="text1"/>
          <w:szCs w:val="24"/>
        </w:rPr>
      </w:pPr>
    </w:p>
    <w:p w14:paraId="56B39330" w14:textId="77777777" w:rsidR="000D7644" w:rsidRPr="00554485" w:rsidRDefault="000D7644" w:rsidP="00D01A7A">
      <w:pPr>
        <w:pStyle w:val="ConsPlusNormal"/>
        <w:jc w:val="right"/>
        <w:rPr>
          <w:color w:val="000000" w:themeColor="text1"/>
          <w:szCs w:val="24"/>
        </w:rPr>
      </w:pPr>
      <w:r w:rsidRPr="00554485">
        <w:rPr>
          <w:color w:val="000000" w:themeColor="text1"/>
          <w:szCs w:val="24"/>
        </w:rPr>
        <w:t>Таблица 24(4)</w:t>
      </w:r>
    </w:p>
    <w:p w14:paraId="42226C95" w14:textId="77777777" w:rsidR="000D7644" w:rsidRPr="00554485" w:rsidRDefault="000D7644" w:rsidP="00D01A7A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6803"/>
        <w:gridCol w:w="1417"/>
      </w:tblGrid>
      <w:tr w:rsidR="00FE1A4E" w:rsidRPr="00554485" w14:paraId="170E3B9F" w14:textId="77777777">
        <w:tc>
          <w:tcPr>
            <w:tcW w:w="850" w:type="dxa"/>
          </w:tcPr>
          <w:p w14:paraId="3DAC694B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N</w:t>
            </w:r>
          </w:p>
        </w:tc>
        <w:tc>
          <w:tcPr>
            <w:tcW w:w="6803" w:type="dxa"/>
          </w:tcPr>
          <w:p w14:paraId="1A5041E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Тема урока</w:t>
            </w:r>
          </w:p>
        </w:tc>
        <w:tc>
          <w:tcPr>
            <w:tcW w:w="1417" w:type="dxa"/>
          </w:tcPr>
          <w:p w14:paraId="13FE1F9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Количество часов</w:t>
            </w:r>
          </w:p>
        </w:tc>
      </w:tr>
      <w:tr w:rsidR="00FE1A4E" w:rsidRPr="00554485" w14:paraId="06C3D572" w14:textId="77777777">
        <w:tc>
          <w:tcPr>
            <w:tcW w:w="9070" w:type="dxa"/>
            <w:gridSpan w:val="3"/>
          </w:tcPr>
          <w:p w14:paraId="181207D9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Россия - государство-цивилизация. 3 часа.</w:t>
            </w:r>
          </w:p>
        </w:tc>
      </w:tr>
      <w:tr w:rsidR="00FE1A4E" w:rsidRPr="00554485" w14:paraId="2727227E" w14:textId="77777777">
        <w:tc>
          <w:tcPr>
            <w:tcW w:w="850" w:type="dxa"/>
          </w:tcPr>
          <w:p w14:paraId="21E0201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6803" w:type="dxa"/>
          </w:tcPr>
          <w:p w14:paraId="2E3B5271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Россия в мировом сообществе цивилизаций.</w:t>
            </w:r>
          </w:p>
        </w:tc>
        <w:tc>
          <w:tcPr>
            <w:tcW w:w="1417" w:type="dxa"/>
          </w:tcPr>
          <w:p w14:paraId="34D69537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5B3B7C2E" w14:textId="77777777">
        <w:tc>
          <w:tcPr>
            <w:tcW w:w="850" w:type="dxa"/>
          </w:tcPr>
          <w:p w14:paraId="2363088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6803" w:type="dxa"/>
          </w:tcPr>
          <w:p w14:paraId="2949F057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Всемирное и цивилизационное значение русской культуры.</w:t>
            </w:r>
          </w:p>
        </w:tc>
        <w:tc>
          <w:tcPr>
            <w:tcW w:w="1417" w:type="dxa"/>
          </w:tcPr>
          <w:p w14:paraId="14960B48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788530E3" w14:textId="77777777">
        <w:tc>
          <w:tcPr>
            <w:tcW w:w="850" w:type="dxa"/>
          </w:tcPr>
          <w:p w14:paraId="1417E54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6803" w:type="dxa"/>
          </w:tcPr>
          <w:p w14:paraId="73C486B9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Русский язык и культура за границами России.</w:t>
            </w:r>
          </w:p>
        </w:tc>
        <w:tc>
          <w:tcPr>
            <w:tcW w:w="1417" w:type="dxa"/>
          </w:tcPr>
          <w:p w14:paraId="5571598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3C202712" w14:textId="77777777">
        <w:tc>
          <w:tcPr>
            <w:tcW w:w="9070" w:type="dxa"/>
            <w:gridSpan w:val="3"/>
          </w:tcPr>
          <w:p w14:paraId="28B17D49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Патриотизм - основа общероссийской идентичности. 4 часа.</w:t>
            </w:r>
          </w:p>
        </w:tc>
      </w:tr>
      <w:tr w:rsidR="00FE1A4E" w:rsidRPr="00554485" w14:paraId="25BE484B" w14:textId="77777777">
        <w:tc>
          <w:tcPr>
            <w:tcW w:w="850" w:type="dxa"/>
          </w:tcPr>
          <w:p w14:paraId="3887B74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6803" w:type="dxa"/>
          </w:tcPr>
          <w:p w14:paraId="498FF60A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Патриотизм - фундамент, опора общества и государства.</w:t>
            </w:r>
          </w:p>
        </w:tc>
        <w:tc>
          <w:tcPr>
            <w:tcW w:w="1417" w:type="dxa"/>
          </w:tcPr>
          <w:p w14:paraId="32DEBB25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4D197A70" w14:textId="77777777">
        <w:tc>
          <w:tcPr>
            <w:tcW w:w="850" w:type="dxa"/>
          </w:tcPr>
          <w:p w14:paraId="0FE83486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6803" w:type="dxa"/>
          </w:tcPr>
          <w:p w14:paraId="5A33B2E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Индивидуальная доблесть и народный героизм в истории России.</w:t>
            </w:r>
          </w:p>
        </w:tc>
        <w:tc>
          <w:tcPr>
            <w:tcW w:w="1417" w:type="dxa"/>
          </w:tcPr>
          <w:p w14:paraId="0C63009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CD2E60E" w14:textId="77777777">
        <w:tc>
          <w:tcPr>
            <w:tcW w:w="850" w:type="dxa"/>
          </w:tcPr>
          <w:p w14:paraId="657B0AA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6803" w:type="dxa"/>
          </w:tcPr>
          <w:p w14:paraId="3C53AA90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Служение Отечеству в эпоху перемен.</w:t>
            </w:r>
          </w:p>
        </w:tc>
        <w:tc>
          <w:tcPr>
            <w:tcW w:w="1417" w:type="dxa"/>
          </w:tcPr>
          <w:p w14:paraId="70C33B9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3587A01" w14:textId="77777777">
        <w:tc>
          <w:tcPr>
            <w:tcW w:w="850" w:type="dxa"/>
          </w:tcPr>
          <w:p w14:paraId="11D06FD8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7</w:t>
            </w:r>
          </w:p>
        </w:tc>
        <w:tc>
          <w:tcPr>
            <w:tcW w:w="6803" w:type="dxa"/>
          </w:tcPr>
          <w:p w14:paraId="045F7342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От воинской доблести - к гражданской ответственности.</w:t>
            </w:r>
          </w:p>
        </w:tc>
        <w:tc>
          <w:tcPr>
            <w:tcW w:w="1417" w:type="dxa"/>
          </w:tcPr>
          <w:p w14:paraId="5CD570E2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4D13C5BF" w14:textId="77777777">
        <w:tc>
          <w:tcPr>
            <w:tcW w:w="9070" w:type="dxa"/>
            <w:gridSpan w:val="3"/>
          </w:tcPr>
          <w:p w14:paraId="744D1B0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Традиционные религии России в истории страны. 4 часа.</w:t>
            </w:r>
          </w:p>
        </w:tc>
      </w:tr>
      <w:tr w:rsidR="00FE1A4E" w:rsidRPr="00554485" w14:paraId="453F8469" w14:textId="77777777">
        <w:tc>
          <w:tcPr>
            <w:tcW w:w="850" w:type="dxa"/>
          </w:tcPr>
          <w:p w14:paraId="0A960C5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8</w:t>
            </w:r>
          </w:p>
        </w:tc>
        <w:tc>
          <w:tcPr>
            <w:tcW w:w="6803" w:type="dxa"/>
          </w:tcPr>
          <w:p w14:paraId="3963A11F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Религии - источник формирования традиционных ценностей России.</w:t>
            </w:r>
          </w:p>
        </w:tc>
        <w:tc>
          <w:tcPr>
            <w:tcW w:w="1417" w:type="dxa"/>
          </w:tcPr>
          <w:p w14:paraId="3E28FB5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221DD416" w14:textId="77777777">
        <w:tc>
          <w:tcPr>
            <w:tcW w:w="850" w:type="dxa"/>
          </w:tcPr>
          <w:p w14:paraId="30C78C62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9</w:t>
            </w:r>
          </w:p>
        </w:tc>
        <w:tc>
          <w:tcPr>
            <w:tcW w:w="6803" w:type="dxa"/>
          </w:tcPr>
          <w:p w14:paraId="72615614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1417" w:type="dxa"/>
          </w:tcPr>
          <w:p w14:paraId="1B302C3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307C97DC" w14:textId="77777777">
        <w:tc>
          <w:tcPr>
            <w:tcW w:w="850" w:type="dxa"/>
          </w:tcPr>
          <w:p w14:paraId="6D5E251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10</w:t>
            </w:r>
          </w:p>
        </w:tc>
        <w:tc>
          <w:tcPr>
            <w:tcW w:w="6803" w:type="dxa"/>
          </w:tcPr>
          <w:p w14:paraId="4FC28A33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Укрепление власти и духовное единение общества.</w:t>
            </w:r>
          </w:p>
        </w:tc>
        <w:tc>
          <w:tcPr>
            <w:tcW w:w="1417" w:type="dxa"/>
          </w:tcPr>
          <w:p w14:paraId="753C971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3F35AC1C" w14:textId="77777777">
        <w:tc>
          <w:tcPr>
            <w:tcW w:w="850" w:type="dxa"/>
          </w:tcPr>
          <w:p w14:paraId="36DA926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11</w:t>
            </w:r>
          </w:p>
        </w:tc>
        <w:tc>
          <w:tcPr>
            <w:tcW w:w="6803" w:type="dxa"/>
          </w:tcPr>
          <w:p w14:paraId="7A2EB408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Православная церковь в трудные моменты российской истории.</w:t>
            </w:r>
          </w:p>
        </w:tc>
        <w:tc>
          <w:tcPr>
            <w:tcW w:w="1417" w:type="dxa"/>
          </w:tcPr>
          <w:p w14:paraId="6CBD8F77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DE4643B" w14:textId="77777777">
        <w:tc>
          <w:tcPr>
            <w:tcW w:w="9070" w:type="dxa"/>
            <w:gridSpan w:val="3"/>
          </w:tcPr>
          <w:p w14:paraId="09188CF6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Крепкая семья - ценность российского общества. 2 часа.</w:t>
            </w:r>
          </w:p>
        </w:tc>
      </w:tr>
      <w:tr w:rsidR="00FE1A4E" w:rsidRPr="00554485" w14:paraId="2C5B539C" w14:textId="77777777">
        <w:tc>
          <w:tcPr>
            <w:tcW w:w="850" w:type="dxa"/>
          </w:tcPr>
          <w:p w14:paraId="0DE5DB0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12</w:t>
            </w:r>
          </w:p>
        </w:tc>
        <w:tc>
          <w:tcPr>
            <w:tcW w:w="6803" w:type="dxa"/>
          </w:tcPr>
          <w:p w14:paraId="460FE90B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Традиционные ценности семейной жизни.</w:t>
            </w:r>
          </w:p>
        </w:tc>
        <w:tc>
          <w:tcPr>
            <w:tcW w:w="1417" w:type="dxa"/>
          </w:tcPr>
          <w:p w14:paraId="6B6C1480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73E63D84" w14:textId="77777777">
        <w:tc>
          <w:tcPr>
            <w:tcW w:w="850" w:type="dxa"/>
          </w:tcPr>
          <w:p w14:paraId="46A34AB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13</w:t>
            </w:r>
          </w:p>
        </w:tc>
        <w:tc>
          <w:tcPr>
            <w:tcW w:w="6803" w:type="dxa"/>
          </w:tcPr>
          <w:p w14:paraId="0176D795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Семейные династии в истории России.</w:t>
            </w:r>
          </w:p>
        </w:tc>
        <w:tc>
          <w:tcPr>
            <w:tcW w:w="1417" w:type="dxa"/>
          </w:tcPr>
          <w:p w14:paraId="473914F8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508BC7F0" w14:textId="77777777">
        <w:tc>
          <w:tcPr>
            <w:tcW w:w="9070" w:type="dxa"/>
            <w:gridSpan w:val="3"/>
          </w:tcPr>
          <w:p w14:paraId="62D2EAE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Коллективизм и солидарность российского общества. 3 часа.</w:t>
            </w:r>
          </w:p>
        </w:tc>
      </w:tr>
      <w:tr w:rsidR="00FE1A4E" w:rsidRPr="00554485" w14:paraId="5BC6E5CD" w14:textId="77777777">
        <w:tc>
          <w:tcPr>
            <w:tcW w:w="850" w:type="dxa"/>
          </w:tcPr>
          <w:p w14:paraId="1D82185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14</w:t>
            </w:r>
          </w:p>
        </w:tc>
        <w:tc>
          <w:tcPr>
            <w:tcW w:w="6803" w:type="dxa"/>
          </w:tcPr>
          <w:p w14:paraId="22ED308E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 xml:space="preserve">Коллективизм - приоритет общественного блага над </w:t>
            </w:r>
            <w:proofErr w:type="gramStart"/>
            <w:r w:rsidRPr="00554485">
              <w:rPr>
                <w:color w:val="000000" w:themeColor="text1"/>
                <w:szCs w:val="24"/>
              </w:rPr>
              <w:t>личным</w:t>
            </w:r>
            <w:proofErr w:type="gramEnd"/>
            <w:r w:rsidRPr="00554485">
              <w:rPr>
                <w:color w:val="000000" w:themeColor="text1"/>
                <w:szCs w:val="24"/>
              </w:rPr>
              <w:t>.</w:t>
            </w:r>
          </w:p>
        </w:tc>
        <w:tc>
          <w:tcPr>
            <w:tcW w:w="1417" w:type="dxa"/>
          </w:tcPr>
          <w:p w14:paraId="006C74BB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18DD92C3" w14:textId="77777777">
        <w:tc>
          <w:tcPr>
            <w:tcW w:w="850" w:type="dxa"/>
          </w:tcPr>
          <w:p w14:paraId="786AC85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15</w:t>
            </w:r>
          </w:p>
        </w:tc>
        <w:tc>
          <w:tcPr>
            <w:tcW w:w="6803" w:type="dxa"/>
          </w:tcPr>
          <w:p w14:paraId="33944889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Солидарность - общность целей и интересов.</w:t>
            </w:r>
          </w:p>
        </w:tc>
        <w:tc>
          <w:tcPr>
            <w:tcW w:w="1417" w:type="dxa"/>
          </w:tcPr>
          <w:p w14:paraId="5AAF79B9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A458242" w14:textId="77777777">
        <w:tc>
          <w:tcPr>
            <w:tcW w:w="850" w:type="dxa"/>
          </w:tcPr>
          <w:p w14:paraId="0754138B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16</w:t>
            </w:r>
          </w:p>
        </w:tc>
        <w:tc>
          <w:tcPr>
            <w:tcW w:w="6803" w:type="dxa"/>
          </w:tcPr>
          <w:p w14:paraId="3F7E60A9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1417" w:type="dxa"/>
          </w:tcPr>
          <w:p w14:paraId="6E4F10D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16D82740" w14:textId="77777777">
        <w:tc>
          <w:tcPr>
            <w:tcW w:w="9070" w:type="dxa"/>
            <w:gridSpan w:val="3"/>
          </w:tcPr>
          <w:p w14:paraId="07A317E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lastRenderedPageBreak/>
              <w:t>Свобода и ответственность. 2 часа.</w:t>
            </w:r>
          </w:p>
        </w:tc>
      </w:tr>
      <w:tr w:rsidR="00FE1A4E" w:rsidRPr="00554485" w14:paraId="293EB974" w14:textId="77777777">
        <w:tc>
          <w:tcPr>
            <w:tcW w:w="850" w:type="dxa"/>
          </w:tcPr>
          <w:p w14:paraId="7D66762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17</w:t>
            </w:r>
          </w:p>
        </w:tc>
        <w:tc>
          <w:tcPr>
            <w:tcW w:w="6803" w:type="dxa"/>
          </w:tcPr>
          <w:p w14:paraId="5ED07177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Свобода как основа личной и общественной жизни.</w:t>
            </w:r>
          </w:p>
        </w:tc>
        <w:tc>
          <w:tcPr>
            <w:tcW w:w="1417" w:type="dxa"/>
          </w:tcPr>
          <w:p w14:paraId="7D9DC94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31A2E99C" w14:textId="77777777">
        <w:tc>
          <w:tcPr>
            <w:tcW w:w="850" w:type="dxa"/>
          </w:tcPr>
          <w:p w14:paraId="665D4DE9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18</w:t>
            </w:r>
          </w:p>
        </w:tc>
        <w:tc>
          <w:tcPr>
            <w:tcW w:w="6803" w:type="dxa"/>
          </w:tcPr>
          <w:p w14:paraId="2482DB62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Свобода и ответственность в обществе.</w:t>
            </w:r>
          </w:p>
        </w:tc>
        <w:tc>
          <w:tcPr>
            <w:tcW w:w="1417" w:type="dxa"/>
          </w:tcPr>
          <w:p w14:paraId="4B26FC1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B7D9129" w14:textId="77777777">
        <w:tc>
          <w:tcPr>
            <w:tcW w:w="9070" w:type="dxa"/>
            <w:gridSpan w:val="3"/>
          </w:tcPr>
          <w:p w14:paraId="51E8CFE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Труд и творчество. 2 часа.</w:t>
            </w:r>
          </w:p>
        </w:tc>
      </w:tr>
      <w:tr w:rsidR="00FE1A4E" w:rsidRPr="00554485" w14:paraId="7F5122A1" w14:textId="77777777">
        <w:tc>
          <w:tcPr>
            <w:tcW w:w="850" w:type="dxa"/>
          </w:tcPr>
          <w:p w14:paraId="4B36B879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19</w:t>
            </w:r>
          </w:p>
        </w:tc>
        <w:tc>
          <w:tcPr>
            <w:tcW w:w="6803" w:type="dxa"/>
          </w:tcPr>
          <w:p w14:paraId="0D4FC710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Творческий потенциал человека.</w:t>
            </w:r>
          </w:p>
        </w:tc>
        <w:tc>
          <w:tcPr>
            <w:tcW w:w="1417" w:type="dxa"/>
          </w:tcPr>
          <w:p w14:paraId="489460C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E75B0B2" w14:textId="77777777">
        <w:tc>
          <w:tcPr>
            <w:tcW w:w="850" w:type="dxa"/>
          </w:tcPr>
          <w:p w14:paraId="66AA7C1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20</w:t>
            </w:r>
          </w:p>
        </w:tc>
        <w:tc>
          <w:tcPr>
            <w:tcW w:w="6803" w:type="dxa"/>
          </w:tcPr>
          <w:p w14:paraId="356847AB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Изобретательство и техническое новаторство.</w:t>
            </w:r>
          </w:p>
        </w:tc>
        <w:tc>
          <w:tcPr>
            <w:tcW w:w="1417" w:type="dxa"/>
          </w:tcPr>
          <w:p w14:paraId="7C922A82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5D730CB3" w14:textId="77777777">
        <w:tc>
          <w:tcPr>
            <w:tcW w:w="9070" w:type="dxa"/>
            <w:gridSpan w:val="3"/>
          </w:tcPr>
          <w:p w14:paraId="54084CB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Научные достижения как ценность. 3 часа.</w:t>
            </w:r>
          </w:p>
        </w:tc>
      </w:tr>
      <w:tr w:rsidR="00FE1A4E" w:rsidRPr="00554485" w14:paraId="5E0090A3" w14:textId="77777777">
        <w:tc>
          <w:tcPr>
            <w:tcW w:w="850" w:type="dxa"/>
          </w:tcPr>
          <w:p w14:paraId="21BB062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21</w:t>
            </w:r>
          </w:p>
        </w:tc>
        <w:tc>
          <w:tcPr>
            <w:tcW w:w="6803" w:type="dxa"/>
          </w:tcPr>
          <w:p w14:paraId="1EE882FA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Наука и прогресс.</w:t>
            </w:r>
          </w:p>
        </w:tc>
        <w:tc>
          <w:tcPr>
            <w:tcW w:w="1417" w:type="dxa"/>
          </w:tcPr>
          <w:p w14:paraId="58F5851D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44D01863" w14:textId="77777777">
        <w:tc>
          <w:tcPr>
            <w:tcW w:w="850" w:type="dxa"/>
          </w:tcPr>
          <w:p w14:paraId="56B994A8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22</w:t>
            </w:r>
          </w:p>
        </w:tc>
        <w:tc>
          <w:tcPr>
            <w:tcW w:w="6803" w:type="dxa"/>
          </w:tcPr>
          <w:p w14:paraId="2888C9E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Научное наследие российских ученых, их место в мировой науке.</w:t>
            </w:r>
          </w:p>
        </w:tc>
        <w:tc>
          <w:tcPr>
            <w:tcW w:w="1417" w:type="dxa"/>
          </w:tcPr>
          <w:p w14:paraId="22B6405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1FD705C2" w14:textId="77777777">
        <w:tc>
          <w:tcPr>
            <w:tcW w:w="850" w:type="dxa"/>
          </w:tcPr>
          <w:p w14:paraId="7E44575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23</w:t>
            </w:r>
          </w:p>
        </w:tc>
        <w:tc>
          <w:tcPr>
            <w:tcW w:w="6803" w:type="dxa"/>
          </w:tcPr>
          <w:p w14:paraId="1ED6B7F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Этика науки и социальная ответственность ученого.</w:t>
            </w:r>
          </w:p>
        </w:tc>
        <w:tc>
          <w:tcPr>
            <w:tcW w:w="1417" w:type="dxa"/>
          </w:tcPr>
          <w:p w14:paraId="2E5C23D2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29A677B5" w14:textId="77777777">
        <w:tc>
          <w:tcPr>
            <w:tcW w:w="9070" w:type="dxa"/>
            <w:gridSpan w:val="3"/>
          </w:tcPr>
          <w:p w14:paraId="1704AE7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Гармоничное развитие личности: баланс ума, тела и духа. 4 часа.</w:t>
            </w:r>
          </w:p>
        </w:tc>
      </w:tr>
      <w:tr w:rsidR="00FE1A4E" w:rsidRPr="00554485" w14:paraId="66C2B542" w14:textId="77777777">
        <w:tc>
          <w:tcPr>
            <w:tcW w:w="850" w:type="dxa"/>
          </w:tcPr>
          <w:p w14:paraId="724B181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24</w:t>
            </w:r>
          </w:p>
        </w:tc>
        <w:tc>
          <w:tcPr>
            <w:tcW w:w="6803" w:type="dxa"/>
          </w:tcPr>
          <w:p w14:paraId="45E92E09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Гармония личности: сила тела, воля разума, честь души.</w:t>
            </w:r>
          </w:p>
        </w:tc>
        <w:tc>
          <w:tcPr>
            <w:tcW w:w="1417" w:type="dxa"/>
          </w:tcPr>
          <w:p w14:paraId="1D97E1EB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38DE3CE9" w14:textId="77777777">
        <w:tc>
          <w:tcPr>
            <w:tcW w:w="850" w:type="dxa"/>
          </w:tcPr>
          <w:p w14:paraId="56B08A5A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25</w:t>
            </w:r>
          </w:p>
        </w:tc>
        <w:tc>
          <w:tcPr>
            <w:tcW w:w="6803" w:type="dxa"/>
          </w:tcPr>
          <w:p w14:paraId="4DB895AE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Саморазвитие личности.</w:t>
            </w:r>
          </w:p>
        </w:tc>
        <w:tc>
          <w:tcPr>
            <w:tcW w:w="1417" w:type="dxa"/>
          </w:tcPr>
          <w:p w14:paraId="3D531F22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767B19B5" w14:textId="77777777">
        <w:tc>
          <w:tcPr>
            <w:tcW w:w="850" w:type="dxa"/>
          </w:tcPr>
          <w:p w14:paraId="40D37D27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26</w:t>
            </w:r>
          </w:p>
        </w:tc>
        <w:tc>
          <w:tcPr>
            <w:tcW w:w="6803" w:type="dxa"/>
          </w:tcPr>
          <w:p w14:paraId="0C751817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Умственное и интеллектуальное развитие человека.</w:t>
            </w:r>
          </w:p>
        </w:tc>
        <w:tc>
          <w:tcPr>
            <w:tcW w:w="1417" w:type="dxa"/>
          </w:tcPr>
          <w:p w14:paraId="0329D272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2788E1CC" w14:textId="77777777">
        <w:tc>
          <w:tcPr>
            <w:tcW w:w="850" w:type="dxa"/>
          </w:tcPr>
          <w:p w14:paraId="6B961ABB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27</w:t>
            </w:r>
          </w:p>
        </w:tc>
        <w:tc>
          <w:tcPr>
            <w:tcW w:w="6803" w:type="dxa"/>
          </w:tcPr>
          <w:p w14:paraId="788C70F1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Нравственное самосовершенствование личности.</w:t>
            </w:r>
          </w:p>
        </w:tc>
        <w:tc>
          <w:tcPr>
            <w:tcW w:w="1417" w:type="dxa"/>
          </w:tcPr>
          <w:p w14:paraId="3ED5B4E1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27A6EF1" w14:textId="77777777">
        <w:tc>
          <w:tcPr>
            <w:tcW w:w="9070" w:type="dxa"/>
            <w:gridSpan w:val="3"/>
          </w:tcPr>
          <w:p w14:paraId="494B2294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Смысл жизни. 2 часа.</w:t>
            </w:r>
          </w:p>
        </w:tc>
      </w:tr>
      <w:tr w:rsidR="00FE1A4E" w:rsidRPr="00554485" w14:paraId="68391AEB" w14:textId="77777777">
        <w:tc>
          <w:tcPr>
            <w:tcW w:w="850" w:type="dxa"/>
          </w:tcPr>
          <w:p w14:paraId="0DFEF1F7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28</w:t>
            </w:r>
          </w:p>
        </w:tc>
        <w:tc>
          <w:tcPr>
            <w:tcW w:w="6803" w:type="dxa"/>
          </w:tcPr>
          <w:p w14:paraId="08953F1D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Подвиг как смысл жизни.</w:t>
            </w:r>
          </w:p>
        </w:tc>
        <w:tc>
          <w:tcPr>
            <w:tcW w:w="1417" w:type="dxa"/>
          </w:tcPr>
          <w:p w14:paraId="60A2FFB8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43DA96CA" w14:textId="77777777">
        <w:tc>
          <w:tcPr>
            <w:tcW w:w="850" w:type="dxa"/>
          </w:tcPr>
          <w:p w14:paraId="71CAAAD8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29</w:t>
            </w:r>
          </w:p>
        </w:tc>
        <w:tc>
          <w:tcPr>
            <w:tcW w:w="6803" w:type="dxa"/>
          </w:tcPr>
          <w:p w14:paraId="07091BE1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Траектории жизненных целей.</w:t>
            </w:r>
          </w:p>
        </w:tc>
        <w:tc>
          <w:tcPr>
            <w:tcW w:w="1417" w:type="dxa"/>
          </w:tcPr>
          <w:p w14:paraId="037F408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7183A7B4" w14:textId="77777777">
        <w:tc>
          <w:tcPr>
            <w:tcW w:w="9070" w:type="dxa"/>
            <w:gridSpan w:val="3"/>
          </w:tcPr>
          <w:p w14:paraId="33D79BE0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Значение исторического самосознания и памяти в жизни общества. 3 часа.</w:t>
            </w:r>
          </w:p>
        </w:tc>
      </w:tr>
      <w:tr w:rsidR="00FE1A4E" w:rsidRPr="00554485" w14:paraId="60421459" w14:textId="77777777">
        <w:tc>
          <w:tcPr>
            <w:tcW w:w="850" w:type="dxa"/>
          </w:tcPr>
          <w:p w14:paraId="62C5A198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30</w:t>
            </w:r>
          </w:p>
        </w:tc>
        <w:tc>
          <w:tcPr>
            <w:tcW w:w="6803" w:type="dxa"/>
          </w:tcPr>
          <w:p w14:paraId="52D53223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1417" w:type="dxa"/>
          </w:tcPr>
          <w:p w14:paraId="57F15476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5693511B" w14:textId="77777777">
        <w:tc>
          <w:tcPr>
            <w:tcW w:w="850" w:type="dxa"/>
          </w:tcPr>
          <w:p w14:paraId="6213803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31</w:t>
            </w:r>
          </w:p>
        </w:tc>
        <w:tc>
          <w:tcPr>
            <w:tcW w:w="6803" w:type="dxa"/>
          </w:tcPr>
          <w:p w14:paraId="212B58D6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Сохранение культурного наследия страны.</w:t>
            </w:r>
          </w:p>
        </w:tc>
        <w:tc>
          <w:tcPr>
            <w:tcW w:w="1417" w:type="dxa"/>
          </w:tcPr>
          <w:p w14:paraId="16FBD7D2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3D40E982" w14:textId="77777777">
        <w:tc>
          <w:tcPr>
            <w:tcW w:w="850" w:type="dxa"/>
          </w:tcPr>
          <w:p w14:paraId="6C9B4D07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32</w:t>
            </w:r>
          </w:p>
        </w:tc>
        <w:tc>
          <w:tcPr>
            <w:tcW w:w="6803" w:type="dxa"/>
          </w:tcPr>
          <w:p w14:paraId="1CE6E5AE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1417" w:type="dxa"/>
          </w:tcPr>
          <w:p w14:paraId="6105F97C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64FDC8B2" w14:textId="77777777">
        <w:tc>
          <w:tcPr>
            <w:tcW w:w="850" w:type="dxa"/>
          </w:tcPr>
          <w:p w14:paraId="7E4AE36F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33</w:t>
            </w:r>
          </w:p>
        </w:tc>
        <w:tc>
          <w:tcPr>
            <w:tcW w:w="6803" w:type="dxa"/>
          </w:tcPr>
          <w:p w14:paraId="1A0416E8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Заключение. Единство системы ценностей России.</w:t>
            </w:r>
          </w:p>
        </w:tc>
        <w:tc>
          <w:tcPr>
            <w:tcW w:w="1417" w:type="dxa"/>
          </w:tcPr>
          <w:p w14:paraId="29EF863E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tr w:rsidR="00FE1A4E" w:rsidRPr="00554485" w14:paraId="0E43F107" w14:textId="77777777">
        <w:tc>
          <w:tcPr>
            <w:tcW w:w="850" w:type="dxa"/>
          </w:tcPr>
          <w:p w14:paraId="77093C2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34</w:t>
            </w:r>
          </w:p>
        </w:tc>
        <w:tc>
          <w:tcPr>
            <w:tcW w:w="6803" w:type="dxa"/>
          </w:tcPr>
          <w:p w14:paraId="38550500" w14:textId="77777777" w:rsidR="000D7644" w:rsidRPr="00554485" w:rsidRDefault="000D7644" w:rsidP="00D01A7A">
            <w:pPr>
              <w:pStyle w:val="ConsPlusNormal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Повторительно-обобщающий урок.</w:t>
            </w:r>
          </w:p>
        </w:tc>
        <w:tc>
          <w:tcPr>
            <w:tcW w:w="1417" w:type="dxa"/>
          </w:tcPr>
          <w:p w14:paraId="30AD9543" w14:textId="77777777" w:rsidR="000D7644" w:rsidRPr="00554485" w:rsidRDefault="000D7644" w:rsidP="00D01A7A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54485">
              <w:rPr>
                <w:color w:val="000000" w:themeColor="text1"/>
                <w:szCs w:val="24"/>
              </w:rPr>
              <w:t>1</w:t>
            </w:r>
          </w:p>
        </w:tc>
      </w:tr>
      <w:bookmarkEnd w:id="0"/>
    </w:tbl>
    <w:p w14:paraId="39AFBCFE" w14:textId="77777777" w:rsidR="00F9498B" w:rsidRPr="00554485" w:rsidRDefault="00F9498B" w:rsidP="00D01A7A">
      <w:pPr>
        <w:rPr>
          <w:color w:val="000000" w:themeColor="text1"/>
          <w:sz w:val="24"/>
          <w:szCs w:val="24"/>
        </w:rPr>
      </w:pPr>
    </w:p>
    <w:sectPr w:rsidR="00F9498B" w:rsidRPr="00554485" w:rsidSect="00554485">
      <w:pgSz w:w="11906" w:h="16838"/>
      <w:pgMar w:top="709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644"/>
    <w:rsid w:val="000D7644"/>
    <w:rsid w:val="001C6232"/>
    <w:rsid w:val="00554485"/>
    <w:rsid w:val="00D01A7A"/>
    <w:rsid w:val="00F9498B"/>
    <w:rsid w:val="00FE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319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7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D76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D76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0D76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D76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0D76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D76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D7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D76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76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D76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D76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0D764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7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D76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D76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0D76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D76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0D76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D76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D7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D76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76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D76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D76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0D76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8137</Words>
  <Characters>46387</Characters>
  <Application>Microsoft Office Word</Application>
  <DocSecurity>0</DocSecurity>
  <Lines>386</Lines>
  <Paragraphs>108</Paragraphs>
  <ScaleCrop>false</ScaleCrop>
  <Company/>
  <LinksUpToDate>false</LinksUpToDate>
  <CharactersWithSpaces>54416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4</cp:revision>
  <dcterms:created xsi:type="dcterms:W3CDTF">2026-04-02T09:21:00Z</dcterms:created>
  <dcterms:modified xsi:type="dcterms:W3CDTF">2026-09-27T09:44:00Z</dcterms:modified>
</cp:coreProperties>
</file>