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5E5EE0" w14:textId="77777777" w:rsidR="00701196" w:rsidRPr="00405EB5" w:rsidRDefault="00701196" w:rsidP="00405EB5">
      <w:pPr>
        <w:pStyle w:val="ConsPlusTitle"/>
        <w:ind w:firstLine="540"/>
        <w:jc w:val="both"/>
        <w:outlineLvl w:val="2"/>
        <w:rPr>
          <w:rFonts w:ascii="Times New Roman" w:hAnsi="Times New Roman" w:cs="Times New Roman"/>
          <w:color w:val="000000" w:themeColor="text1"/>
          <w:szCs w:val="24"/>
        </w:rPr>
      </w:pPr>
      <w:r w:rsidRPr="00405EB5">
        <w:rPr>
          <w:rFonts w:ascii="Times New Roman" w:hAnsi="Times New Roman" w:cs="Times New Roman"/>
          <w:color w:val="000000" w:themeColor="text1"/>
          <w:szCs w:val="24"/>
        </w:rPr>
        <w:t>157. Федеральная рабочая программа по учебному предмету "Биология" (базовый уровень).</w:t>
      </w:r>
    </w:p>
    <w:p w14:paraId="4C6A9CE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157.1. Федеральная рабочая программа по учебному предмету "Биология"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14:paraId="20AA92E0" w14:textId="77777777" w:rsidR="00701196" w:rsidRPr="00405EB5" w:rsidRDefault="00701196" w:rsidP="00405EB5">
      <w:pPr>
        <w:pStyle w:val="ConsPlusNormal"/>
        <w:jc w:val="both"/>
        <w:rPr>
          <w:color w:val="000000" w:themeColor="text1"/>
          <w:szCs w:val="24"/>
        </w:rPr>
      </w:pPr>
    </w:p>
    <w:p w14:paraId="4AD15332" w14:textId="77777777" w:rsidR="00701196" w:rsidRPr="00405EB5" w:rsidRDefault="00701196" w:rsidP="00405EB5">
      <w:pPr>
        <w:pStyle w:val="ConsPlusTitle"/>
        <w:ind w:firstLine="540"/>
        <w:jc w:val="both"/>
        <w:outlineLvl w:val="3"/>
        <w:rPr>
          <w:rFonts w:ascii="Times New Roman" w:hAnsi="Times New Roman" w:cs="Times New Roman"/>
          <w:color w:val="000000" w:themeColor="text1"/>
          <w:szCs w:val="24"/>
        </w:rPr>
      </w:pPr>
      <w:r w:rsidRPr="00405EB5">
        <w:rPr>
          <w:rFonts w:ascii="Times New Roman" w:hAnsi="Times New Roman" w:cs="Times New Roman"/>
          <w:color w:val="000000" w:themeColor="text1"/>
          <w:szCs w:val="24"/>
        </w:rPr>
        <w:t>157.2. Пояснительная записка.</w:t>
      </w:r>
    </w:p>
    <w:p w14:paraId="5B718B5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157.2.1. 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2DFC65B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157.2.2. Программа по биологии направлена на формирование естественно-научной грамотности </w:t>
      </w:r>
      <w:proofErr w:type="gramStart"/>
      <w:r w:rsidRPr="00405EB5">
        <w:rPr>
          <w:color w:val="000000" w:themeColor="text1"/>
          <w:szCs w:val="24"/>
        </w:rPr>
        <w:t>обучающихся</w:t>
      </w:r>
      <w:proofErr w:type="gramEnd"/>
      <w:r w:rsidRPr="00405EB5">
        <w:rPr>
          <w:color w:val="000000" w:themeColor="text1"/>
          <w:szCs w:val="24"/>
        </w:rPr>
        <w:t xml:space="preserve">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w:t>
      </w:r>
      <w:proofErr w:type="gramStart"/>
      <w:r w:rsidRPr="00405EB5">
        <w:rPr>
          <w:color w:val="000000" w:themeColor="text1"/>
          <w:szCs w:val="24"/>
        </w:rPr>
        <w:t>естественно-научных</w:t>
      </w:r>
      <w:proofErr w:type="gramEnd"/>
      <w:r w:rsidRPr="00405EB5">
        <w:rPr>
          <w:color w:val="000000" w:themeColor="text1"/>
          <w:szCs w:val="24"/>
        </w:rPr>
        <w:t xml:space="preserve"> учебных предметов на уровне основного общего образования.</w:t>
      </w:r>
    </w:p>
    <w:p w14:paraId="46D6419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157.2.3. 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 с учетом возрастных особенностей обучающихся.</w:t>
      </w:r>
    </w:p>
    <w:p w14:paraId="24A0301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157.2.4. Программа по биологии разработана с целью оказания методической помощи учителю в создании рабочей программы по учебному предмету.</w:t>
      </w:r>
    </w:p>
    <w:p w14:paraId="3061356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157.2.5. 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1C4A647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157.2.6. Биология развивает представления о познаваемости живой природы и методах ее познания, позволяет сформировать систему научных знаний о живых системах, умения их получать, присваивать и применять в жизненных ситуациях.</w:t>
      </w:r>
    </w:p>
    <w:p w14:paraId="6CFE18D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157.2.7. Биологическая подготовка обеспечивает понимание </w:t>
      </w:r>
      <w:proofErr w:type="gramStart"/>
      <w:r w:rsidRPr="00405EB5">
        <w:rPr>
          <w:color w:val="000000" w:themeColor="text1"/>
          <w:szCs w:val="24"/>
        </w:rPr>
        <w:t>обучающимися</w:t>
      </w:r>
      <w:proofErr w:type="gramEnd"/>
      <w:r w:rsidRPr="00405EB5">
        <w:rPr>
          <w:color w:val="000000" w:themeColor="text1"/>
          <w:szCs w:val="24"/>
        </w:rPr>
        <w:t xml:space="preserve"> научных принципов человеческой деятельности в природе, закладывает основы экологической культуры, здорового образа жизни.</w:t>
      </w:r>
    </w:p>
    <w:p w14:paraId="6B0B5BC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157.2.8. Целями изучения биологии на уровне основного общего образования являются:</w:t>
      </w:r>
    </w:p>
    <w:p w14:paraId="2DCD98C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формирование системы знаний о признаках и процессах жизнедеятельности биологических систем разного уровня организации;</w:t>
      </w:r>
    </w:p>
    <w:p w14:paraId="436A9A8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формирование системы знаний об особенностях строения, жизнедеятельности организма человека, условиях сохранения его здоровья;</w:t>
      </w:r>
    </w:p>
    <w:p w14:paraId="6BB7FD0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формирование умений применять методы биологической науки для изучения биологических систем, в том числе организма человека;</w:t>
      </w:r>
    </w:p>
    <w:p w14:paraId="0C7294F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22C8993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04AAF7F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формирование экологической культуры в целях сохранения собственного здоровья и охраны окружающей среды.</w:t>
      </w:r>
    </w:p>
    <w:p w14:paraId="2DF7E44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157.2.9. Достижение целей программы по биологии обеспечивается решением следующих задач:</w:t>
      </w:r>
    </w:p>
    <w:p w14:paraId="19FC281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приобретение обучающимися знаний о живой природе, закономерностях строения, жизнедеятельности и </w:t>
      </w:r>
      <w:proofErr w:type="spellStart"/>
      <w:r w:rsidRPr="00405EB5">
        <w:rPr>
          <w:color w:val="000000" w:themeColor="text1"/>
          <w:szCs w:val="24"/>
        </w:rPr>
        <w:t>средообразующей</w:t>
      </w:r>
      <w:proofErr w:type="spellEnd"/>
      <w:r w:rsidRPr="00405EB5">
        <w:rPr>
          <w:color w:val="000000" w:themeColor="text1"/>
          <w:szCs w:val="24"/>
        </w:rPr>
        <w:t xml:space="preserve"> роли организмов, человеке как биосоциальном существе, о роли биологической науки в практической деятельности людей;</w:t>
      </w:r>
    </w:p>
    <w:p w14:paraId="799AE71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469FB33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освоение приемов работы с биологической информацией, в том числе о современных достижениях в области биологии, ее анализ и критическое оценивание;</w:t>
      </w:r>
    </w:p>
    <w:p w14:paraId="77AC4EB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воспитание биологически и экологически грамотной личности, готовой к сохранению собственного здоровья и охраны окружающей среды.</w:t>
      </w:r>
    </w:p>
    <w:p w14:paraId="2855236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157.2.10. </w:t>
      </w:r>
      <w:proofErr w:type="gramStart"/>
      <w:r w:rsidRPr="00405EB5">
        <w:rPr>
          <w:color w:val="000000" w:themeColor="text1"/>
          <w:szCs w:val="24"/>
        </w:rPr>
        <w:t>Общее число часов, рекомендованных для изучения биологии, - 238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roofErr w:type="gramEnd"/>
    </w:p>
    <w:p w14:paraId="653C7E6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Предлагаемый в программе по биологии перечень лабораторных и практических работ является </w:t>
      </w:r>
      <w:r w:rsidRPr="00405EB5">
        <w:rPr>
          <w:color w:val="000000" w:themeColor="text1"/>
          <w:szCs w:val="24"/>
        </w:rPr>
        <w:lastRenderedPageBreak/>
        <w:t>рекомендательным, учитель делает выбор проведения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5CCB5BDD" w14:textId="77777777" w:rsidR="00701196" w:rsidRPr="00405EB5" w:rsidRDefault="00701196" w:rsidP="00405EB5">
      <w:pPr>
        <w:pStyle w:val="ConsPlusNormal"/>
        <w:jc w:val="both"/>
        <w:rPr>
          <w:color w:val="000000" w:themeColor="text1"/>
          <w:szCs w:val="24"/>
        </w:rPr>
      </w:pPr>
    </w:p>
    <w:p w14:paraId="00900A93" w14:textId="77777777" w:rsidR="00701196" w:rsidRPr="00405EB5" w:rsidRDefault="00701196" w:rsidP="00405EB5">
      <w:pPr>
        <w:pStyle w:val="ConsPlusTitle"/>
        <w:ind w:firstLine="540"/>
        <w:jc w:val="both"/>
        <w:outlineLvl w:val="3"/>
        <w:rPr>
          <w:rFonts w:ascii="Times New Roman" w:hAnsi="Times New Roman" w:cs="Times New Roman"/>
          <w:color w:val="000000" w:themeColor="text1"/>
          <w:szCs w:val="24"/>
        </w:rPr>
      </w:pPr>
      <w:r w:rsidRPr="00405EB5">
        <w:rPr>
          <w:rFonts w:ascii="Times New Roman" w:hAnsi="Times New Roman" w:cs="Times New Roman"/>
          <w:color w:val="000000" w:themeColor="text1"/>
          <w:szCs w:val="24"/>
        </w:rPr>
        <w:t>157.3. Содержание обучения в 5 классе.</w:t>
      </w:r>
    </w:p>
    <w:p w14:paraId="30F2625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157.3.1. Биология - наука о живой природе.</w:t>
      </w:r>
    </w:p>
    <w:p w14:paraId="5DB3CBF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55A4D40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w:t>
      </w:r>
      <w:proofErr w:type="gramStart"/>
      <w:r w:rsidRPr="00405EB5">
        <w:rPr>
          <w:color w:val="000000" w:themeColor="text1"/>
          <w:szCs w:val="24"/>
        </w:rPr>
        <w:t>Профессии, связанные с биологией: врач, ветеринар, психолог, агроном, животновод и другие (4 - 5 профессий).</w:t>
      </w:r>
      <w:proofErr w:type="gramEnd"/>
      <w:r w:rsidRPr="00405EB5">
        <w:rPr>
          <w:color w:val="000000" w:themeColor="text1"/>
          <w:szCs w:val="24"/>
        </w:rPr>
        <w:t xml:space="preserve">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14:paraId="2F67EEE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Кабинет биологии. Правила поведения и работы в кабинете с биологическими приборами и инструментами.</w:t>
      </w:r>
    </w:p>
    <w:p w14:paraId="4145219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142723A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157.3.2. Методы изучения живой природы.</w:t>
      </w:r>
    </w:p>
    <w:p w14:paraId="3C8FB08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6F743CB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5949A36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790F64E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лабораторного оборудования: термометры, весы, чашки Петри, пробирки, мензурки. Правила работы с оборудованием в школьном кабинете.</w:t>
      </w:r>
    </w:p>
    <w:p w14:paraId="5EA02AF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Ознакомление с устройством лупы, светового микроскопа, правила работы с ними.</w:t>
      </w:r>
    </w:p>
    <w:p w14:paraId="419C652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27E1377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Экскурсии или </w:t>
      </w:r>
      <w:proofErr w:type="spellStart"/>
      <w:r w:rsidRPr="00405EB5">
        <w:rPr>
          <w:color w:val="000000" w:themeColor="text1"/>
          <w:szCs w:val="24"/>
        </w:rPr>
        <w:t>видеоэкскурсии</w:t>
      </w:r>
      <w:proofErr w:type="spellEnd"/>
      <w:r w:rsidRPr="00405EB5">
        <w:rPr>
          <w:color w:val="000000" w:themeColor="text1"/>
          <w:szCs w:val="24"/>
        </w:rPr>
        <w:t>.</w:t>
      </w:r>
    </w:p>
    <w:p w14:paraId="061A008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Овладение методами изучения живой природы - наблюдением и экспериментом.</w:t>
      </w:r>
    </w:p>
    <w:p w14:paraId="2E9370F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157.3.3. Организмы - тела живой природы.</w:t>
      </w:r>
    </w:p>
    <w:p w14:paraId="6961B4D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Понятие об организме. Доядерные и ядерные организмы. Клетка и ее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 Строение клетки под световым микроскопом: клеточная оболочка, цитоплазма, ядро.</w:t>
      </w:r>
    </w:p>
    <w:p w14:paraId="646327F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Одноклеточные и многоклеточные организмы. Клетки, ткани, органы, системы органов.</w:t>
      </w:r>
    </w:p>
    <w:p w14:paraId="4B003D3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Жизнедеятельность организмов. Особенности строения и процессов жизнедеятельности у растений, животных, бактерий и грибов.</w:t>
      </w:r>
    </w:p>
    <w:p w14:paraId="633939B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Свойства организмов: питание, дыхание, выделение, движение, размножение, развитие, раздражимость, приспособленность. Организм - единое целое.</w:t>
      </w:r>
    </w:p>
    <w:p w14:paraId="25677640" w14:textId="77777777" w:rsidR="00701196" w:rsidRPr="00405EB5" w:rsidRDefault="00701196" w:rsidP="00405EB5">
      <w:pPr>
        <w:pStyle w:val="ConsPlusNormal"/>
        <w:ind w:firstLine="540"/>
        <w:jc w:val="both"/>
        <w:rPr>
          <w:color w:val="000000" w:themeColor="text1"/>
          <w:szCs w:val="24"/>
        </w:rPr>
      </w:pPr>
      <w:proofErr w:type="gramStart"/>
      <w:r w:rsidRPr="00405EB5">
        <w:rPr>
          <w:color w:val="000000" w:themeColor="text1"/>
          <w:szCs w:val="24"/>
        </w:rPr>
        <w:t>Разнообразие организмов и их классификация (таксоны в биологии: царства, типы (отделы), классы, отряды (порядки), семейства, роды, виды.</w:t>
      </w:r>
      <w:proofErr w:type="gramEnd"/>
      <w:r w:rsidRPr="00405EB5">
        <w:rPr>
          <w:color w:val="000000" w:themeColor="text1"/>
          <w:szCs w:val="24"/>
        </w:rPr>
        <w:t xml:space="preserve"> Бактерии и вирусы как формы жизни. Значение бактерий и вирусов в природе и в жизни человека.</w:t>
      </w:r>
    </w:p>
    <w:p w14:paraId="0D30302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0CB3CC7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клеток кожицы чешуи лука под лупой и микроскопом (на примере самостоятельно приготовленного микропрепарата).</w:t>
      </w:r>
    </w:p>
    <w:p w14:paraId="68B6CC1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Ознакомление с принципами систематики организмов.</w:t>
      </w:r>
    </w:p>
    <w:p w14:paraId="47C05B4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Наблюдение за потреблением воды растением.</w:t>
      </w:r>
    </w:p>
    <w:p w14:paraId="397BAE1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157.3.4. Организмы и среда обитания.</w:t>
      </w:r>
    </w:p>
    <w:p w14:paraId="58D220F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Понятие о среде обитания. Водная, наземно-воздушная, почвенная, </w:t>
      </w:r>
      <w:proofErr w:type="spellStart"/>
      <w:r w:rsidRPr="00405EB5">
        <w:rPr>
          <w:color w:val="000000" w:themeColor="text1"/>
          <w:szCs w:val="24"/>
        </w:rPr>
        <w:t>внутриорганизменная</w:t>
      </w:r>
      <w:proofErr w:type="spellEnd"/>
      <w:r w:rsidRPr="00405EB5">
        <w:rPr>
          <w:color w:val="000000" w:themeColor="text1"/>
          <w:szCs w:val="24"/>
        </w:rPr>
        <w:t xml:space="preserve">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104671B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7984CA0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Выявление приспособлений организмов к среде обитания (на конкретных примерах).</w:t>
      </w:r>
    </w:p>
    <w:p w14:paraId="76482F6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Экскурсии или </w:t>
      </w:r>
      <w:proofErr w:type="spellStart"/>
      <w:r w:rsidRPr="00405EB5">
        <w:rPr>
          <w:color w:val="000000" w:themeColor="text1"/>
          <w:szCs w:val="24"/>
        </w:rPr>
        <w:t>видеоэкскурсии</w:t>
      </w:r>
      <w:proofErr w:type="spellEnd"/>
      <w:r w:rsidRPr="00405EB5">
        <w:rPr>
          <w:color w:val="000000" w:themeColor="text1"/>
          <w:szCs w:val="24"/>
        </w:rPr>
        <w:t>.</w:t>
      </w:r>
    </w:p>
    <w:p w14:paraId="4A4EBAB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lastRenderedPageBreak/>
        <w:t>Растительный и животный мир родного края (краеведение).</w:t>
      </w:r>
    </w:p>
    <w:p w14:paraId="495DB88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157.3.5. Природные сообщества.</w:t>
      </w:r>
    </w:p>
    <w:p w14:paraId="2B7DCA4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405EB5">
        <w:rPr>
          <w:color w:val="000000" w:themeColor="text1"/>
          <w:szCs w:val="24"/>
        </w:rPr>
        <w:t>ств в пр</w:t>
      </w:r>
      <w:proofErr w:type="gramEnd"/>
      <w:r w:rsidRPr="00405EB5">
        <w:rPr>
          <w:color w:val="000000" w:themeColor="text1"/>
          <w:szCs w:val="24"/>
        </w:rPr>
        <w:t>иродных сообществах. Примеры природных сообществ (лес, пруд, озеро и другие природные сообщества).</w:t>
      </w:r>
    </w:p>
    <w:p w14:paraId="13C68D9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4333AF3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Природные зоны Земли, их обитатели. Флора и фауна природных зон. Ландшафты: природные и культурные.</w:t>
      </w:r>
    </w:p>
    <w:p w14:paraId="30D6333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2476A09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искусственных сообществ и их обитателей (на примере аквариума и других искусственных сообществ).</w:t>
      </w:r>
    </w:p>
    <w:p w14:paraId="75FB86C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Экскурсии или </w:t>
      </w:r>
      <w:proofErr w:type="spellStart"/>
      <w:r w:rsidRPr="00405EB5">
        <w:rPr>
          <w:color w:val="000000" w:themeColor="text1"/>
          <w:szCs w:val="24"/>
        </w:rPr>
        <w:t>видеоэкскурсии</w:t>
      </w:r>
      <w:proofErr w:type="spellEnd"/>
      <w:r w:rsidRPr="00405EB5">
        <w:rPr>
          <w:color w:val="000000" w:themeColor="text1"/>
          <w:szCs w:val="24"/>
        </w:rPr>
        <w:t>.</w:t>
      </w:r>
    </w:p>
    <w:p w14:paraId="4D6DD2B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природных сообществ (на примере леса, озера, пруда, луга и других природных сообществ).</w:t>
      </w:r>
    </w:p>
    <w:p w14:paraId="093A65B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сезонных явлений в жизни природных сообществ.</w:t>
      </w:r>
    </w:p>
    <w:p w14:paraId="205CFB2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157.3.6. Живая природа и человек.</w:t>
      </w:r>
    </w:p>
    <w:p w14:paraId="2A1B6FD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799F5EA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Практические работы.</w:t>
      </w:r>
    </w:p>
    <w:p w14:paraId="72001A8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Проведение акции по уборке мусора в ближайшем лесу, парке, сквере или на пришкольной территории.</w:t>
      </w:r>
    </w:p>
    <w:p w14:paraId="09071E8A" w14:textId="77777777" w:rsidR="00701196" w:rsidRPr="00405EB5" w:rsidRDefault="00701196" w:rsidP="00405EB5">
      <w:pPr>
        <w:pStyle w:val="ConsPlusNormal"/>
        <w:jc w:val="both"/>
        <w:rPr>
          <w:color w:val="000000" w:themeColor="text1"/>
          <w:szCs w:val="24"/>
        </w:rPr>
      </w:pPr>
    </w:p>
    <w:p w14:paraId="712B5817" w14:textId="77777777" w:rsidR="00701196" w:rsidRPr="00405EB5" w:rsidRDefault="00701196" w:rsidP="00405EB5">
      <w:pPr>
        <w:pStyle w:val="ConsPlusTitle"/>
        <w:ind w:firstLine="540"/>
        <w:jc w:val="both"/>
        <w:outlineLvl w:val="3"/>
        <w:rPr>
          <w:rFonts w:ascii="Times New Roman" w:hAnsi="Times New Roman" w:cs="Times New Roman"/>
          <w:color w:val="000000" w:themeColor="text1"/>
          <w:szCs w:val="24"/>
        </w:rPr>
      </w:pPr>
      <w:r w:rsidRPr="00405EB5">
        <w:rPr>
          <w:rFonts w:ascii="Times New Roman" w:hAnsi="Times New Roman" w:cs="Times New Roman"/>
          <w:color w:val="000000" w:themeColor="text1"/>
          <w:szCs w:val="24"/>
        </w:rPr>
        <w:t>157.4. Содержание обучения в 6 классе.</w:t>
      </w:r>
    </w:p>
    <w:p w14:paraId="26DF60E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157.4.1. Растительный организм.</w:t>
      </w:r>
    </w:p>
    <w:p w14:paraId="6294F27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Ботаника - наука о растениях. Разделы ботаники. Связь ботаники с другими науками и техникой. Общие признаки растений.</w:t>
      </w:r>
    </w:p>
    <w:p w14:paraId="07262E0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Разнообразие растений. Уровни организации растительного организма. Высшие и низшие растения. Споровые и семенные растения.</w:t>
      </w:r>
    </w:p>
    <w:p w14:paraId="5EBF720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7185F03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Органы и системы органов растений. Строение органов растительного организма, их роль и связь между собой.</w:t>
      </w:r>
    </w:p>
    <w:p w14:paraId="3A5E973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59DB522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микроскопического строения листа водного растения элодеи.</w:t>
      </w:r>
    </w:p>
    <w:p w14:paraId="4DEC493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строения растительных тканей (использование микропрепаратов).</w:t>
      </w:r>
    </w:p>
    <w:p w14:paraId="7CC2682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492356F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Обнаружение неорганических и органических веществ в растении.</w:t>
      </w:r>
    </w:p>
    <w:p w14:paraId="6BCC530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Экскурсии или </w:t>
      </w:r>
      <w:proofErr w:type="spellStart"/>
      <w:r w:rsidRPr="00405EB5">
        <w:rPr>
          <w:color w:val="000000" w:themeColor="text1"/>
          <w:szCs w:val="24"/>
        </w:rPr>
        <w:t>видеоэкскурсии</w:t>
      </w:r>
      <w:proofErr w:type="spellEnd"/>
      <w:r w:rsidRPr="00405EB5">
        <w:rPr>
          <w:color w:val="000000" w:themeColor="text1"/>
          <w:szCs w:val="24"/>
        </w:rPr>
        <w:t>.</w:t>
      </w:r>
    </w:p>
    <w:p w14:paraId="1899A20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Ознакомление в природе с цветковыми растениями.</w:t>
      </w:r>
    </w:p>
    <w:p w14:paraId="58E913B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157.4.2. Строение и многообразие покрытосеменных растений</w:t>
      </w:r>
    </w:p>
    <w:p w14:paraId="00A76B3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w:t>
      </w:r>
    </w:p>
    <w:p w14:paraId="31C9EFB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p w14:paraId="2AFEBA5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w:t>
      </w:r>
      <w:r w:rsidRPr="00405EB5">
        <w:rPr>
          <w:color w:val="000000" w:themeColor="text1"/>
          <w:szCs w:val="24"/>
        </w:rPr>
        <w:lastRenderedPageBreak/>
        <w:t>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093F860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Строение и разнообразие цветков. Соцветия. Плоды. Цветки и соцветия. Опыление. Перекрестное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w:t>
      </w:r>
    </w:p>
    <w:p w14:paraId="65061B7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36578C2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строения корневых систем (стержневой и мочковатой) на примере гербарных экземпляров или живых растений.</w:t>
      </w:r>
    </w:p>
    <w:p w14:paraId="57A8FBC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микропрепарата клеток корня.</w:t>
      </w:r>
    </w:p>
    <w:p w14:paraId="08CFD6F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Ознакомление с внешним строением листьев и листорасположением (на комнатных растениях).</w:t>
      </w:r>
    </w:p>
    <w:p w14:paraId="2875804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строения вегетативных и генеративных почек (на примере сирени, тополя и других растений).</w:t>
      </w:r>
    </w:p>
    <w:p w14:paraId="3EC68AB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микроскопического строения листа (на готовых микропрепаратах).</w:t>
      </w:r>
    </w:p>
    <w:p w14:paraId="61C387E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Рассматривание микроскопического строения ветки дерева (на готовом микропрепарате).</w:t>
      </w:r>
    </w:p>
    <w:p w14:paraId="2541C6C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Исследование строения корневища, клубня, луковицы.</w:t>
      </w:r>
    </w:p>
    <w:p w14:paraId="677428B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строения цветков.</w:t>
      </w:r>
    </w:p>
    <w:p w14:paraId="6E4B05E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Ознакомление с различными типами соцветий.</w:t>
      </w:r>
    </w:p>
    <w:p w14:paraId="4F2ED18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строения семян двудольных растений.</w:t>
      </w:r>
    </w:p>
    <w:p w14:paraId="5228002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строения семян однодольных растений.</w:t>
      </w:r>
    </w:p>
    <w:p w14:paraId="6399C9A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157.4.3. Жизнедеятельность растительного организма.</w:t>
      </w:r>
    </w:p>
    <w:p w14:paraId="1DD9F97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Обмен веществ у растений</w:t>
      </w:r>
    </w:p>
    <w:p w14:paraId="4E431B7F" w14:textId="77777777" w:rsidR="00701196" w:rsidRPr="00405EB5" w:rsidRDefault="00701196" w:rsidP="00405EB5">
      <w:pPr>
        <w:pStyle w:val="ConsPlusNormal"/>
        <w:ind w:firstLine="540"/>
        <w:jc w:val="both"/>
        <w:rPr>
          <w:color w:val="000000" w:themeColor="text1"/>
          <w:szCs w:val="24"/>
        </w:rPr>
      </w:pPr>
      <w:proofErr w:type="gramStart"/>
      <w:r w:rsidRPr="00405EB5">
        <w:rPr>
          <w:color w:val="000000" w:themeColor="text1"/>
          <w:szCs w:val="24"/>
        </w:rPr>
        <w:t>Неорганические (вода, минеральные соли) и органические вещества (белки, жиры, углеводы, нуклеиновые кислоты, витамины и другие вещества) растения.</w:t>
      </w:r>
      <w:proofErr w:type="gramEnd"/>
      <w:r w:rsidRPr="00405EB5">
        <w:rPr>
          <w:color w:val="000000" w:themeColor="text1"/>
          <w:szCs w:val="24"/>
        </w:rPr>
        <w:t xml:space="preserve"> Минеральное питание растений. Удобрения.</w:t>
      </w:r>
    </w:p>
    <w:p w14:paraId="7F82C0D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Питание растения</w:t>
      </w:r>
    </w:p>
    <w:p w14:paraId="562D9D1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Поглощение корнями воды и минеральных веществ, необходимых растению (корневое давление, осмос). Почва, ее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2EEFC42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Фотосинтез. Лист - орган воздушного питания. Значение фотосинтеза в природе и в жизни человека.</w:t>
      </w:r>
    </w:p>
    <w:p w14:paraId="3F442B3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Дыхание растения</w:t>
      </w:r>
    </w:p>
    <w:p w14:paraId="353A8EC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Дыхание корня. Рыхление почвы для улучшения дыхания корней. Условия, препятствующие дыханию корней. Лист как орган дыхания (</w:t>
      </w:r>
      <w:proofErr w:type="spellStart"/>
      <w:r w:rsidRPr="00405EB5">
        <w:rPr>
          <w:color w:val="000000" w:themeColor="text1"/>
          <w:szCs w:val="24"/>
        </w:rPr>
        <w:t>устьичный</w:t>
      </w:r>
      <w:proofErr w:type="spellEnd"/>
      <w:r w:rsidRPr="00405EB5">
        <w:rPr>
          <w:color w:val="000000" w:themeColor="text1"/>
          <w:szCs w:val="24"/>
        </w:rPr>
        <w:t xml:space="preserve"> аппарат). Поступление в лист атмосферного воздуха. Сильная запыленность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22856D0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Транспорт веществ в растении.</w:t>
      </w:r>
    </w:p>
    <w:p w14:paraId="73B4402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650D916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Рост и развитие растения</w:t>
      </w:r>
    </w:p>
    <w:p w14:paraId="5490CF4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Прорастание семян. Условия прорастания семян. Подготовка семян к посеву. Развитие проростков.</w:t>
      </w:r>
    </w:p>
    <w:p w14:paraId="526B9D1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0577840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Размножение растений и его значение. Семенное (генеративное) размножение растений. Цветки и соцветия. Опыление. Перекрестное опыление (ветром, животными, водой) и самоопыление. Двойное оплодотворение. Наследование признаков обоих растений.</w:t>
      </w:r>
    </w:p>
    <w:p w14:paraId="5511E61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w:t>
      </w:r>
      <w:r w:rsidRPr="00405EB5">
        <w:rPr>
          <w:color w:val="000000" w:themeColor="text1"/>
          <w:szCs w:val="24"/>
        </w:rPr>
        <w:lastRenderedPageBreak/>
        <w:t>размножения.</w:t>
      </w:r>
    </w:p>
    <w:p w14:paraId="2AB5453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072C492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Наблюдение за ростом корня.</w:t>
      </w:r>
    </w:p>
    <w:p w14:paraId="48FF740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Наблюдение за ростом побега.</w:t>
      </w:r>
    </w:p>
    <w:p w14:paraId="0B11F02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Определение возраста дерева по спилу.</w:t>
      </w:r>
    </w:p>
    <w:p w14:paraId="4A35EA7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Выявление передвижения воды и минеральных веществ по древесине.</w:t>
      </w:r>
    </w:p>
    <w:p w14:paraId="116FE3B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Наблюдение процесса выделения кислорода на свету аквариумными растениями.</w:t>
      </w:r>
    </w:p>
    <w:p w14:paraId="0C7ED3B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роли рыхления для дыхания корней.</w:t>
      </w:r>
    </w:p>
    <w:p w14:paraId="788C17B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Овладение приемами вегетативного размножения растений (черенкование побегов, черенкование листьев и другие) на примере комнатных растений (традесканция, </w:t>
      </w:r>
      <w:proofErr w:type="spellStart"/>
      <w:r w:rsidRPr="00405EB5">
        <w:rPr>
          <w:color w:val="000000" w:themeColor="text1"/>
          <w:szCs w:val="24"/>
        </w:rPr>
        <w:t>сенполия</w:t>
      </w:r>
      <w:proofErr w:type="spellEnd"/>
      <w:r w:rsidRPr="00405EB5">
        <w:rPr>
          <w:color w:val="000000" w:themeColor="text1"/>
          <w:szCs w:val="24"/>
        </w:rPr>
        <w:t xml:space="preserve">, бегония, </w:t>
      </w:r>
      <w:proofErr w:type="spellStart"/>
      <w:r w:rsidRPr="00405EB5">
        <w:rPr>
          <w:color w:val="000000" w:themeColor="text1"/>
          <w:szCs w:val="24"/>
        </w:rPr>
        <w:t>сансевьера</w:t>
      </w:r>
      <w:proofErr w:type="spellEnd"/>
      <w:r w:rsidRPr="00405EB5">
        <w:rPr>
          <w:color w:val="000000" w:themeColor="text1"/>
          <w:szCs w:val="24"/>
        </w:rPr>
        <w:t xml:space="preserve"> и другие растения).</w:t>
      </w:r>
    </w:p>
    <w:p w14:paraId="3176052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Определение всхожести семян культурных растений и посев их в грунт.</w:t>
      </w:r>
    </w:p>
    <w:p w14:paraId="17B1260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Наблюдение за ростом и развитием цветкового растения в комнатных условиях (на примере фасоли или посевного гороха).</w:t>
      </w:r>
    </w:p>
    <w:p w14:paraId="020D9BF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Определение условий прорастания семян.</w:t>
      </w:r>
    </w:p>
    <w:p w14:paraId="5F25F587" w14:textId="77777777" w:rsidR="00701196" w:rsidRPr="00405EB5" w:rsidRDefault="00701196" w:rsidP="00405EB5">
      <w:pPr>
        <w:pStyle w:val="ConsPlusNormal"/>
        <w:jc w:val="both"/>
        <w:rPr>
          <w:color w:val="000000" w:themeColor="text1"/>
          <w:szCs w:val="24"/>
        </w:rPr>
      </w:pPr>
    </w:p>
    <w:p w14:paraId="4E4913DC" w14:textId="77777777" w:rsidR="00701196" w:rsidRPr="00405EB5" w:rsidRDefault="00701196" w:rsidP="00405EB5">
      <w:pPr>
        <w:pStyle w:val="ConsPlusTitle"/>
        <w:ind w:firstLine="540"/>
        <w:jc w:val="both"/>
        <w:outlineLvl w:val="3"/>
        <w:rPr>
          <w:rFonts w:ascii="Times New Roman" w:hAnsi="Times New Roman" w:cs="Times New Roman"/>
          <w:color w:val="000000" w:themeColor="text1"/>
          <w:szCs w:val="24"/>
        </w:rPr>
      </w:pPr>
      <w:r w:rsidRPr="00405EB5">
        <w:rPr>
          <w:rFonts w:ascii="Times New Roman" w:hAnsi="Times New Roman" w:cs="Times New Roman"/>
          <w:color w:val="000000" w:themeColor="text1"/>
          <w:szCs w:val="24"/>
        </w:rPr>
        <w:t>157.5. Содержание обучения в 7 классе.</w:t>
      </w:r>
    </w:p>
    <w:p w14:paraId="648BCB4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157.5.1. Систематические группы растений.</w:t>
      </w:r>
    </w:p>
    <w:p w14:paraId="6201E29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Классификация растений. Вид как основная систематическая категория. Система растительного мира. Низшие, высшие споровые, высшие семенные растения. </w:t>
      </w:r>
      <w:proofErr w:type="gramStart"/>
      <w:r w:rsidRPr="00405EB5">
        <w:rPr>
          <w:color w:val="000000" w:themeColor="text1"/>
          <w:szCs w:val="24"/>
        </w:rPr>
        <w:t>Основные таксоны (категории) систематики растений (царство, отдел, класс, порядок, семейство, род, вид).</w:t>
      </w:r>
      <w:proofErr w:type="gramEnd"/>
      <w:r w:rsidRPr="00405EB5">
        <w:rPr>
          <w:color w:val="000000" w:themeColor="text1"/>
          <w:szCs w:val="24"/>
        </w:rPr>
        <w:t xml:space="preserve"> История развития систематики, описание видов, открытие новых видов. Роль систематики в биологии.</w:t>
      </w:r>
    </w:p>
    <w:p w14:paraId="7D5DBFF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Низшие растения. Водоросли. Общая характеристика водорослей. Одноклеточные и многоклеточные зеленые водоросли. Строение и жизнедеятельность зеленых водорослей. Размножение зеленых водорослей (бесполое и половое). Бурые и красные водоросли, их строение и жизнедеятельность. Значение водорослей в природе и жизни человека.</w:t>
      </w:r>
    </w:p>
    <w:p w14:paraId="109A917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Высшие споровые растения. Моховидные (Мхи). Общая характеристика мхов. Строение и жизнедеятельность зеленых и сфагновых мхов. Приспособленность мхов к жизни на сильно увлажненных почвах. Размножение мхов, цикл развития на примере зеленого мха кукушкин лен. Роль мхов в заболачивании почв и торфообразовании. Использование торфа и продуктов его переработки в хозяйственной деятельности человека.</w:t>
      </w:r>
    </w:p>
    <w:p w14:paraId="14CC671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w:t>
      </w:r>
      <w:proofErr w:type="gramStart"/>
      <w:r w:rsidRPr="00405EB5">
        <w:rPr>
          <w:color w:val="000000" w:themeColor="text1"/>
          <w:szCs w:val="24"/>
        </w:rPr>
        <w:t>с</w:t>
      </w:r>
      <w:proofErr w:type="gramEnd"/>
      <w:r w:rsidRPr="00405EB5">
        <w:rPr>
          <w:color w:val="000000" w:themeColor="text1"/>
          <w:szCs w:val="24"/>
        </w:rPr>
        <w:t xml:space="preserve"> мхами. Особенности строения и жизнедеятельности плаунов, хвощей и папоротников. Размножение </w:t>
      </w:r>
      <w:proofErr w:type="gramStart"/>
      <w:r w:rsidRPr="00405EB5">
        <w:rPr>
          <w:color w:val="000000" w:themeColor="text1"/>
          <w:szCs w:val="24"/>
        </w:rPr>
        <w:t>папоротникообразных</w:t>
      </w:r>
      <w:proofErr w:type="gramEnd"/>
      <w:r w:rsidRPr="00405EB5">
        <w:rPr>
          <w:color w:val="000000" w:themeColor="text1"/>
          <w:szCs w:val="24"/>
        </w:rPr>
        <w:t xml:space="preserve">. Цикл развития папоротника. Роль древних папоротникообразных в образовании каменного угля. Значение </w:t>
      </w:r>
      <w:proofErr w:type="gramStart"/>
      <w:r w:rsidRPr="00405EB5">
        <w:rPr>
          <w:color w:val="000000" w:themeColor="text1"/>
          <w:szCs w:val="24"/>
        </w:rPr>
        <w:t>папоротникообразных</w:t>
      </w:r>
      <w:proofErr w:type="gramEnd"/>
      <w:r w:rsidRPr="00405EB5">
        <w:rPr>
          <w:color w:val="000000" w:themeColor="text1"/>
          <w:szCs w:val="24"/>
        </w:rPr>
        <w:t xml:space="preserve"> в природе и жизни человека.</w:t>
      </w:r>
    </w:p>
    <w:p w14:paraId="009CA34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405EB5">
        <w:rPr>
          <w:color w:val="000000" w:themeColor="text1"/>
          <w:szCs w:val="24"/>
        </w:rPr>
        <w:t>хвойных</w:t>
      </w:r>
      <w:proofErr w:type="gramEnd"/>
      <w:r w:rsidRPr="00405EB5">
        <w:rPr>
          <w:color w:val="000000" w:themeColor="text1"/>
          <w:szCs w:val="24"/>
        </w:rPr>
        <w:t xml:space="preserve">. Размножение </w:t>
      </w:r>
      <w:proofErr w:type="gramStart"/>
      <w:r w:rsidRPr="00405EB5">
        <w:rPr>
          <w:color w:val="000000" w:themeColor="text1"/>
          <w:szCs w:val="24"/>
        </w:rPr>
        <w:t>хвойных</w:t>
      </w:r>
      <w:proofErr w:type="gramEnd"/>
      <w:r w:rsidRPr="00405EB5">
        <w:rPr>
          <w:color w:val="000000" w:themeColor="text1"/>
          <w:szCs w:val="24"/>
        </w:rPr>
        <w:t>, цикл развития на примере сосны. Значение хвойных растений в природе и жизни человека.</w:t>
      </w:r>
    </w:p>
    <w:p w14:paraId="1431535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Покрытосеменные (цветковые) растения. Общая характеристика. Особенности строения и </w:t>
      </w:r>
      <w:proofErr w:type="gramStart"/>
      <w:r w:rsidRPr="00405EB5">
        <w:rPr>
          <w:color w:val="000000" w:themeColor="text1"/>
          <w:szCs w:val="24"/>
        </w:rPr>
        <w:t>жизнедеятельности</w:t>
      </w:r>
      <w:proofErr w:type="gramEnd"/>
      <w:r w:rsidRPr="00405EB5">
        <w:rPr>
          <w:color w:val="000000" w:themeColor="text1"/>
          <w:szCs w:val="24"/>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405EB5">
        <w:rPr>
          <w:color w:val="000000" w:themeColor="text1"/>
          <w:szCs w:val="24"/>
        </w:rPr>
        <w:t>Двудольные</w:t>
      </w:r>
      <w:proofErr w:type="gramEnd"/>
      <w:r w:rsidRPr="00405EB5">
        <w:rPr>
          <w:color w:val="000000" w:themeColor="text1"/>
          <w:szCs w:val="24"/>
        </w:rPr>
        <w:t xml:space="preserve"> и класс Однодольные. Признаки классов. Цикл развития покрытосеменного растения.</w:t>
      </w:r>
    </w:p>
    <w:p w14:paraId="4356AA9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Семейства покрытосеменных (цветковых) растений (изучаются три семейства растений по выбору учителя с учетом местных условий, при этом возможно изучать семейства, не вошедшие в перечень, если они являются наиболее распространенными в данном регионе). </w:t>
      </w:r>
      <w:proofErr w:type="gramStart"/>
      <w:r w:rsidRPr="00405EB5">
        <w:rPr>
          <w:color w:val="000000" w:themeColor="text1"/>
          <w:szCs w:val="24"/>
        </w:rPr>
        <w:t>Характерные признаки семейств класса Двудольные (Крестоцветные, или Капустные, Розоцветные, или Розовые, Мотыльковые, или Бобовые, Пасленовые, Сложноцветные, или Астровые) и класса Однодольные (Лилейные, Злаки, или Мятликовые).</w:t>
      </w:r>
      <w:proofErr w:type="gramEnd"/>
      <w:r w:rsidRPr="00405EB5">
        <w:rPr>
          <w:color w:val="000000" w:themeColor="text1"/>
          <w:szCs w:val="24"/>
        </w:rPr>
        <w:t xml:space="preserve"> Многообразие растений. Дикорастущие представители семейств. Культурные представители семейств, их использование человеком.</w:t>
      </w:r>
    </w:p>
    <w:p w14:paraId="6EDC19F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0CDE1C6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строения одноклеточных водорослей (на примере хламидомонады и хлореллы).</w:t>
      </w:r>
    </w:p>
    <w:p w14:paraId="3FF4BAC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Изучение строения многоклеточных нитчатых водорослей (на примере спирогиры и </w:t>
      </w:r>
      <w:proofErr w:type="spellStart"/>
      <w:r w:rsidRPr="00405EB5">
        <w:rPr>
          <w:color w:val="000000" w:themeColor="text1"/>
          <w:szCs w:val="24"/>
        </w:rPr>
        <w:t>улотрикса</w:t>
      </w:r>
      <w:proofErr w:type="spellEnd"/>
      <w:r w:rsidRPr="00405EB5">
        <w:rPr>
          <w:color w:val="000000" w:themeColor="text1"/>
          <w:szCs w:val="24"/>
        </w:rPr>
        <w:t>).</w:t>
      </w:r>
    </w:p>
    <w:p w14:paraId="2AAEBEA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внешнего строения мхов (на местных видах).</w:t>
      </w:r>
    </w:p>
    <w:p w14:paraId="0CD4323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внешнего строения папоротника или хвоща.</w:t>
      </w:r>
    </w:p>
    <w:p w14:paraId="4397D20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Изучение внешнего строения веток, хвои, шишек и семян голосеменных растений (на примере ели, </w:t>
      </w:r>
      <w:r w:rsidRPr="00405EB5">
        <w:rPr>
          <w:color w:val="000000" w:themeColor="text1"/>
          <w:szCs w:val="24"/>
        </w:rPr>
        <w:lastRenderedPageBreak/>
        <w:t>сосны или лиственницы).</w:t>
      </w:r>
    </w:p>
    <w:p w14:paraId="32624E0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внешнего строения покрытосеменных растений.</w:t>
      </w:r>
    </w:p>
    <w:p w14:paraId="0057844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Изучение признаков представителей семейств: </w:t>
      </w:r>
      <w:proofErr w:type="gramStart"/>
      <w:r w:rsidRPr="00405EB5">
        <w:rPr>
          <w:color w:val="000000" w:themeColor="text1"/>
          <w:szCs w:val="24"/>
        </w:rPr>
        <w:t>Крестоцветные (Капустные), Розоцветные (Розовые), Мотыльковые (Бобовые), Пасленовые, Сложноцветные (Астровые), Лилейные, Злаки (Мятликовые) на гербарных и натуральных образцах.</w:t>
      </w:r>
      <w:proofErr w:type="gramEnd"/>
    </w:p>
    <w:p w14:paraId="387AAB0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Определение видов растений (на примере трех семейств) с использованием определителей растений или определительных карточек.</w:t>
      </w:r>
    </w:p>
    <w:p w14:paraId="5500027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157.5.2. Развитие растительного мира на Земле.</w:t>
      </w:r>
    </w:p>
    <w:p w14:paraId="7C6B45B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3A5DE64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Экскурсии или </w:t>
      </w:r>
      <w:proofErr w:type="spellStart"/>
      <w:r w:rsidRPr="00405EB5">
        <w:rPr>
          <w:color w:val="000000" w:themeColor="text1"/>
          <w:szCs w:val="24"/>
        </w:rPr>
        <w:t>видеоэкскурсии</w:t>
      </w:r>
      <w:proofErr w:type="spellEnd"/>
      <w:r w:rsidRPr="00405EB5">
        <w:rPr>
          <w:color w:val="000000" w:themeColor="text1"/>
          <w:szCs w:val="24"/>
        </w:rPr>
        <w:t>.</w:t>
      </w:r>
    </w:p>
    <w:p w14:paraId="3F5719C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Развитие растительного мира на Земле (экскурсия в палеонтологический или краеведческий музей).</w:t>
      </w:r>
    </w:p>
    <w:p w14:paraId="0B8438F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157.5.3. Растения в природных сообществах.</w:t>
      </w:r>
    </w:p>
    <w:p w14:paraId="6A8B120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743EB73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250850D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157.5.4. Растения и человек.</w:t>
      </w:r>
    </w:p>
    <w:p w14:paraId="4B120C1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0E65B85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Экскурсии или </w:t>
      </w:r>
      <w:proofErr w:type="spellStart"/>
      <w:r w:rsidRPr="00405EB5">
        <w:rPr>
          <w:color w:val="000000" w:themeColor="text1"/>
          <w:szCs w:val="24"/>
        </w:rPr>
        <w:t>видеоэкскурсии</w:t>
      </w:r>
      <w:proofErr w:type="spellEnd"/>
      <w:r w:rsidRPr="00405EB5">
        <w:rPr>
          <w:color w:val="000000" w:themeColor="text1"/>
          <w:szCs w:val="24"/>
        </w:rPr>
        <w:t>.</w:t>
      </w:r>
    </w:p>
    <w:p w14:paraId="6F5E15C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сельскохозяйственных растений региона.</w:t>
      </w:r>
    </w:p>
    <w:p w14:paraId="07777A1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сорных растений региона.</w:t>
      </w:r>
    </w:p>
    <w:p w14:paraId="0D94BB8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157.5.5. Грибы. Лишайники. Бактерии.</w:t>
      </w:r>
    </w:p>
    <w:p w14:paraId="1DEAC95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533BCBC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380566B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424230A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00515D0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4C6A674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2909D0B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строения одноклеточных (</w:t>
      </w:r>
      <w:proofErr w:type="spellStart"/>
      <w:r w:rsidRPr="00405EB5">
        <w:rPr>
          <w:color w:val="000000" w:themeColor="text1"/>
          <w:szCs w:val="24"/>
        </w:rPr>
        <w:t>мукор</w:t>
      </w:r>
      <w:proofErr w:type="spellEnd"/>
      <w:r w:rsidRPr="00405EB5">
        <w:rPr>
          <w:color w:val="000000" w:themeColor="text1"/>
          <w:szCs w:val="24"/>
        </w:rPr>
        <w:t>) и многоклеточных (</w:t>
      </w:r>
      <w:proofErr w:type="spellStart"/>
      <w:r w:rsidRPr="00405EB5">
        <w:rPr>
          <w:color w:val="000000" w:themeColor="text1"/>
          <w:szCs w:val="24"/>
        </w:rPr>
        <w:t>пеницилл</w:t>
      </w:r>
      <w:proofErr w:type="spellEnd"/>
      <w:r w:rsidRPr="00405EB5">
        <w:rPr>
          <w:color w:val="000000" w:themeColor="text1"/>
          <w:szCs w:val="24"/>
        </w:rPr>
        <w:t>) плесневых грибов.</w:t>
      </w:r>
    </w:p>
    <w:p w14:paraId="7897BE6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строения плодовых тел шляпочных грибов (или изучение шляпочных грибов на муляжах).</w:t>
      </w:r>
    </w:p>
    <w:p w14:paraId="706FBC9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строения лишайников.</w:t>
      </w:r>
    </w:p>
    <w:p w14:paraId="09A405E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строения бактерий (на готовых микропрепаратах).</w:t>
      </w:r>
    </w:p>
    <w:p w14:paraId="7482C57B" w14:textId="77777777" w:rsidR="00701196" w:rsidRPr="00405EB5" w:rsidRDefault="00701196" w:rsidP="00405EB5">
      <w:pPr>
        <w:pStyle w:val="ConsPlusNormal"/>
        <w:jc w:val="both"/>
        <w:rPr>
          <w:color w:val="000000" w:themeColor="text1"/>
          <w:szCs w:val="24"/>
        </w:rPr>
      </w:pPr>
    </w:p>
    <w:p w14:paraId="57DEEEBA" w14:textId="77777777" w:rsidR="00701196" w:rsidRPr="00405EB5" w:rsidRDefault="00701196" w:rsidP="00405EB5">
      <w:pPr>
        <w:pStyle w:val="ConsPlusTitle"/>
        <w:ind w:firstLine="540"/>
        <w:jc w:val="both"/>
        <w:outlineLvl w:val="3"/>
        <w:rPr>
          <w:rFonts w:ascii="Times New Roman" w:hAnsi="Times New Roman" w:cs="Times New Roman"/>
          <w:color w:val="000000" w:themeColor="text1"/>
          <w:szCs w:val="24"/>
        </w:rPr>
      </w:pPr>
      <w:r w:rsidRPr="00405EB5">
        <w:rPr>
          <w:rFonts w:ascii="Times New Roman" w:hAnsi="Times New Roman" w:cs="Times New Roman"/>
          <w:color w:val="000000" w:themeColor="text1"/>
          <w:szCs w:val="24"/>
        </w:rPr>
        <w:t>157.6. Содержание обучения в 8 классе.</w:t>
      </w:r>
    </w:p>
    <w:p w14:paraId="1E7936E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lastRenderedPageBreak/>
        <w:t>157.6.1. Животный организм.</w:t>
      </w:r>
    </w:p>
    <w:p w14:paraId="2B3C13E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Зоология - наука о животных. Разделы зоологии. Связь зоологии с другими науками и техникой.</w:t>
      </w:r>
    </w:p>
    <w:p w14:paraId="3AD3A86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w:t>
      </w:r>
      <w:proofErr w:type="gramStart"/>
      <w:r w:rsidRPr="00405EB5">
        <w:rPr>
          <w:color w:val="000000" w:themeColor="text1"/>
          <w:szCs w:val="24"/>
        </w:rPr>
        <w:t>другое</w:t>
      </w:r>
      <w:proofErr w:type="gramEnd"/>
      <w:r w:rsidRPr="00405EB5">
        <w:rPr>
          <w:color w:val="000000" w:themeColor="text1"/>
          <w:szCs w:val="24"/>
        </w:rPr>
        <w:t>.</w:t>
      </w:r>
    </w:p>
    <w:p w14:paraId="64EF84E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Животная клетка. Открытие животной клетки (А. Левенгук). </w:t>
      </w:r>
      <w:proofErr w:type="gramStart"/>
      <w:r w:rsidRPr="00405EB5">
        <w:rPr>
          <w:color w:val="000000" w:themeColor="text1"/>
          <w:szCs w:val="24"/>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405EB5">
        <w:rPr>
          <w:color w:val="000000" w:themeColor="text1"/>
          <w:szCs w:val="24"/>
        </w:rPr>
        <w:t xml:space="preserve"> Процессы, происходящие в клетке. Деление клетки. Ткани животных, их разнообразие. Органы и системы органов животных. Организм - единое целое.</w:t>
      </w:r>
    </w:p>
    <w:p w14:paraId="53CB635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3CAE17D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Исследование под микроскопом готовых микропрепаратов клеток и тканей животных.</w:t>
      </w:r>
    </w:p>
    <w:p w14:paraId="7DD608F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157.6.2. Строение и жизнедеятельность организма животного.</w:t>
      </w:r>
    </w:p>
    <w:p w14:paraId="1722045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Опора и движение животных. Особенности гидростатического, наружного и внутреннего скелета у животных. Передвижение у </w:t>
      </w:r>
      <w:proofErr w:type="gramStart"/>
      <w:r w:rsidRPr="00405EB5">
        <w:rPr>
          <w:color w:val="000000" w:themeColor="text1"/>
          <w:szCs w:val="24"/>
        </w:rPr>
        <w:t>одноклеточных</w:t>
      </w:r>
      <w:proofErr w:type="gramEnd"/>
      <w:r w:rsidRPr="00405EB5">
        <w:rPr>
          <w:color w:val="000000" w:themeColor="text1"/>
          <w:szCs w:val="24"/>
        </w:rPr>
        <w:t xml:space="preserve"> (амебовидное, жгутиковое). Мышечные движения у многоклеточных: полет насекомых, птиц, плавание рыб, движение по суше позвоночных животных (ползание, бег, ходьба и другое). Рычажные конечности.</w:t>
      </w:r>
    </w:p>
    <w:p w14:paraId="0F0CF13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7E8FB27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Дыхание животных. Значение дыхания. Газообмен через всю поверхность клетки. Жаберное дыхание. Наружные и внутренние жабры. Кожное, трахейное, легочное дыхание у обитателей суши. Особенности кожного дыхания. Роль воздушных мешков у птиц.</w:t>
      </w:r>
    </w:p>
    <w:p w14:paraId="69BF2C8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661BAC5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Выделение у животных. Значение выделения конечных продуктов обмена веществ. Сократительные вакуоли у простейших. Звездчатые клетки и канальцы у плоских червей, выделительные трубочки и воронки у кольчатых червей. </w:t>
      </w:r>
      <w:proofErr w:type="spellStart"/>
      <w:r w:rsidRPr="00405EB5">
        <w:rPr>
          <w:color w:val="000000" w:themeColor="text1"/>
          <w:szCs w:val="24"/>
        </w:rPr>
        <w:t>Мальпигиевы</w:t>
      </w:r>
      <w:proofErr w:type="spellEnd"/>
      <w:r w:rsidRPr="00405EB5">
        <w:rPr>
          <w:color w:val="000000" w:themeColor="text1"/>
          <w:szCs w:val="24"/>
        </w:rPr>
        <w:t xml:space="preserve"> сосуды у насекомых. Почки (туловищные и тазовые), мочеточники, мочевой пузырь у позвоночных животных. Особенности выделения у птиц, связанные с полетом.</w:t>
      </w:r>
    </w:p>
    <w:p w14:paraId="4EAEED5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27D38F0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Координация и регуляция жизнедеятельности у животных. Раздражимость у одноклеточных животных. Таксисы (фототаксис, </w:t>
      </w:r>
      <w:proofErr w:type="spellStart"/>
      <w:r w:rsidRPr="00405EB5">
        <w:rPr>
          <w:color w:val="000000" w:themeColor="text1"/>
          <w:szCs w:val="24"/>
        </w:rPr>
        <w:t>трофотаксис</w:t>
      </w:r>
      <w:proofErr w:type="spellEnd"/>
      <w:r w:rsidRPr="00405EB5">
        <w:rPr>
          <w:color w:val="000000" w:themeColor="text1"/>
          <w:szCs w:val="24"/>
        </w:rPr>
        <w:t>, хемотаксис и другие таксисы). Нервная регуляция. Нервная система, ее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7A23AFE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Поведение животных. Врожденное и приобретенное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4620040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5546D1D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18EDDEE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lastRenderedPageBreak/>
        <w:t>Ознакомление с органами опоры и движения у животных.</w:t>
      </w:r>
    </w:p>
    <w:p w14:paraId="788D390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способов поглощения пищи у животных.</w:t>
      </w:r>
    </w:p>
    <w:p w14:paraId="5CD1BE1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способов дыхания у животных.</w:t>
      </w:r>
    </w:p>
    <w:p w14:paraId="7575B48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Ознакомление с системами органов транспорта веществ у животных.</w:t>
      </w:r>
    </w:p>
    <w:p w14:paraId="3F9C29F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покровов тела у животных.</w:t>
      </w:r>
    </w:p>
    <w:p w14:paraId="6501B65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органов чувств у животных.</w:t>
      </w:r>
    </w:p>
    <w:p w14:paraId="0DBC7BB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Формирование условных рефлексов у аквариумных рыб.</w:t>
      </w:r>
    </w:p>
    <w:p w14:paraId="12E24AF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Строение яйца и развитие зародыша птицы (курицы).</w:t>
      </w:r>
    </w:p>
    <w:p w14:paraId="0E61828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157.6.3. Систематические группы животных.</w:t>
      </w:r>
    </w:p>
    <w:p w14:paraId="4DDA18E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w:t>
      </w:r>
      <w:proofErr w:type="gramStart"/>
      <w:r w:rsidRPr="00405EB5">
        <w:rPr>
          <w:color w:val="000000" w:themeColor="text1"/>
          <w:szCs w:val="24"/>
        </w:rPr>
        <w:t>Систематические категории животных (царство, тип, класс, отряд, семейство, род, вид), их соподчинение.</w:t>
      </w:r>
      <w:proofErr w:type="gramEnd"/>
      <w:r w:rsidRPr="00405EB5">
        <w:rPr>
          <w:color w:val="000000" w:themeColor="text1"/>
          <w:szCs w:val="24"/>
        </w:rPr>
        <w:t xml:space="preserve"> Бинарная номенклатура. Отражение современных знаний о происхождении и родстве животных в классификации животных.</w:t>
      </w:r>
    </w:p>
    <w:p w14:paraId="42F9A91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14:paraId="7ED97F8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78FEF8A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Исследование строения инфузории-туфельки и наблюдение за ее передвижением. Изучение хемотаксиса.</w:t>
      </w:r>
    </w:p>
    <w:p w14:paraId="6896BE0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Многообразие простейших (на готовых препаратах).</w:t>
      </w:r>
    </w:p>
    <w:p w14:paraId="7A04901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Изготовление модели клетки простейшего (амебы, инфузории-туфельки и другое).</w:t>
      </w:r>
    </w:p>
    <w:p w14:paraId="1C17DC9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405EB5">
        <w:rPr>
          <w:color w:val="000000" w:themeColor="text1"/>
          <w:szCs w:val="24"/>
        </w:rPr>
        <w:t>кишечнополостных</w:t>
      </w:r>
      <w:proofErr w:type="gramEnd"/>
      <w:r w:rsidRPr="00405EB5">
        <w:rPr>
          <w:color w:val="000000" w:themeColor="text1"/>
          <w:szCs w:val="24"/>
        </w:rPr>
        <w:t xml:space="preserve">. Значение </w:t>
      </w:r>
      <w:proofErr w:type="gramStart"/>
      <w:r w:rsidRPr="00405EB5">
        <w:rPr>
          <w:color w:val="000000" w:themeColor="text1"/>
          <w:szCs w:val="24"/>
        </w:rPr>
        <w:t>кишечнополостных</w:t>
      </w:r>
      <w:proofErr w:type="gramEnd"/>
      <w:r w:rsidRPr="00405EB5">
        <w:rPr>
          <w:color w:val="000000" w:themeColor="text1"/>
          <w:szCs w:val="24"/>
        </w:rPr>
        <w:t xml:space="preserve"> в природе и жизни человека. Коралловые полипы и их роль в </w:t>
      </w:r>
      <w:proofErr w:type="spellStart"/>
      <w:r w:rsidRPr="00405EB5">
        <w:rPr>
          <w:color w:val="000000" w:themeColor="text1"/>
          <w:szCs w:val="24"/>
        </w:rPr>
        <w:t>рифообразовании</w:t>
      </w:r>
      <w:proofErr w:type="spellEnd"/>
      <w:r w:rsidRPr="00405EB5">
        <w:rPr>
          <w:color w:val="000000" w:themeColor="text1"/>
          <w:szCs w:val="24"/>
        </w:rPr>
        <w:t>.</w:t>
      </w:r>
    </w:p>
    <w:p w14:paraId="5A76E6A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1E7C2F7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Исследование строения пресноводной гидры и ее передвижения (школьный аквариум).</w:t>
      </w:r>
    </w:p>
    <w:p w14:paraId="1D3515E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Исследование питания гидры дафниями и циклопами (школьный аквариум).</w:t>
      </w:r>
    </w:p>
    <w:p w14:paraId="1895676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Изготовление модели пресноводной гидры.</w:t>
      </w:r>
    </w:p>
    <w:p w14:paraId="36ACAE4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печеночного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sidRPr="00405EB5">
        <w:rPr>
          <w:color w:val="000000" w:themeColor="text1"/>
          <w:szCs w:val="24"/>
        </w:rPr>
        <w:t>почвообразователей</w:t>
      </w:r>
      <w:proofErr w:type="spellEnd"/>
      <w:r w:rsidRPr="00405EB5">
        <w:rPr>
          <w:color w:val="000000" w:themeColor="text1"/>
          <w:szCs w:val="24"/>
        </w:rPr>
        <w:t>.</w:t>
      </w:r>
    </w:p>
    <w:p w14:paraId="19A623F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15BFB77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Исследование внешнего строения дождевого червя. Наблюдение за реакцией дождевого червя на раздражители.</w:t>
      </w:r>
    </w:p>
    <w:p w14:paraId="76ED40A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Исследование внутреннего строения дождевого червя (на готовом влажном препарате и микропрепарате).</w:t>
      </w:r>
    </w:p>
    <w:p w14:paraId="06D6B91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приспособлений паразитических червей к паразитизму (на готовых влажных и микропрепаратах).</w:t>
      </w:r>
    </w:p>
    <w:p w14:paraId="768665A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14:paraId="1CF7163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Ракообразные. Особенности строения и жизнедеятельности.</w:t>
      </w:r>
    </w:p>
    <w:p w14:paraId="4E1BB50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Значение </w:t>
      </w:r>
      <w:proofErr w:type="gramStart"/>
      <w:r w:rsidRPr="00405EB5">
        <w:rPr>
          <w:color w:val="000000" w:themeColor="text1"/>
          <w:szCs w:val="24"/>
        </w:rPr>
        <w:t>ракообразных</w:t>
      </w:r>
      <w:proofErr w:type="gramEnd"/>
      <w:r w:rsidRPr="00405EB5">
        <w:rPr>
          <w:color w:val="000000" w:themeColor="text1"/>
          <w:szCs w:val="24"/>
        </w:rPr>
        <w:t xml:space="preserve"> в природе и жизни человека.</w:t>
      </w:r>
    </w:p>
    <w:p w14:paraId="17FC120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14:paraId="3C4D4E0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w:t>
      </w:r>
      <w:r w:rsidRPr="00405EB5">
        <w:rPr>
          <w:color w:val="000000" w:themeColor="text1"/>
          <w:szCs w:val="24"/>
        </w:rPr>
        <w:lastRenderedPageBreak/>
        <w:t>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7CB6F2B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118AAC6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Исследование внешнего строения насекомого (на примере майского жука или других крупных насекомых-вредителей).</w:t>
      </w:r>
    </w:p>
    <w:p w14:paraId="1004B56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Ознакомление с различными типами развития насекомых (на примере коллекций).</w:t>
      </w:r>
    </w:p>
    <w:p w14:paraId="1FAEE21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132376E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52943AE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Исследование внешнего строения раковин пресноводных и морских моллюсков (раковины беззубки, перловицы, прудовика, катушки и другие).</w:t>
      </w:r>
    </w:p>
    <w:p w14:paraId="1BA48D5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Хордовые. Общая характеристика. Зародышевое развитие хордовых. Систематические группы хордовых. Подтип </w:t>
      </w:r>
      <w:proofErr w:type="gramStart"/>
      <w:r w:rsidRPr="00405EB5">
        <w:rPr>
          <w:color w:val="000000" w:themeColor="text1"/>
          <w:szCs w:val="24"/>
        </w:rPr>
        <w:t>Бесчерепные</w:t>
      </w:r>
      <w:proofErr w:type="gramEnd"/>
      <w:r w:rsidRPr="00405EB5">
        <w:rPr>
          <w:color w:val="000000" w:themeColor="text1"/>
          <w:szCs w:val="24"/>
        </w:rPr>
        <w:t xml:space="preserve"> (ланцетник). Подтип Черепные, или Позвоночные.</w:t>
      </w:r>
    </w:p>
    <w:p w14:paraId="12CFA2F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42AACAF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2D38862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Исследование внешнего строения и особенностей передвижения рыбы (на примере живой рыбы в банке с водой).</w:t>
      </w:r>
    </w:p>
    <w:p w14:paraId="6C7E35C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Исследование внутреннего строения рыбы (на примере готового влажного препарата).</w:t>
      </w:r>
    </w:p>
    <w:p w14:paraId="40E2811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14:paraId="4C8023C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14:paraId="6AE8845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полету.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трех экологических групп с учетом распространения птиц в регионе). Приспособленность птиц к различным условиям среды. Значение птиц в природе и жизни человека.</w:t>
      </w:r>
    </w:p>
    <w:p w14:paraId="752B018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0DE5BFB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Исследование внешнего строения и перьевого покрова птиц (на примере чучела птиц и набора перьев: контурных, пуховых и пуха).</w:t>
      </w:r>
    </w:p>
    <w:p w14:paraId="41F8306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Исследование особенностей скелета птицы.</w:t>
      </w:r>
    </w:p>
    <w:p w14:paraId="6965113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65516CB9" w14:textId="77777777" w:rsidR="00701196" w:rsidRPr="00405EB5" w:rsidRDefault="00701196" w:rsidP="00405EB5">
      <w:pPr>
        <w:pStyle w:val="ConsPlusNormal"/>
        <w:ind w:firstLine="540"/>
        <w:jc w:val="both"/>
        <w:rPr>
          <w:color w:val="000000" w:themeColor="text1"/>
          <w:szCs w:val="24"/>
        </w:rPr>
      </w:pPr>
      <w:proofErr w:type="spellStart"/>
      <w:r w:rsidRPr="00405EB5">
        <w:rPr>
          <w:color w:val="000000" w:themeColor="text1"/>
          <w:szCs w:val="24"/>
        </w:rPr>
        <w:t>Первозвери</w:t>
      </w:r>
      <w:proofErr w:type="spellEnd"/>
      <w:r w:rsidRPr="00405EB5">
        <w:rPr>
          <w:color w:val="000000" w:themeColor="text1"/>
          <w:szCs w:val="24"/>
        </w:rPr>
        <w:t>.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14:paraId="7FC4F2E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14:paraId="41A8B31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7FEB1AF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Исследование особенностей скелета млекопитающих.</w:t>
      </w:r>
    </w:p>
    <w:p w14:paraId="797797D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Исследование особенностей зубной системы млекопитающих.</w:t>
      </w:r>
    </w:p>
    <w:p w14:paraId="7C088F2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lastRenderedPageBreak/>
        <w:t>157.6.4. Развитие животного мира на Земле.</w:t>
      </w:r>
    </w:p>
    <w:p w14:paraId="6F67F39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405EB5">
        <w:rPr>
          <w:color w:val="000000" w:themeColor="text1"/>
          <w:szCs w:val="24"/>
        </w:rPr>
        <w:t>остатки животных</w:t>
      </w:r>
      <w:proofErr w:type="gramEnd"/>
      <w:r w:rsidRPr="00405EB5">
        <w:rPr>
          <w:color w:val="000000" w:themeColor="text1"/>
          <w:szCs w:val="24"/>
        </w:rPr>
        <w:t>, их изучение. Методы изучения ископаемых остатков. Реставрация древних животных. "Живые ископаемые" животного мира.</w:t>
      </w:r>
    </w:p>
    <w:p w14:paraId="01F841B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2BFDF84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492B6E4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Исследование ископаемых </w:t>
      </w:r>
      <w:proofErr w:type="gramStart"/>
      <w:r w:rsidRPr="00405EB5">
        <w:rPr>
          <w:color w:val="000000" w:themeColor="text1"/>
          <w:szCs w:val="24"/>
        </w:rPr>
        <w:t>остатков</w:t>
      </w:r>
      <w:proofErr w:type="gramEnd"/>
      <w:r w:rsidRPr="00405EB5">
        <w:rPr>
          <w:color w:val="000000" w:themeColor="text1"/>
          <w:szCs w:val="24"/>
        </w:rPr>
        <w:t xml:space="preserve"> вымерших животных.</w:t>
      </w:r>
    </w:p>
    <w:p w14:paraId="22317AA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157.6.5. Животные в природных сообществах.</w:t>
      </w:r>
    </w:p>
    <w:p w14:paraId="5F3AED4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Животные и среда обитания. Влияние света, температуры и влажности на животных. Приспособленность животных к условиям среды обитания.</w:t>
      </w:r>
    </w:p>
    <w:p w14:paraId="72AD6E6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0270FBF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Животный мир природных зон Земли. Основные закономерности распределения животных на планете. Фауна.</w:t>
      </w:r>
    </w:p>
    <w:p w14:paraId="437F4CD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157.6.6. Животные и человек.</w:t>
      </w:r>
    </w:p>
    <w:p w14:paraId="05B45FC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73CA32B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2F07D0B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14:paraId="59DF1F00" w14:textId="77777777" w:rsidR="00701196" w:rsidRPr="00405EB5" w:rsidRDefault="00701196" w:rsidP="00405EB5">
      <w:pPr>
        <w:pStyle w:val="ConsPlusNormal"/>
        <w:jc w:val="both"/>
        <w:rPr>
          <w:color w:val="000000" w:themeColor="text1"/>
          <w:szCs w:val="24"/>
        </w:rPr>
      </w:pPr>
    </w:p>
    <w:p w14:paraId="5FB51C03" w14:textId="77777777" w:rsidR="00701196" w:rsidRPr="00405EB5" w:rsidRDefault="00701196" w:rsidP="00405EB5">
      <w:pPr>
        <w:pStyle w:val="ConsPlusTitle"/>
        <w:ind w:firstLine="540"/>
        <w:jc w:val="both"/>
        <w:outlineLvl w:val="3"/>
        <w:rPr>
          <w:rFonts w:ascii="Times New Roman" w:hAnsi="Times New Roman" w:cs="Times New Roman"/>
          <w:color w:val="000000" w:themeColor="text1"/>
          <w:szCs w:val="24"/>
        </w:rPr>
      </w:pPr>
      <w:r w:rsidRPr="00405EB5">
        <w:rPr>
          <w:rFonts w:ascii="Times New Roman" w:hAnsi="Times New Roman" w:cs="Times New Roman"/>
          <w:color w:val="000000" w:themeColor="text1"/>
          <w:szCs w:val="24"/>
        </w:rPr>
        <w:t>157.7. Содержание обучения в 9 классе.</w:t>
      </w:r>
    </w:p>
    <w:p w14:paraId="4200973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157.7.1. Человек - биосоциальный вид.</w:t>
      </w:r>
    </w:p>
    <w:p w14:paraId="2BB55FE3" w14:textId="77777777" w:rsidR="00701196" w:rsidRPr="00405EB5" w:rsidRDefault="00701196" w:rsidP="00405EB5">
      <w:pPr>
        <w:pStyle w:val="ConsPlusNormal"/>
        <w:ind w:firstLine="540"/>
        <w:jc w:val="both"/>
        <w:rPr>
          <w:color w:val="000000" w:themeColor="text1"/>
          <w:szCs w:val="24"/>
        </w:rPr>
      </w:pPr>
      <w:proofErr w:type="gramStart"/>
      <w:r w:rsidRPr="00405EB5">
        <w:rPr>
          <w:color w:val="000000" w:themeColor="text1"/>
          <w:szCs w:val="24"/>
        </w:rPr>
        <w:t>Науки о человеке (анатомия, физиология, психология, антропология, гигиена, санитария, экология человека).</w:t>
      </w:r>
      <w:proofErr w:type="gramEnd"/>
      <w:r w:rsidRPr="00405EB5">
        <w:rPr>
          <w:color w:val="000000" w:themeColor="text1"/>
          <w:szCs w:val="24"/>
        </w:rPr>
        <w:t xml:space="preserve">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14:paraId="682C519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14:paraId="07421A2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157.7.2. Структура организма человека.</w:t>
      </w:r>
    </w:p>
    <w:p w14:paraId="0DF2AC1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w:t>
      </w:r>
      <w:proofErr w:type="gramStart"/>
      <w:r w:rsidRPr="00405EB5">
        <w:rPr>
          <w:color w:val="000000" w:themeColor="text1"/>
          <w:szCs w:val="24"/>
        </w:rPr>
        <w:t>нервная</w:t>
      </w:r>
      <w:proofErr w:type="gramEnd"/>
      <w:r w:rsidRPr="00405EB5">
        <w:rPr>
          <w:color w:val="000000" w:themeColor="text1"/>
          <w:szCs w:val="24"/>
        </w:rPr>
        <w:t>. Свойства тканей, их функции. Органы и системы органов. Организм как единое целое. Взаимосвязь органов и систем как основа гомеостаза.</w:t>
      </w:r>
    </w:p>
    <w:p w14:paraId="31C0478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388575E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микроскопического строения тканей (на готовых микропрепаратах).</w:t>
      </w:r>
    </w:p>
    <w:p w14:paraId="73086FD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Распознавание органов и систем органов человека (по таблицам).</w:t>
      </w:r>
    </w:p>
    <w:p w14:paraId="25B8486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157.7.3. Нейрогуморальная регуляция.</w:t>
      </w:r>
    </w:p>
    <w:p w14:paraId="29BF610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Нервная система человека, ее организация и значение. Нейроны, нервы, нервные узлы. Рефлекс. Рефлекторная дуга.</w:t>
      </w:r>
    </w:p>
    <w:p w14:paraId="2DFA24C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Рецепторы. </w:t>
      </w:r>
      <w:proofErr w:type="spellStart"/>
      <w:r w:rsidRPr="00405EB5">
        <w:rPr>
          <w:color w:val="000000" w:themeColor="text1"/>
          <w:szCs w:val="24"/>
        </w:rPr>
        <w:t>Двухнейронные</w:t>
      </w:r>
      <w:proofErr w:type="spellEnd"/>
      <w:r w:rsidRPr="00405EB5">
        <w:rPr>
          <w:color w:val="000000" w:themeColor="text1"/>
          <w:szCs w:val="24"/>
        </w:rPr>
        <w:t xml:space="preserve"> и </w:t>
      </w:r>
      <w:proofErr w:type="spellStart"/>
      <w:r w:rsidRPr="00405EB5">
        <w:rPr>
          <w:color w:val="000000" w:themeColor="text1"/>
          <w:szCs w:val="24"/>
        </w:rPr>
        <w:t>трехнейронные</w:t>
      </w:r>
      <w:proofErr w:type="spellEnd"/>
      <w:r w:rsidRPr="00405EB5">
        <w:rPr>
          <w:color w:val="000000" w:themeColor="text1"/>
          <w:szCs w:val="24"/>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(врожденные) и условные (приобретенные) рефлексы. Соматическая нервная система. Вегетативная (автономная) нервная система. Нервная система как единое </w:t>
      </w:r>
      <w:r w:rsidRPr="00405EB5">
        <w:rPr>
          <w:color w:val="000000" w:themeColor="text1"/>
          <w:szCs w:val="24"/>
        </w:rPr>
        <w:lastRenderedPageBreak/>
        <w:t>целое. Нарушения в работе нервной системы.</w:t>
      </w:r>
    </w:p>
    <w:p w14:paraId="7062D5D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желез. Особенности рефлекторной и гуморальной регуляции функций организма.</w:t>
      </w:r>
    </w:p>
    <w:p w14:paraId="1AB18AB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2824705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головного мозга человека (по муляжам).</w:t>
      </w:r>
    </w:p>
    <w:p w14:paraId="18F79BB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изменения размера зрачка в зависимости от освещенности.</w:t>
      </w:r>
    </w:p>
    <w:p w14:paraId="6E1DA5F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157.7.4. Опора и движение.</w:t>
      </w:r>
    </w:p>
    <w:p w14:paraId="02745FC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14:paraId="458A27F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602CC33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304A0F9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2443E77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Исследование свойств кости.</w:t>
      </w:r>
    </w:p>
    <w:p w14:paraId="5C12DBF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строения костей (на муляжах).</w:t>
      </w:r>
    </w:p>
    <w:p w14:paraId="5A8DDE4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строения позвонков (на муляжах).</w:t>
      </w:r>
    </w:p>
    <w:p w14:paraId="0F966A6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Определение гибкости позвоночника.</w:t>
      </w:r>
    </w:p>
    <w:p w14:paraId="187C7B8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Измерение массы и роста своего организма.</w:t>
      </w:r>
    </w:p>
    <w:p w14:paraId="7A9BFE3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влияния статической и динамической нагрузки на утомление мышц.</w:t>
      </w:r>
    </w:p>
    <w:p w14:paraId="4D75C20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Выявление нарушения осанки.</w:t>
      </w:r>
    </w:p>
    <w:p w14:paraId="39A16C3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Определение признаков плоскостопия.</w:t>
      </w:r>
    </w:p>
    <w:p w14:paraId="00C18CD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Оказание первой помощи при повреждении скелета и мышц.</w:t>
      </w:r>
    </w:p>
    <w:p w14:paraId="1C44EE8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157.7.5. Внутренняя среда организма.</w:t>
      </w:r>
    </w:p>
    <w:p w14:paraId="1B802D8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Внутренняя среда и ее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Свертывание крови. Группы крови. Резус-фактор. Переливание крови. Донорство.</w:t>
      </w:r>
    </w:p>
    <w:p w14:paraId="1F60648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Иммунитет и его виды. </w:t>
      </w:r>
      <w:proofErr w:type="gramStart"/>
      <w:r w:rsidRPr="00405EB5">
        <w:rPr>
          <w:color w:val="000000" w:themeColor="text1"/>
          <w:szCs w:val="24"/>
        </w:rPr>
        <w:t>Факторы, влияющие на иммунитет (приобретенные иммунодефициты): радиационное облучение, химическое отравление, голодание, воспаление, вирусные заболевания, ВИЧ-инфекция.</w:t>
      </w:r>
      <w:proofErr w:type="gramEnd"/>
      <w:r w:rsidRPr="00405EB5">
        <w:rPr>
          <w:color w:val="000000" w:themeColor="text1"/>
          <w:szCs w:val="24"/>
        </w:rPr>
        <w:t xml:space="preserve"> Вилочковая железа, лимфатические узлы. Вакцины и лечебные сыворотки. Значение работ Л. Пастера и И.И. Мечникова по изучению иммунитета.</w:t>
      </w:r>
    </w:p>
    <w:p w14:paraId="4FFCAF1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2BD6287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микроскопического строения крови человека и лягушки (сравнение) на готовых микропрепаратах.</w:t>
      </w:r>
    </w:p>
    <w:p w14:paraId="51DA247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157.7.6. Кровообращение.</w:t>
      </w:r>
    </w:p>
    <w:p w14:paraId="38B5793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rsidRPr="00405EB5">
        <w:rPr>
          <w:color w:val="000000" w:themeColor="text1"/>
          <w:szCs w:val="24"/>
        </w:rPr>
        <w:t>лимфоотток</w:t>
      </w:r>
      <w:proofErr w:type="spellEnd"/>
      <w:r w:rsidRPr="00405EB5">
        <w:rPr>
          <w:color w:val="000000" w:themeColor="text1"/>
          <w:szCs w:val="24"/>
        </w:rPr>
        <w:t xml:space="preserve">. Регуляция деятельности сердца и сосудов. Гигиена </w:t>
      </w:r>
      <w:proofErr w:type="gramStart"/>
      <w:r w:rsidRPr="00405EB5">
        <w:rPr>
          <w:color w:val="000000" w:themeColor="text1"/>
          <w:szCs w:val="24"/>
        </w:rPr>
        <w:t>сердечно-сосудистой</w:t>
      </w:r>
      <w:proofErr w:type="gramEnd"/>
      <w:r w:rsidRPr="00405EB5">
        <w:rPr>
          <w:color w:val="000000" w:themeColor="text1"/>
          <w:szCs w:val="24"/>
        </w:rPr>
        <w:t xml:space="preserve"> системы. Профилактика </w:t>
      </w:r>
      <w:proofErr w:type="gramStart"/>
      <w:r w:rsidRPr="00405EB5">
        <w:rPr>
          <w:color w:val="000000" w:themeColor="text1"/>
          <w:szCs w:val="24"/>
        </w:rPr>
        <w:t>сердечно-сосудистых</w:t>
      </w:r>
      <w:proofErr w:type="gramEnd"/>
      <w:r w:rsidRPr="00405EB5">
        <w:rPr>
          <w:color w:val="000000" w:themeColor="text1"/>
          <w:szCs w:val="24"/>
        </w:rPr>
        <w:t xml:space="preserve"> заболеваний. Первая помощь при кровотечениях.</w:t>
      </w:r>
    </w:p>
    <w:p w14:paraId="24F71AB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36C927D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Измерение кровяного давления.</w:t>
      </w:r>
    </w:p>
    <w:p w14:paraId="5E09330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Определение пульса и числа сердечных сокращений в покое и после дозированных физических нагрузок у человека.</w:t>
      </w:r>
    </w:p>
    <w:p w14:paraId="21F74C9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Первая помощь при кровотечениях.</w:t>
      </w:r>
    </w:p>
    <w:p w14:paraId="274112E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157.7.7. Дыхание.</w:t>
      </w:r>
    </w:p>
    <w:p w14:paraId="067F9CB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Дыхание и его значение. Органы дыхания. Легкие. Взаимосвязь строения и функций органов дыхания. Газообмен в легких и тканях. Жизненная емкость легких. Механизмы дыхания. Дыхательные движения. Регуляция дыхания.</w:t>
      </w:r>
    </w:p>
    <w:p w14:paraId="68ABB5B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lastRenderedPageBreak/>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14:paraId="1E668E1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5F65B7B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Измерение обхвата грудной клетки в состоянии вдоха и выдоха.</w:t>
      </w:r>
    </w:p>
    <w:p w14:paraId="5C45932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Определение частоты дыхания. Влияние различных факторов на частоту дыхания.</w:t>
      </w:r>
    </w:p>
    <w:p w14:paraId="742B881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157.7.8. Питание и пищеварение.</w:t>
      </w:r>
    </w:p>
    <w:p w14:paraId="4512139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14:paraId="6187155F" w14:textId="77777777" w:rsidR="00701196" w:rsidRPr="00405EB5" w:rsidRDefault="00701196" w:rsidP="00405EB5">
      <w:pPr>
        <w:pStyle w:val="ConsPlusNormal"/>
        <w:ind w:firstLine="540"/>
        <w:jc w:val="both"/>
        <w:rPr>
          <w:color w:val="000000" w:themeColor="text1"/>
          <w:szCs w:val="24"/>
        </w:rPr>
      </w:pPr>
      <w:proofErr w:type="spellStart"/>
      <w:r w:rsidRPr="00405EB5">
        <w:rPr>
          <w:color w:val="000000" w:themeColor="text1"/>
          <w:szCs w:val="24"/>
        </w:rPr>
        <w:t>Микробиом</w:t>
      </w:r>
      <w:proofErr w:type="spellEnd"/>
      <w:r w:rsidRPr="00405EB5">
        <w:rPr>
          <w:color w:val="000000" w:themeColor="text1"/>
          <w:szCs w:val="24"/>
        </w:rPr>
        <w:t xml:space="preserve">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14:paraId="164BC53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Гигиена питания. Предупреждение глистных и желудочно-кишечных заболеваний, пищевых отравлений. Влияние курения и алкоголя на пищеварение.</w:t>
      </w:r>
    </w:p>
    <w:p w14:paraId="73D9917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7CAD7A4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Исследование действия ферментов слюны на крахмал.</w:t>
      </w:r>
    </w:p>
    <w:p w14:paraId="263A160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Наблюдение действия желудочного сока на белки.</w:t>
      </w:r>
    </w:p>
    <w:p w14:paraId="1D6B984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157.7.9. Обмен веществ и превращение энергии.</w:t>
      </w:r>
    </w:p>
    <w:p w14:paraId="43BCD8A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3ED0F6E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14:paraId="719CF38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Нормы и режим питания. Рациональное питание - фактор укрепления здоровья. Нарушение обмена веществ.</w:t>
      </w:r>
    </w:p>
    <w:p w14:paraId="2D3671C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1CB8D2D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Исследование состава продуктов питания.</w:t>
      </w:r>
    </w:p>
    <w:p w14:paraId="797E38C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Составление меню в зависимости от калорийности пищи.</w:t>
      </w:r>
    </w:p>
    <w:p w14:paraId="7A54477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Способы сохранения витаминов в пищевых продуктах.</w:t>
      </w:r>
    </w:p>
    <w:p w14:paraId="0E4663B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157.7.10. Кожа.</w:t>
      </w:r>
    </w:p>
    <w:p w14:paraId="3D6D3CD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Строение и функции кожи. Кожа и ее производные. Кожа и терморегуляция. Влияние на кожу факторов окружающей среды.</w:t>
      </w:r>
    </w:p>
    <w:p w14:paraId="22C34B7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14:paraId="3932BB6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6A4CD1A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Исследование с помощью лупы тыльной и ладонной стороны кисти.</w:t>
      </w:r>
    </w:p>
    <w:p w14:paraId="201324E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Определение жирности различных участков кожи лица.</w:t>
      </w:r>
    </w:p>
    <w:p w14:paraId="197C28E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Описание мер по уходу за кожей лица и волосами в зависимости от типа кожи.</w:t>
      </w:r>
    </w:p>
    <w:p w14:paraId="4B3933F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Описание основных гигиенических требований к одежде и обуви.</w:t>
      </w:r>
    </w:p>
    <w:p w14:paraId="6C8AE6E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157.7.11. Выделение.</w:t>
      </w:r>
    </w:p>
    <w:p w14:paraId="27C97F9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14:paraId="7830A2F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7CE7BE4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Определение местоположения почек (на муляже).</w:t>
      </w:r>
    </w:p>
    <w:p w14:paraId="617BBBF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Описание мер профилактики болезней почек.</w:t>
      </w:r>
    </w:p>
    <w:p w14:paraId="62E74E5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157.7.12. Размножение и развитие.</w:t>
      </w:r>
    </w:p>
    <w:p w14:paraId="5EB56EB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ребенка.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путем, их профилактика.</w:t>
      </w:r>
    </w:p>
    <w:p w14:paraId="7165602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lastRenderedPageBreak/>
        <w:t>Лабораторные и практические работы.</w:t>
      </w:r>
    </w:p>
    <w:p w14:paraId="5925E9A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Описание основных мер по профилактике инфекционных вирусных заболеваний: СПИД и гепатит.</w:t>
      </w:r>
    </w:p>
    <w:p w14:paraId="1E812AF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157.7.13. Органы чувств и сенсорные системы.</w:t>
      </w:r>
    </w:p>
    <w:p w14:paraId="5C5B3A1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14:paraId="32D1AE0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14:paraId="310DF23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Органы равновесия, мышечного чувства, осязания, обоняния и вкуса. Взаимодействие сенсорных систем организма.</w:t>
      </w:r>
    </w:p>
    <w:p w14:paraId="7F11561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57204F6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Определение остроты зрения у человека.</w:t>
      </w:r>
    </w:p>
    <w:p w14:paraId="0D91F78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строения органа зрения (на муляже и влажном препарате).</w:t>
      </w:r>
    </w:p>
    <w:p w14:paraId="33D103B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строения органа слуха (на муляже).</w:t>
      </w:r>
    </w:p>
    <w:p w14:paraId="7487E32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157.7.14. Поведение и психика.</w:t>
      </w:r>
    </w:p>
    <w:p w14:paraId="1C23774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14:paraId="17A3227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одаренность.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14:paraId="686E73B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Лабораторные и практические работы.</w:t>
      </w:r>
    </w:p>
    <w:p w14:paraId="7059312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Изучение кратковременной памяти.</w:t>
      </w:r>
    </w:p>
    <w:p w14:paraId="28C0906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Определение объема механической и логической памяти.</w:t>
      </w:r>
    </w:p>
    <w:p w14:paraId="7E71497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Оценка сформированности навыков логического мышления.</w:t>
      </w:r>
    </w:p>
    <w:p w14:paraId="5B1D1A7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157.7.15. Человек и окружающая среда.</w:t>
      </w:r>
    </w:p>
    <w:p w14:paraId="068D7AB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14:paraId="7CA8668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Здоровье человека как социальная ценность. </w:t>
      </w:r>
      <w:proofErr w:type="gramStart"/>
      <w:r w:rsidRPr="00405EB5">
        <w:rPr>
          <w:color w:val="000000" w:themeColor="text1"/>
          <w:szCs w:val="24"/>
        </w:rPr>
        <w:t>Факторы, нарушающие здоровье: гиподинамия, курение, употребление алкоголя, наркотиков, несбалансированное питание, стресс.</w:t>
      </w:r>
      <w:proofErr w:type="gramEnd"/>
      <w:r w:rsidRPr="00405EB5">
        <w:rPr>
          <w:color w:val="000000" w:themeColor="text1"/>
          <w:szCs w:val="24"/>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6372833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14:paraId="3B21A389" w14:textId="77777777" w:rsidR="00701196" w:rsidRPr="00405EB5" w:rsidRDefault="00701196" w:rsidP="00405EB5">
      <w:pPr>
        <w:pStyle w:val="ConsPlusNormal"/>
        <w:jc w:val="both"/>
        <w:rPr>
          <w:color w:val="000000" w:themeColor="text1"/>
          <w:szCs w:val="24"/>
        </w:rPr>
      </w:pPr>
    </w:p>
    <w:p w14:paraId="148B9996" w14:textId="77777777" w:rsidR="00701196" w:rsidRPr="00405EB5" w:rsidRDefault="00701196" w:rsidP="00405EB5">
      <w:pPr>
        <w:pStyle w:val="ConsPlusTitle"/>
        <w:ind w:firstLine="540"/>
        <w:jc w:val="both"/>
        <w:outlineLvl w:val="3"/>
        <w:rPr>
          <w:rFonts w:ascii="Times New Roman" w:hAnsi="Times New Roman" w:cs="Times New Roman"/>
          <w:color w:val="000000" w:themeColor="text1"/>
          <w:szCs w:val="24"/>
        </w:rPr>
      </w:pPr>
      <w:r w:rsidRPr="00405EB5">
        <w:rPr>
          <w:rFonts w:ascii="Times New Roman" w:hAnsi="Times New Roman" w:cs="Times New Roman"/>
          <w:color w:val="000000" w:themeColor="text1"/>
          <w:szCs w:val="24"/>
        </w:rPr>
        <w:t>157.8. Планируемые результаты освоения программы по биологии на уровне основного общего образования.</w:t>
      </w:r>
    </w:p>
    <w:p w14:paraId="4A8FC8A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157.8.1. Освоение учебного предмета "Биология" на уровне основного общего образования должно обеспечить достижение обучающимися следующих личностных, метапредметных и предметных результатов.</w:t>
      </w:r>
    </w:p>
    <w:p w14:paraId="0911EBF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157.8.2. 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0F95294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 патриотического воспитания:</w:t>
      </w:r>
    </w:p>
    <w:p w14:paraId="685D99D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отношение к биологии как к важной составляющей культуры, гордость за вклад российских и советских ученых в развитие мировой биологической науки;</w:t>
      </w:r>
    </w:p>
    <w:p w14:paraId="69E4333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2) гражданского воспитания:</w:t>
      </w:r>
    </w:p>
    <w:p w14:paraId="728D717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37479E3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lastRenderedPageBreak/>
        <w:t>3) духовно-нравственного воспитания:</w:t>
      </w:r>
    </w:p>
    <w:p w14:paraId="518D09F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готовность оценивать поведение и поступки с позиции нравственных норм и норм экологической культуры;</w:t>
      </w:r>
    </w:p>
    <w:p w14:paraId="2AC4BAE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понимание значимости нравственного аспекта деятельности человека в медицине и биологии;</w:t>
      </w:r>
    </w:p>
    <w:p w14:paraId="5842E5C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4) эстетического воспитания:</w:t>
      </w:r>
    </w:p>
    <w:p w14:paraId="1976673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понимание роли биологии в формировании эстетической культуры личности;</w:t>
      </w:r>
    </w:p>
    <w:p w14:paraId="6E62E4A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5) ценности научного познания:</w:t>
      </w:r>
    </w:p>
    <w:p w14:paraId="62EB9B0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03A882F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понимание роли биологической науки в формировании научного мировоззрения;</w:t>
      </w:r>
    </w:p>
    <w:p w14:paraId="72B5028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развитие научной любознательности, интереса к биологической науке, навыков исследовательской деятельности;</w:t>
      </w:r>
    </w:p>
    <w:p w14:paraId="252E520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6) формирования культуры здоровья:</w:t>
      </w:r>
    </w:p>
    <w:p w14:paraId="7D0E9D4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34B5985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35A24E1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соблюдение правил безопасности, в том числе навыки безопасного поведения в природной среде;</w:t>
      </w:r>
    </w:p>
    <w:p w14:paraId="2E9ADEA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сформированность навыка рефлексии, управление собственным эмоциональным состоянием;</w:t>
      </w:r>
    </w:p>
    <w:p w14:paraId="065CE17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7) трудового воспитания:</w:t>
      </w:r>
    </w:p>
    <w:p w14:paraId="34429DE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активное участие в решении практических задач (в рамках семьи, образовательной организации, населенного пункта, родного края) биологической и экологической направленности, интерес к практическому изучению профессий, связанных с биологией;</w:t>
      </w:r>
    </w:p>
    <w:p w14:paraId="7AB04A3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8) экологического воспитания:</w:t>
      </w:r>
    </w:p>
    <w:p w14:paraId="581BC24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ориентация на применение биологических знаний при решении задач в области окружающей среды;</w:t>
      </w:r>
    </w:p>
    <w:p w14:paraId="3BF9BEF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осознание экологических проблем и путей их решения;</w:t>
      </w:r>
    </w:p>
    <w:p w14:paraId="771EFB8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готовность к участию в практической деятельности экологической направленности;</w:t>
      </w:r>
    </w:p>
    <w:p w14:paraId="7AA3DA3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9) адаптации </w:t>
      </w:r>
      <w:proofErr w:type="gramStart"/>
      <w:r w:rsidRPr="00405EB5">
        <w:rPr>
          <w:color w:val="000000" w:themeColor="text1"/>
          <w:szCs w:val="24"/>
        </w:rPr>
        <w:t>обучающегося</w:t>
      </w:r>
      <w:proofErr w:type="gramEnd"/>
      <w:r w:rsidRPr="00405EB5">
        <w:rPr>
          <w:color w:val="000000" w:themeColor="text1"/>
          <w:szCs w:val="24"/>
        </w:rPr>
        <w:t xml:space="preserve"> к изменяющимся условиям социальной и природной среды:</w:t>
      </w:r>
    </w:p>
    <w:p w14:paraId="7AF7FD3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оценка изменяющихся условий;</w:t>
      </w:r>
    </w:p>
    <w:p w14:paraId="16B9596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принятие решения (индивидуальное, в группе) в изменяющихся условиях на основании анализа биологической информации;</w:t>
      </w:r>
    </w:p>
    <w:p w14:paraId="5FA8AAF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планирование действий в новой ситуации на основании знаний биологических закономерностей.</w:t>
      </w:r>
    </w:p>
    <w:p w14:paraId="64B30BE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157.8.3. Метапредметные результаты освоения программы по биологии основного общего образования должны отражать:</w:t>
      </w:r>
    </w:p>
    <w:p w14:paraId="43DBD49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157.8.3.1. Овладение универсальными учебными познавательными действиями:</w:t>
      </w:r>
    </w:p>
    <w:p w14:paraId="63785A0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 базовые логические действия:</w:t>
      </w:r>
    </w:p>
    <w:p w14:paraId="1B21E9C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выявлять и характеризовать существенные признаки биологических объектов (явлений);</w:t>
      </w:r>
    </w:p>
    <w:p w14:paraId="7F13269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1CBCC69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 учетом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111ACD2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выявлять дефициты информации, данных, необходимых для решения поставленной задачи;</w:t>
      </w:r>
    </w:p>
    <w:p w14:paraId="4C3CD2D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выявлять причинно-следственные связи при изучении биологических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5470759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самостоятельно выбирать способ решения учебной биологической задачи (сравнивать несколько вариантов решения, выбирать наиболее подходящий с учетом самостоятельно выделенных критериев).</w:t>
      </w:r>
    </w:p>
    <w:p w14:paraId="795CF22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2) базовые исследовательские действия:</w:t>
      </w:r>
    </w:p>
    <w:p w14:paraId="7DC1E3F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использовать вопросы как исследовательский инструмент познания;</w:t>
      </w:r>
    </w:p>
    <w:p w14:paraId="1254081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3CC780E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формировать гипотезу об истинности собственных суждений, аргументировать свою позицию, мнение;</w:t>
      </w:r>
    </w:p>
    <w:p w14:paraId="4CA9AF6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проводить по самостоятельно составленному плану наблюдение, несложный биологический </w:t>
      </w:r>
      <w:r w:rsidRPr="00405EB5">
        <w:rPr>
          <w:color w:val="000000" w:themeColor="text1"/>
          <w:szCs w:val="24"/>
        </w:rPr>
        <w:lastRenderedPageBreak/>
        <w:t>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24BB022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оценивать на применимость и достоверность информацию, полученную в ходе наблюдения и эксперимента;</w:t>
      </w:r>
    </w:p>
    <w:p w14:paraId="354F203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самостоятельно формулировать обобщения и выводы по результатам проведенного наблюдения, эксперимента, владеть инструментами оценки достоверности полученных выводов и обобщений;</w:t>
      </w:r>
    </w:p>
    <w:p w14:paraId="3793835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31239F7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3) работа с информацией:</w:t>
      </w:r>
    </w:p>
    <w:p w14:paraId="3EAA5F4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применять различные методы, инструменты и запросы при поиске и отборе биологической информации или данных из источников с учетом предложенной учебной биологической задачи;</w:t>
      </w:r>
    </w:p>
    <w:p w14:paraId="291694C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выбирать, анализировать, систематизировать и интерпретировать биологическую информацию различных видов и форм представления;</w:t>
      </w:r>
    </w:p>
    <w:p w14:paraId="6255F8D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находить сходные аргументы (подтверждающие или опровергающие одну и ту же идею, версию) в различных информационных источниках;</w:t>
      </w:r>
    </w:p>
    <w:p w14:paraId="173867E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69F72FA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оценивать надежность биологической информации по критериям, предложенным учителем или сформулированным самостоятельно;</w:t>
      </w:r>
    </w:p>
    <w:p w14:paraId="4AEB397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запоминать и систематизировать биологическую информацию.</w:t>
      </w:r>
    </w:p>
    <w:p w14:paraId="3D08350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157.8.3.2. Овладение универсальными учебными коммуникативными действиями:</w:t>
      </w:r>
    </w:p>
    <w:p w14:paraId="7EE6A96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 общение:</w:t>
      </w:r>
    </w:p>
    <w:p w14:paraId="71FEA5A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воспринимать и формулировать суждения, выражать эмоции в процессе выполнения практических и лабораторных работ;</w:t>
      </w:r>
    </w:p>
    <w:p w14:paraId="512680B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выражать себя (свою точку зрения) в устных и письменных текстах;</w:t>
      </w:r>
    </w:p>
    <w:p w14:paraId="4D23CB9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7146FA2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понимать намерения других, проявлять уважительное отношение к собеседнику и в корректной форме формулировать свои возражения;</w:t>
      </w:r>
    </w:p>
    <w:p w14:paraId="4AF8C71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44FAE4D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сопоставлять свои суждения с суждениями других участников диалога, обнаруживать различие и сходство позиций;</w:t>
      </w:r>
    </w:p>
    <w:p w14:paraId="682924D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публично представлять результаты выполненного биологического опыта (эксперимента, исследования, проекта);</w:t>
      </w:r>
    </w:p>
    <w:p w14:paraId="0D77B3D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443BD1A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2) совместная деятельность:</w:t>
      </w:r>
    </w:p>
    <w:p w14:paraId="45E66EC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3435695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14:paraId="00180C2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3596CED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758A016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w:t>
      </w:r>
      <w:r w:rsidRPr="00405EB5">
        <w:rPr>
          <w:color w:val="000000" w:themeColor="text1"/>
          <w:szCs w:val="24"/>
        </w:rPr>
        <w:lastRenderedPageBreak/>
        <w:t>готовность к предоставлению отчета перед группой;</w:t>
      </w:r>
    </w:p>
    <w:p w14:paraId="4A65624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14:paraId="2E771F2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157.8.3.3. Овладение универсальными учебными регулятивными действиями:</w:t>
      </w:r>
    </w:p>
    <w:p w14:paraId="2AF3A05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 самоорганизация:</w:t>
      </w:r>
    </w:p>
    <w:p w14:paraId="5F5C17A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выявлять проблемы для решения в жизненных и учебных ситуациях, используя биологические знания;</w:t>
      </w:r>
    </w:p>
    <w:p w14:paraId="6B03616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ориентироваться в различных подходах принятия решений (индивидуальное, принятие решения в группе, принятие решений группой);</w:t>
      </w:r>
    </w:p>
    <w:p w14:paraId="7BBC145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самостоятельно составлять алгоритм решения задачи (или его часть), выбирать способ решения учебной биологической задачи с учетом имеющихся ресурсов и собственных возможностей, аргументировать предлагаемые варианты решений;</w:t>
      </w:r>
    </w:p>
    <w:p w14:paraId="7966284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составлять план действий (план реализации намеченного алгоритма решения), корректировать предложенный алгоритм с учетом получения новых биологических знаний об изучаемом биологическом объекте;</w:t>
      </w:r>
    </w:p>
    <w:p w14:paraId="5F24D6D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проводить выбор и брать ответственность за решение.</w:t>
      </w:r>
    </w:p>
    <w:p w14:paraId="2352808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2) самоконтроль:</w:t>
      </w:r>
    </w:p>
    <w:p w14:paraId="2F1951A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владеть способами самоконтроля, </w:t>
      </w:r>
      <w:proofErr w:type="spellStart"/>
      <w:r w:rsidRPr="00405EB5">
        <w:rPr>
          <w:color w:val="000000" w:themeColor="text1"/>
          <w:szCs w:val="24"/>
        </w:rPr>
        <w:t>самомотивации</w:t>
      </w:r>
      <w:proofErr w:type="spellEnd"/>
      <w:r w:rsidRPr="00405EB5">
        <w:rPr>
          <w:color w:val="000000" w:themeColor="text1"/>
          <w:szCs w:val="24"/>
        </w:rPr>
        <w:t xml:space="preserve"> и рефлексии;</w:t>
      </w:r>
    </w:p>
    <w:p w14:paraId="795F07C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давать оценку ситуации и предлагать план ее изменения;</w:t>
      </w:r>
    </w:p>
    <w:p w14:paraId="4DBA446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7DDEAE2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объяснять причины достижения (недостижения) результатов деятельности, давать оценку приобретенному опыту, уметь находить </w:t>
      </w:r>
      <w:proofErr w:type="gramStart"/>
      <w:r w:rsidRPr="00405EB5">
        <w:rPr>
          <w:color w:val="000000" w:themeColor="text1"/>
          <w:szCs w:val="24"/>
        </w:rPr>
        <w:t>позитивное</w:t>
      </w:r>
      <w:proofErr w:type="gramEnd"/>
      <w:r w:rsidRPr="00405EB5">
        <w:rPr>
          <w:color w:val="000000" w:themeColor="text1"/>
          <w:szCs w:val="24"/>
        </w:rPr>
        <w:t xml:space="preserve"> в произошедшей ситуации;</w:t>
      </w:r>
    </w:p>
    <w:p w14:paraId="62CB273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вносить коррективы в деятельность на основе новых обстоятельств, изменившихся ситуаций, установленных ошибок, возникших трудностей;</w:t>
      </w:r>
    </w:p>
    <w:p w14:paraId="26AC534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оценивать соответствие результата цели и условиям.</w:t>
      </w:r>
    </w:p>
    <w:p w14:paraId="3C04A78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3) эмоциональный интеллект:</w:t>
      </w:r>
    </w:p>
    <w:p w14:paraId="199B0DB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различать, называть и управлять собственными эмоциями и эмоциями других;</w:t>
      </w:r>
    </w:p>
    <w:p w14:paraId="6C69864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выявлять и анализировать причины эмоций;</w:t>
      </w:r>
    </w:p>
    <w:p w14:paraId="27526F5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ставить себя на место другого человека, понимать мотивы и намерения другого;</w:t>
      </w:r>
    </w:p>
    <w:p w14:paraId="208588E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регулировать способ выражения эмоций.</w:t>
      </w:r>
    </w:p>
    <w:p w14:paraId="3DE2309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4) принятие себя и других:</w:t>
      </w:r>
    </w:p>
    <w:p w14:paraId="296F7B9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осознанно относиться к другому человеку, его мнению;</w:t>
      </w:r>
    </w:p>
    <w:p w14:paraId="34E5C63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признавать свое право на ошибку и такое же право </w:t>
      </w:r>
      <w:proofErr w:type="gramStart"/>
      <w:r w:rsidRPr="00405EB5">
        <w:rPr>
          <w:color w:val="000000" w:themeColor="text1"/>
          <w:szCs w:val="24"/>
        </w:rPr>
        <w:t>другого</w:t>
      </w:r>
      <w:proofErr w:type="gramEnd"/>
      <w:r w:rsidRPr="00405EB5">
        <w:rPr>
          <w:color w:val="000000" w:themeColor="text1"/>
          <w:szCs w:val="24"/>
        </w:rPr>
        <w:t>;</w:t>
      </w:r>
    </w:p>
    <w:p w14:paraId="6DF2352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открытость себе и другим;</w:t>
      </w:r>
    </w:p>
    <w:p w14:paraId="7FEEC93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осознавать невозможность контролировать все вокруг;</w:t>
      </w:r>
    </w:p>
    <w:p w14:paraId="06AA93C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58F528A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157.8.4. Предметные результаты освоения программы по биологии.</w:t>
      </w:r>
    </w:p>
    <w:p w14:paraId="5025F20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157.8.4.1. Предметные результаты освоения программы по биологии к концу обучения в 5 классе:</w:t>
      </w:r>
    </w:p>
    <w:p w14:paraId="5AC1C79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характеризовать биологию как науку о живой природе, называть признаки живого, сравнивать объекты живой и неживой природы;</w:t>
      </w:r>
    </w:p>
    <w:p w14:paraId="57129A4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 профессий);</w:t>
      </w:r>
    </w:p>
    <w:p w14:paraId="7FB6BA3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приводить примеры вклада российских (в том числе В.И. Вернадский, А.Л. Чижевский) и зарубежных (в том числе Аристотель, Теофраст, Гиппократ) ученых в развитие биологии;</w:t>
      </w:r>
    </w:p>
    <w:p w14:paraId="2012B0F1" w14:textId="77777777" w:rsidR="00701196" w:rsidRPr="00405EB5" w:rsidRDefault="00701196" w:rsidP="00405EB5">
      <w:pPr>
        <w:pStyle w:val="ConsPlusNormal"/>
        <w:ind w:firstLine="540"/>
        <w:jc w:val="both"/>
        <w:rPr>
          <w:color w:val="000000" w:themeColor="text1"/>
          <w:szCs w:val="24"/>
        </w:rPr>
      </w:pPr>
      <w:proofErr w:type="gramStart"/>
      <w:r w:rsidRPr="00405EB5">
        <w:rPr>
          <w:color w:val="000000" w:themeColor="text1"/>
          <w:szCs w:val="24"/>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p w14:paraId="081AC2D4" w14:textId="77777777" w:rsidR="00701196" w:rsidRPr="00405EB5" w:rsidRDefault="00701196" w:rsidP="00405EB5">
      <w:pPr>
        <w:pStyle w:val="ConsPlusNormal"/>
        <w:ind w:firstLine="540"/>
        <w:jc w:val="both"/>
        <w:rPr>
          <w:color w:val="000000" w:themeColor="text1"/>
          <w:szCs w:val="24"/>
        </w:rPr>
      </w:pPr>
      <w:proofErr w:type="gramStart"/>
      <w:r w:rsidRPr="00405EB5">
        <w:rPr>
          <w:color w:val="000000" w:themeColor="text1"/>
          <w:szCs w:val="24"/>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p w14:paraId="05B0F81D" w14:textId="77777777" w:rsidR="00701196" w:rsidRPr="00405EB5" w:rsidRDefault="00701196" w:rsidP="00405EB5">
      <w:pPr>
        <w:pStyle w:val="ConsPlusNormal"/>
        <w:ind w:firstLine="540"/>
        <w:jc w:val="both"/>
        <w:rPr>
          <w:color w:val="000000" w:themeColor="text1"/>
          <w:szCs w:val="24"/>
        </w:rPr>
      </w:pPr>
      <w:proofErr w:type="gramStart"/>
      <w:r w:rsidRPr="00405EB5">
        <w:rPr>
          <w:color w:val="000000" w:themeColor="text1"/>
          <w:szCs w:val="24"/>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w:t>
      </w:r>
      <w:r w:rsidRPr="00405EB5">
        <w:rPr>
          <w:color w:val="000000" w:themeColor="text1"/>
          <w:szCs w:val="24"/>
        </w:rPr>
        <w:lastRenderedPageBreak/>
        <w:t>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roofErr w:type="gramEnd"/>
    </w:p>
    <w:p w14:paraId="712B33B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216CFD9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раскрывать понятие о среде обитания (водной, наземно-воздушной, почвенной, </w:t>
      </w:r>
      <w:proofErr w:type="spellStart"/>
      <w:r w:rsidRPr="00405EB5">
        <w:rPr>
          <w:color w:val="000000" w:themeColor="text1"/>
          <w:szCs w:val="24"/>
        </w:rPr>
        <w:t>внутриорганизменной</w:t>
      </w:r>
      <w:proofErr w:type="spellEnd"/>
      <w:r w:rsidRPr="00405EB5">
        <w:rPr>
          <w:color w:val="000000" w:themeColor="text1"/>
          <w:szCs w:val="24"/>
        </w:rPr>
        <w:t>), условиях среды обитания;</w:t>
      </w:r>
    </w:p>
    <w:p w14:paraId="6D49E74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приводить примеры, характеризующие приспособленность организмов к среде обитания, взаимосвязи организмов в сообществах;</w:t>
      </w:r>
    </w:p>
    <w:p w14:paraId="473A123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выделять отличительные признаки природных и искусственных сообществ;</w:t>
      </w:r>
    </w:p>
    <w:p w14:paraId="19DA95C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71B121E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раскрывать роль биологии в практической деятельности человека;</w:t>
      </w:r>
    </w:p>
    <w:p w14:paraId="336D70C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088B88F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6C13027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30525DA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владеть приемами работы с лупой, световым и цифровым микроскопами при рассматривании биологических объектов;</w:t>
      </w:r>
    </w:p>
    <w:p w14:paraId="62E0BCF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62BD567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использовать при выполнении учебных заданий научно-популярную литературу по биологии, справочные материалы, ресурсы Интернета;</w:t>
      </w:r>
    </w:p>
    <w:p w14:paraId="14AC240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создавать письменные и устные сообщения, используя понятийный аппарат изучаемого раздела биологии.</w:t>
      </w:r>
    </w:p>
    <w:p w14:paraId="2AEEC48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157.8.4.2. Предметные результаты освоения программы по биологии к концу обучения в 6 классе:</w:t>
      </w:r>
    </w:p>
    <w:p w14:paraId="24F5904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характеризовать ботанику как биологическую науку, ее разделы и связи с другими науками и техникой;</w:t>
      </w:r>
    </w:p>
    <w:p w14:paraId="7BAC166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приводить примеры вклада российских (в том числе В.В. Докучаев, К.А. Тимирязев, С.Г. </w:t>
      </w:r>
      <w:proofErr w:type="spellStart"/>
      <w:r w:rsidRPr="00405EB5">
        <w:rPr>
          <w:color w:val="000000" w:themeColor="text1"/>
          <w:szCs w:val="24"/>
        </w:rPr>
        <w:t>Навашин</w:t>
      </w:r>
      <w:proofErr w:type="spellEnd"/>
      <w:r w:rsidRPr="00405EB5">
        <w:rPr>
          <w:color w:val="000000" w:themeColor="text1"/>
          <w:szCs w:val="24"/>
        </w:rPr>
        <w:t xml:space="preserve">) и зарубежных ученых (в том числе Р. Гук, М. </w:t>
      </w:r>
      <w:proofErr w:type="spellStart"/>
      <w:r w:rsidRPr="00405EB5">
        <w:rPr>
          <w:color w:val="000000" w:themeColor="text1"/>
          <w:szCs w:val="24"/>
        </w:rPr>
        <w:t>Мальпиги</w:t>
      </w:r>
      <w:proofErr w:type="spellEnd"/>
      <w:r w:rsidRPr="00405EB5">
        <w:rPr>
          <w:color w:val="000000" w:themeColor="text1"/>
          <w:szCs w:val="24"/>
        </w:rPr>
        <w:t>) в развитие наук о растениях;</w:t>
      </w:r>
    </w:p>
    <w:p w14:paraId="13E56DBA" w14:textId="77777777" w:rsidR="00701196" w:rsidRPr="00405EB5" w:rsidRDefault="00701196" w:rsidP="00405EB5">
      <w:pPr>
        <w:pStyle w:val="ConsPlusNormal"/>
        <w:ind w:firstLine="540"/>
        <w:jc w:val="both"/>
        <w:rPr>
          <w:color w:val="000000" w:themeColor="text1"/>
          <w:szCs w:val="24"/>
        </w:rPr>
      </w:pPr>
      <w:proofErr w:type="gramStart"/>
      <w:r w:rsidRPr="00405EB5">
        <w:rPr>
          <w:color w:val="000000" w:themeColor="text1"/>
          <w:szCs w:val="24"/>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видоизмененные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p w14:paraId="63AF447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55E2AFD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7481D6A6" w14:textId="77777777" w:rsidR="00701196" w:rsidRPr="00405EB5" w:rsidRDefault="00701196" w:rsidP="00405EB5">
      <w:pPr>
        <w:pStyle w:val="ConsPlusNormal"/>
        <w:ind w:firstLine="540"/>
        <w:jc w:val="both"/>
        <w:rPr>
          <w:color w:val="000000" w:themeColor="text1"/>
          <w:szCs w:val="24"/>
        </w:rPr>
      </w:pPr>
      <w:proofErr w:type="gramStart"/>
      <w:r w:rsidRPr="00405EB5">
        <w:rPr>
          <w:color w:val="000000" w:themeColor="text1"/>
          <w:szCs w:val="24"/>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p w14:paraId="341499F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сравнивать растительные ткани и органы растений между собой;</w:t>
      </w:r>
    </w:p>
    <w:p w14:paraId="15625AF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79477F5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46ED9B8D"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выявлять причинно-следственные связи между строением и функциями тканей и органов растений, </w:t>
      </w:r>
      <w:r w:rsidRPr="00405EB5">
        <w:rPr>
          <w:color w:val="000000" w:themeColor="text1"/>
          <w:szCs w:val="24"/>
        </w:rPr>
        <w:lastRenderedPageBreak/>
        <w:t>строением и жизнедеятельностью растений;</w:t>
      </w:r>
    </w:p>
    <w:p w14:paraId="247553C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классифицировать растения и их части по разным основаниям;</w:t>
      </w:r>
    </w:p>
    <w:p w14:paraId="441CC8A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видоизмененных побегов, хозяйственное значение вегетативного размножения;</w:t>
      </w:r>
    </w:p>
    <w:p w14:paraId="1F4B493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применять полученные знания для выращивания и размножения культурных растений;</w:t>
      </w:r>
    </w:p>
    <w:p w14:paraId="2644E84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3C8F93B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6B233FA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14:paraId="3F6000C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владеть приемами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610B6A1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создавать письменные и устные сообщения, используя понятийный аппарат изучаемого раздела биологии.</w:t>
      </w:r>
    </w:p>
    <w:p w14:paraId="0DF13E3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157.8.4.3. Предметные результаты освоения программы по биологии к концу обучения в 7 классе:</w:t>
      </w:r>
    </w:p>
    <w:p w14:paraId="7AEB5E66" w14:textId="77777777" w:rsidR="00701196" w:rsidRPr="00405EB5" w:rsidRDefault="00701196" w:rsidP="00405EB5">
      <w:pPr>
        <w:pStyle w:val="ConsPlusNormal"/>
        <w:ind w:firstLine="540"/>
        <w:jc w:val="both"/>
        <w:rPr>
          <w:color w:val="000000" w:themeColor="text1"/>
          <w:szCs w:val="24"/>
        </w:rPr>
      </w:pPr>
      <w:proofErr w:type="gramStart"/>
      <w:r w:rsidRPr="00405EB5">
        <w:rPr>
          <w:color w:val="000000" w:themeColor="text1"/>
          <w:szCs w:val="24"/>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p w14:paraId="32915A4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приводить примеры вклада российских (в том числе Н.И. Вавилов, И.В. Мичурин) и зарубежных (в том числе К. Линней, Л. Пастер) ученых в развитие наук о растениях, грибах, лишайниках, бактериях;</w:t>
      </w:r>
    </w:p>
    <w:p w14:paraId="0D412CF0" w14:textId="77777777" w:rsidR="00701196" w:rsidRPr="00405EB5" w:rsidRDefault="00701196" w:rsidP="00405EB5">
      <w:pPr>
        <w:pStyle w:val="ConsPlusNormal"/>
        <w:ind w:firstLine="540"/>
        <w:jc w:val="both"/>
        <w:rPr>
          <w:color w:val="000000" w:themeColor="text1"/>
          <w:szCs w:val="24"/>
        </w:rPr>
      </w:pPr>
      <w:proofErr w:type="gramStart"/>
      <w:r w:rsidRPr="00405EB5">
        <w:rPr>
          <w:color w:val="000000" w:themeColor="text1"/>
          <w:szCs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p w14:paraId="1865B02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1024A90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выявлять признаки классов покрытосеменных или цветковых, семей</w:t>
      </w:r>
      <w:proofErr w:type="gramStart"/>
      <w:r w:rsidRPr="00405EB5">
        <w:rPr>
          <w:color w:val="000000" w:themeColor="text1"/>
          <w:szCs w:val="24"/>
        </w:rPr>
        <w:t>ств дв</w:t>
      </w:r>
      <w:proofErr w:type="gramEnd"/>
      <w:r w:rsidRPr="00405EB5">
        <w:rPr>
          <w:color w:val="000000" w:themeColor="text1"/>
          <w:szCs w:val="24"/>
        </w:rPr>
        <w:t>удольных и однодольных растений;</w:t>
      </w:r>
    </w:p>
    <w:p w14:paraId="6974727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определять систематическое положение растительного организма (на примере </w:t>
      </w:r>
      <w:proofErr w:type="gramStart"/>
      <w:r w:rsidRPr="00405EB5">
        <w:rPr>
          <w:color w:val="000000" w:themeColor="text1"/>
          <w:szCs w:val="24"/>
        </w:rPr>
        <w:t>покрытосеменных</w:t>
      </w:r>
      <w:proofErr w:type="gramEnd"/>
      <w:r w:rsidRPr="00405EB5">
        <w:rPr>
          <w:color w:val="000000" w:themeColor="text1"/>
          <w:szCs w:val="24"/>
        </w:rPr>
        <w:t>, или цветковых) с помощью определительной карточки;</w:t>
      </w:r>
    </w:p>
    <w:p w14:paraId="335816A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556A9D5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выделять существенные признаки строения и жизнедеятельности растений, бактерий, грибов, лишайников;</w:t>
      </w:r>
    </w:p>
    <w:p w14:paraId="7623498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проводить описание и сравнивать между собой растения, грибы, лишайники, бактерии по заданному плану, проводить выводы на основе сравнения;</w:t>
      </w:r>
    </w:p>
    <w:p w14:paraId="42C7C27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описывать усложнение организации растений в ходе эволюции растительного мира на Земле;</w:t>
      </w:r>
    </w:p>
    <w:p w14:paraId="047C189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выявлять черты приспособленности растений к среде обитания, значение экологических факторов для растений;</w:t>
      </w:r>
    </w:p>
    <w:p w14:paraId="27C805A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3F8E161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приводить примеры культурных растений и их значение в жизни человека, понимать причины и знать меры охраны растительного мира Земли;</w:t>
      </w:r>
    </w:p>
    <w:p w14:paraId="48F12C5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673EFF3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демонстрировать на конкретных примерах связь знаний по биологии со знаниями по математике, физике, географии, труду (технологии), литературе и труду (технологии), предметов гуманитарного цикла, различными видами искусства;</w:t>
      </w:r>
    </w:p>
    <w:p w14:paraId="65D6890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72537ED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lastRenderedPageBreak/>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08372D1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владеть приемами работы с информацией: формулировать основания для извлечения и обобщения информации из нескольких источников (2 - 3), преобразовывать информацию из одной знаковой системы в другую;</w:t>
      </w:r>
    </w:p>
    <w:p w14:paraId="47C9C3C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создавать письменные и устные сообщения, используя понятийный аппарат изучаемого раздела биологии, сопровождать выступление презентацией с учетом особенностей аудитории обучающихся.</w:t>
      </w:r>
    </w:p>
    <w:p w14:paraId="22680C1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157.8.4.4. Предметные результаты освоения программы по биологии к концу обучения в 8 классе:</w:t>
      </w:r>
    </w:p>
    <w:p w14:paraId="0CA3EE8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характеризовать зоологию как биологическую науку, ее разделы и связь с другими науками и техникой;</w:t>
      </w:r>
    </w:p>
    <w:p w14:paraId="0802584F" w14:textId="77777777" w:rsidR="00701196" w:rsidRPr="00405EB5" w:rsidRDefault="00701196" w:rsidP="00405EB5">
      <w:pPr>
        <w:pStyle w:val="ConsPlusNormal"/>
        <w:ind w:firstLine="540"/>
        <w:jc w:val="both"/>
        <w:rPr>
          <w:color w:val="000000" w:themeColor="text1"/>
          <w:szCs w:val="24"/>
        </w:rPr>
      </w:pPr>
      <w:proofErr w:type="gramStart"/>
      <w:r w:rsidRPr="00405EB5">
        <w:rPr>
          <w:color w:val="000000" w:themeColor="text1"/>
          <w:szCs w:val="24"/>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p w14:paraId="5D02891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приводить примеры вклада российских (в том числе А.О. Ковалевский, К.И. Скрябин) и зарубежных (в том числе А. Левенгук, Ж. Кювье, Э. Геккель) ученых в развитие наук о животных;</w:t>
      </w:r>
    </w:p>
    <w:p w14:paraId="45513E1F" w14:textId="77777777" w:rsidR="00701196" w:rsidRPr="00405EB5" w:rsidRDefault="00701196" w:rsidP="00405EB5">
      <w:pPr>
        <w:pStyle w:val="ConsPlusNormal"/>
        <w:ind w:firstLine="540"/>
        <w:jc w:val="both"/>
        <w:rPr>
          <w:color w:val="000000" w:themeColor="text1"/>
          <w:szCs w:val="24"/>
        </w:rPr>
      </w:pPr>
      <w:proofErr w:type="gramStart"/>
      <w:r w:rsidRPr="00405EB5">
        <w:rPr>
          <w:color w:val="000000" w:themeColor="text1"/>
          <w:szCs w:val="24"/>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p w14:paraId="58C9092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раскрывать общие признаки животных, уровни организации животного организма: клетки, ткани, органы, системы органов, организм;</w:t>
      </w:r>
    </w:p>
    <w:p w14:paraId="3370C12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сравнивать животные ткани и органы животных между собой;</w:t>
      </w:r>
    </w:p>
    <w:p w14:paraId="07AE166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3C9D900F" w14:textId="77777777" w:rsidR="00701196" w:rsidRPr="00405EB5" w:rsidRDefault="00701196" w:rsidP="00405EB5">
      <w:pPr>
        <w:pStyle w:val="ConsPlusNormal"/>
        <w:ind w:firstLine="540"/>
        <w:jc w:val="both"/>
        <w:rPr>
          <w:color w:val="000000" w:themeColor="text1"/>
          <w:szCs w:val="24"/>
        </w:rPr>
      </w:pPr>
      <w:proofErr w:type="gramStart"/>
      <w:r w:rsidRPr="00405EB5">
        <w:rPr>
          <w:color w:val="000000" w:themeColor="text1"/>
          <w:szCs w:val="24"/>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p w14:paraId="03AC5CD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выявлять причинно-следственные связи между строением, жизнедеятельностью и средой обитания животных изучаемых систематических групп;</w:t>
      </w:r>
    </w:p>
    <w:p w14:paraId="0672E30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14:paraId="007C302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выявлять признаки классов членистоногих и хордовых, отрядов насекомых и млекопитающих;</w:t>
      </w:r>
    </w:p>
    <w:p w14:paraId="374F186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706762D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сравнивать представителей отдельных систематических групп животных и проводить выводы на основе сравнения;</w:t>
      </w:r>
    </w:p>
    <w:p w14:paraId="49486F8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классифицировать животных на основании особенностей строения;</w:t>
      </w:r>
    </w:p>
    <w:p w14:paraId="7AEAA31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описывать усложнение организации животных в ходе эволюции животного мира на Земле;</w:t>
      </w:r>
    </w:p>
    <w:p w14:paraId="1680AE6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выявлять черты приспособленности животных к среде обитания, значение экологических факторов для животных;</w:t>
      </w:r>
    </w:p>
    <w:p w14:paraId="61AEC27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выявлять взаимосвязи животных в природных сообществах, цепи питания;</w:t>
      </w:r>
    </w:p>
    <w:p w14:paraId="08661E8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устанавливать взаимосвязи животных с растениями, грибами, лишайниками и бактериями в природных сообществах;</w:t>
      </w:r>
    </w:p>
    <w:p w14:paraId="50AED53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характеризовать животных природных зон Земли, основные закономерности распространения животных по планете;</w:t>
      </w:r>
    </w:p>
    <w:p w14:paraId="5E36C8E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раскрывать роль животных в природных сообществах;</w:t>
      </w:r>
    </w:p>
    <w:p w14:paraId="76C6B7B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4082A0E0"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иметь представление о мероприятиях по охране животного мира Земли;</w:t>
      </w:r>
    </w:p>
    <w:p w14:paraId="6E62909B"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демонстрировать на конкретных примерах связь знаний по биологии со знаниями по математике, </w:t>
      </w:r>
      <w:r w:rsidRPr="00405EB5">
        <w:rPr>
          <w:color w:val="000000" w:themeColor="text1"/>
          <w:szCs w:val="24"/>
        </w:rPr>
        <w:lastRenderedPageBreak/>
        <w:t>физике, химии, географии, труду (технологии), предметов гуманитарного цикла, различными видами искусства;</w:t>
      </w:r>
    </w:p>
    <w:p w14:paraId="36D23E5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3AAE3A0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48F47DF3"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владеть приемами работы с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p w14:paraId="6690AC9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создавать письменные и устные сообщения, используя понятийный аппарат изучаемого раздела биологии, сопровождать выступление презентацией с учетом особенностей аудитории обучающихся.</w:t>
      </w:r>
    </w:p>
    <w:p w14:paraId="573A0A7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157.8.4.5. Предметные результаты освоения программы по биологии к концу обучения в 9 классе:</w:t>
      </w:r>
    </w:p>
    <w:p w14:paraId="68B0BA3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14:paraId="5EE3DBC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14:paraId="6672D29B" w14:textId="77777777" w:rsidR="00701196" w:rsidRPr="00405EB5" w:rsidRDefault="00701196" w:rsidP="00405EB5">
      <w:pPr>
        <w:pStyle w:val="ConsPlusNormal"/>
        <w:ind w:firstLine="540"/>
        <w:jc w:val="both"/>
        <w:rPr>
          <w:color w:val="000000" w:themeColor="text1"/>
          <w:szCs w:val="24"/>
        </w:rPr>
      </w:pPr>
      <w:proofErr w:type="gramStart"/>
      <w:r w:rsidRPr="00405EB5">
        <w:rPr>
          <w:color w:val="000000" w:themeColor="text1"/>
          <w:szCs w:val="24"/>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ученых в развитие представлений о происхождении, строении, жизнедеятельности, поведении, экологии человека;</w:t>
      </w:r>
      <w:proofErr w:type="gramEnd"/>
    </w:p>
    <w:p w14:paraId="5E066D6E" w14:textId="77777777" w:rsidR="00701196" w:rsidRPr="00405EB5" w:rsidRDefault="00701196" w:rsidP="00405EB5">
      <w:pPr>
        <w:pStyle w:val="ConsPlusNormal"/>
        <w:ind w:firstLine="540"/>
        <w:jc w:val="both"/>
        <w:rPr>
          <w:color w:val="000000" w:themeColor="text1"/>
          <w:szCs w:val="24"/>
        </w:rPr>
      </w:pPr>
      <w:proofErr w:type="gramStart"/>
      <w:r w:rsidRPr="00405EB5">
        <w:rPr>
          <w:color w:val="000000" w:themeColor="text1"/>
          <w:szCs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p w14:paraId="37A10F1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14:paraId="38CCE868"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14:paraId="27FCABB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различать биологически активные вещества (витамины, ферменты, гормоны), выявлять их роль в процессе обмена веществ и превращения энергии;</w:t>
      </w:r>
    </w:p>
    <w:p w14:paraId="23541500" w14:textId="77777777" w:rsidR="00701196" w:rsidRPr="00405EB5" w:rsidRDefault="00701196" w:rsidP="00405EB5">
      <w:pPr>
        <w:pStyle w:val="ConsPlusNormal"/>
        <w:ind w:firstLine="540"/>
        <w:jc w:val="both"/>
        <w:rPr>
          <w:color w:val="000000" w:themeColor="text1"/>
          <w:szCs w:val="24"/>
        </w:rPr>
      </w:pPr>
      <w:proofErr w:type="gramStart"/>
      <w:r w:rsidRPr="00405EB5">
        <w:rPr>
          <w:color w:val="000000" w:themeColor="text1"/>
          <w:szCs w:val="24"/>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p w14:paraId="6BB65719"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4D38397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применять биологические модели для выявления особенностей строения и функционирования органов и систем органов человека;</w:t>
      </w:r>
    </w:p>
    <w:p w14:paraId="01016CE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объяснять нейрогуморальную регуляцию процессов жизнедеятельности организма человека;</w:t>
      </w:r>
    </w:p>
    <w:p w14:paraId="2EBC08F4"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14:paraId="7EB0381A"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14:paraId="49654361"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4CD6C11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решать качественные и количественные задачи, используя основные показатели здоровья человека, проводить расчеты и оценивать полученные значения;</w:t>
      </w:r>
    </w:p>
    <w:p w14:paraId="65BB96C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w:t>
      </w:r>
      <w:r w:rsidRPr="00405EB5">
        <w:rPr>
          <w:color w:val="000000" w:themeColor="text1"/>
          <w:szCs w:val="24"/>
        </w:rPr>
        <w:lastRenderedPageBreak/>
        <w:t>эмоционально-психическое состояние;</w:t>
      </w:r>
    </w:p>
    <w:p w14:paraId="68944C4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использовать приобретенные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14:paraId="1C3FF10E"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владеть приемами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14:paraId="5C0F59B6"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 xml:space="preserve">демонстрировать на конкретных примерах связь знаний наук о человеке со знаниями предметов </w:t>
      </w:r>
      <w:proofErr w:type="gramStart"/>
      <w:r w:rsidRPr="00405EB5">
        <w:rPr>
          <w:color w:val="000000" w:themeColor="text1"/>
          <w:szCs w:val="24"/>
        </w:rPr>
        <w:t>естественно-научного</w:t>
      </w:r>
      <w:proofErr w:type="gramEnd"/>
      <w:r w:rsidRPr="00405EB5">
        <w:rPr>
          <w:color w:val="000000" w:themeColor="text1"/>
          <w:szCs w:val="24"/>
        </w:rPr>
        <w:t xml:space="preserve"> и гуманитарного циклов, различных видов искусства, труда (технологии), основ безопасности и защиты Родины, физической культуры;</w:t>
      </w:r>
    </w:p>
    <w:p w14:paraId="71FE02B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38BB1BD2"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D270C25"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владеть приемами работы с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p w14:paraId="5E09E4DF"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создавать письменные и устные сообщения, используя понятийный аппарат изученного раздела биологии, сопровождать выступление презентацией с учетом особенностей аудитории обучающихся.</w:t>
      </w:r>
    </w:p>
    <w:p w14:paraId="3C9E1B8C"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биологии.</w:t>
      </w:r>
    </w:p>
    <w:p w14:paraId="1893B037" w14:textId="77777777" w:rsidR="00701196" w:rsidRPr="00405EB5" w:rsidRDefault="00701196" w:rsidP="00405EB5">
      <w:pPr>
        <w:pStyle w:val="ConsPlusNormal"/>
        <w:jc w:val="both"/>
        <w:rPr>
          <w:color w:val="000000" w:themeColor="text1"/>
          <w:szCs w:val="24"/>
        </w:rPr>
      </w:pPr>
    </w:p>
    <w:p w14:paraId="74DBE619" w14:textId="77777777" w:rsidR="00701196" w:rsidRPr="00405EB5" w:rsidRDefault="00701196" w:rsidP="00405EB5">
      <w:pPr>
        <w:pStyle w:val="ConsPlusNormal"/>
        <w:jc w:val="right"/>
        <w:rPr>
          <w:color w:val="000000" w:themeColor="text1"/>
          <w:szCs w:val="24"/>
        </w:rPr>
      </w:pPr>
      <w:r w:rsidRPr="00405EB5">
        <w:rPr>
          <w:color w:val="000000" w:themeColor="text1"/>
          <w:szCs w:val="24"/>
        </w:rPr>
        <w:t>Таблица 24</w:t>
      </w:r>
    </w:p>
    <w:p w14:paraId="33174F29" w14:textId="77777777" w:rsidR="00701196" w:rsidRPr="00405EB5" w:rsidRDefault="00701196" w:rsidP="00405EB5">
      <w:pPr>
        <w:pStyle w:val="ConsPlusNormal"/>
        <w:jc w:val="both"/>
        <w:rPr>
          <w:color w:val="000000" w:themeColor="text1"/>
          <w:szCs w:val="24"/>
        </w:rPr>
      </w:pPr>
    </w:p>
    <w:p w14:paraId="204497F6" w14:textId="77777777" w:rsidR="00701196" w:rsidRPr="00405EB5" w:rsidRDefault="00701196" w:rsidP="00405EB5">
      <w:pPr>
        <w:pStyle w:val="ConsPlusNormal"/>
        <w:jc w:val="center"/>
        <w:rPr>
          <w:color w:val="000000" w:themeColor="text1"/>
          <w:szCs w:val="24"/>
        </w:rPr>
      </w:pPr>
      <w:r w:rsidRPr="00405EB5">
        <w:rPr>
          <w:color w:val="000000" w:themeColor="text1"/>
          <w:szCs w:val="24"/>
        </w:rPr>
        <w:t xml:space="preserve">Проверяемые требования к результатам освоения </w:t>
      </w:r>
      <w:proofErr w:type="gramStart"/>
      <w:r w:rsidRPr="00405EB5">
        <w:rPr>
          <w:color w:val="000000" w:themeColor="text1"/>
          <w:szCs w:val="24"/>
        </w:rPr>
        <w:t>основной</w:t>
      </w:r>
      <w:proofErr w:type="gramEnd"/>
    </w:p>
    <w:p w14:paraId="02867776" w14:textId="77777777" w:rsidR="00701196" w:rsidRPr="00405EB5" w:rsidRDefault="00701196" w:rsidP="00405EB5">
      <w:pPr>
        <w:pStyle w:val="ConsPlusNormal"/>
        <w:jc w:val="center"/>
        <w:rPr>
          <w:color w:val="000000" w:themeColor="text1"/>
          <w:szCs w:val="24"/>
        </w:rPr>
      </w:pPr>
      <w:r w:rsidRPr="00405EB5">
        <w:rPr>
          <w:color w:val="000000" w:themeColor="text1"/>
          <w:szCs w:val="24"/>
        </w:rPr>
        <w:t>образовательной программы (5 класс)</w:t>
      </w:r>
    </w:p>
    <w:p w14:paraId="7BA19B17" w14:textId="77777777" w:rsidR="00701196" w:rsidRPr="00405EB5" w:rsidRDefault="00701196" w:rsidP="00405EB5">
      <w:pPr>
        <w:pStyle w:val="ConsPlusNormal"/>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9276"/>
      </w:tblGrid>
      <w:tr w:rsidR="004602C1" w:rsidRPr="00405EB5" w14:paraId="734E0067" w14:textId="77777777" w:rsidTr="00405EB5">
        <w:tc>
          <w:tcPr>
            <w:tcW w:w="1701" w:type="dxa"/>
          </w:tcPr>
          <w:p w14:paraId="01C7CE87" w14:textId="77777777" w:rsidR="00701196" w:rsidRPr="00405EB5" w:rsidRDefault="00701196" w:rsidP="00405EB5">
            <w:pPr>
              <w:pStyle w:val="ConsPlusNormal"/>
              <w:jc w:val="center"/>
              <w:rPr>
                <w:color w:val="000000" w:themeColor="text1"/>
                <w:szCs w:val="24"/>
              </w:rPr>
            </w:pPr>
            <w:r w:rsidRPr="00405EB5">
              <w:rPr>
                <w:color w:val="000000" w:themeColor="text1"/>
                <w:szCs w:val="24"/>
              </w:rPr>
              <w:t>Код проверяемого результата</w:t>
            </w:r>
          </w:p>
        </w:tc>
        <w:tc>
          <w:tcPr>
            <w:tcW w:w="9276" w:type="dxa"/>
          </w:tcPr>
          <w:p w14:paraId="694ABD53" w14:textId="77777777" w:rsidR="00701196" w:rsidRPr="00405EB5" w:rsidRDefault="00701196" w:rsidP="00405EB5">
            <w:pPr>
              <w:pStyle w:val="ConsPlusNormal"/>
              <w:jc w:val="center"/>
              <w:rPr>
                <w:color w:val="000000" w:themeColor="text1"/>
                <w:szCs w:val="24"/>
              </w:rPr>
            </w:pPr>
            <w:r w:rsidRPr="00405EB5">
              <w:rPr>
                <w:color w:val="000000" w:themeColor="text1"/>
                <w:szCs w:val="24"/>
              </w:rPr>
              <w:t>Проверяемые предметные результаты освоения основной образовательной программы основного общего образования</w:t>
            </w:r>
          </w:p>
        </w:tc>
      </w:tr>
      <w:tr w:rsidR="004602C1" w:rsidRPr="00405EB5" w14:paraId="38B07B4A" w14:textId="77777777" w:rsidTr="00405EB5">
        <w:tc>
          <w:tcPr>
            <w:tcW w:w="1701" w:type="dxa"/>
          </w:tcPr>
          <w:p w14:paraId="12726BCD" w14:textId="77777777" w:rsidR="00701196" w:rsidRPr="00405EB5" w:rsidRDefault="00701196" w:rsidP="00405EB5">
            <w:pPr>
              <w:pStyle w:val="ConsPlusNormal"/>
              <w:jc w:val="center"/>
              <w:rPr>
                <w:color w:val="000000" w:themeColor="text1"/>
                <w:szCs w:val="24"/>
              </w:rPr>
            </w:pPr>
            <w:r w:rsidRPr="00405EB5">
              <w:rPr>
                <w:color w:val="000000" w:themeColor="text1"/>
                <w:szCs w:val="24"/>
              </w:rPr>
              <w:t>1</w:t>
            </w:r>
          </w:p>
        </w:tc>
        <w:tc>
          <w:tcPr>
            <w:tcW w:w="9276" w:type="dxa"/>
          </w:tcPr>
          <w:p w14:paraId="4A9E5F07" w14:textId="77777777" w:rsidR="00701196" w:rsidRPr="00405EB5" w:rsidRDefault="00701196" w:rsidP="00405EB5">
            <w:pPr>
              <w:pStyle w:val="ConsPlusNormal"/>
              <w:jc w:val="both"/>
              <w:rPr>
                <w:color w:val="000000" w:themeColor="text1"/>
                <w:szCs w:val="24"/>
              </w:rPr>
            </w:pPr>
            <w:r w:rsidRPr="00405EB5">
              <w:rPr>
                <w:color w:val="000000" w:themeColor="text1"/>
                <w:szCs w:val="24"/>
              </w:rPr>
              <w:t>Биология - наука о живой природе</w:t>
            </w:r>
          </w:p>
        </w:tc>
      </w:tr>
      <w:tr w:rsidR="004602C1" w:rsidRPr="00405EB5" w14:paraId="4BF8BAFA" w14:textId="77777777" w:rsidTr="00405EB5">
        <w:tc>
          <w:tcPr>
            <w:tcW w:w="1701" w:type="dxa"/>
          </w:tcPr>
          <w:p w14:paraId="6576A75D"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w:t>
            </w:r>
          </w:p>
        </w:tc>
        <w:tc>
          <w:tcPr>
            <w:tcW w:w="9276" w:type="dxa"/>
          </w:tcPr>
          <w:p w14:paraId="13FF80B1" w14:textId="77777777" w:rsidR="00701196" w:rsidRPr="00405EB5" w:rsidRDefault="00701196" w:rsidP="00405EB5">
            <w:pPr>
              <w:pStyle w:val="ConsPlusNormal"/>
              <w:jc w:val="both"/>
              <w:rPr>
                <w:color w:val="000000" w:themeColor="text1"/>
                <w:szCs w:val="24"/>
              </w:rPr>
            </w:pPr>
            <w:r w:rsidRPr="00405EB5">
              <w:rPr>
                <w:color w:val="000000" w:themeColor="text1"/>
                <w:szCs w:val="24"/>
              </w:rPr>
              <w:t>Характеризовать биологию как науку о живой природе; называть признаки живого, сравнивать объекты живой и неживой природы</w:t>
            </w:r>
          </w:p>
        </w:tc>
      </w:tr>
      <w:tr w:rsidR="004602C1" w:rsidRPr="00405EB5" w14:paraId="4AF657BB" w14:textId="77777777" w:rsidTr="00405EB5">
        <w:tc>
          <w:tcPr>
            <w:tcW w:w="1701" w:type="dxa"/>
          </w:tcPr>
          <w:p w14:paraId="2029D6E6"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w:t>
            </w:r>
          </w:p>
        </w:tc>
        <w:tc>
          <w:tcPr>
            <w:tcW w:w="9276" w:type="dxa"/>
          </w:tcPr>
          <w:p w14:paraId="0025F360" w14:textId="77777777" w:rsidR="00701196" w:rsidRPr="00405EB5" w:rsidRDefault="00701196" w:rsidP="00405EB5">
            <w:pPr>
              <w:pStyle w:val="ConsPlusNormal"/>
              <w:jc w:val="both"/>
              <w:rPr>
                <w:color w:val="000000" w:themeColor="text1"/>
                <w:szCs w:val="24"/>
              </w:rPr>
            </w:pPr>
            <w:r w:rsidRPr="00405EB5">
              <w:rPr>
                <w:color w:val="000000" w:themeColor="text1"/>
                <w:szCs w:val="24"/>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4602C1" w:rsidRPr="00405EB5" w14:paraId="79E5C651" w14:textId="77777777" w:rsidTr="00405EB5">
        <w:tc>
          <w:tcPr>
            <w:tcW w:w="1701" w:type="dxa"/>
          </w:tcPr>
          <w:p w14:paraId="67908111" w14:textId="77777777" w:rsidR="00701196" w:rsidRPr="00405EB5" w:rsidRDefault="00701196" w:rsidP="00405EB5">
            <w:pPr>
              <w:pStyle w:val="ConsPlusNormal"/>
              <w:jc w:val="center"/>
              <w:rPr>
                <w:color w:val="000000" w:themeColor="text1"/>
                <w:szCs w:val="24"/>
              </w:rPr>
            </w:pPr>
            <w:r w:rsidRPr="00405EB5">
              <w:rPr>
                <w:color w:val="000000" w:themeColor="text1"/>
                <w:szCs w:val="24"/>
              </w:rPr>
              <w:t>1.3</w:t>
            </w:r>
          </w:p>
        </w:tc>
        <w:tc>
          <w:tcPr>
            <w:tcW w:w="9276" w:type="dxa"/>
          </w:tcPr>
          <w:p w14:paraId="2DB45320" w14:textId="77777777" w:rsidR="00701196" w:rsidRPr="00405EB5" w:rsidRDefault="00701196" w:rsidP="00405EB5">
            <w:pPr>
              <w:pStyle w:val="ConsPlusNormal"/>
              <w:jc w:val="both"/>
              <w:rPr>
                <w:color w:val="000000" w:themeColor="text1"/>
                <w:szCs w:val="24"/>
              </w:rPr>
            </w:pPr>
            <w:proofErr w:type="gramStart"/>
            <w:r w:rsidRPr="00405EB5">
              <w:rPr>
                <w:color w:val="000000" w:themeColor="text1"/>
                <w:szCs w:val="24"/>
              </w:rPr>
              <w:t>Приводить примеры вклада российских (в том числе:</w:t>
            </w:r>
            <w:proofErr w:type="gramEnd"/>
            <w:r w:rsidRPr="00405EB5">
              <w:rPr>
                <w:color w:val="000000" w:themeColor="text1"/>
                <w:szCs w:val="24"/>
              </w:rPr>
              <w:t xml:space="preserve"> В.И. Вернадский, А.Л. Чижевский) и </w:t>
            </w:r>
            <w:proofErr w:type="gramStart"/>
            <w:r w:rsidRPr="00405EB5">
              <w:rPr>
                <w:color w:val="000000" w:themeColor="text1"/>
                <w:szCs w:val="24"/>
              </w:rPr>
              <w:t>зарубежных</w:t>
            </w:r>
            <w:proofErr w:type="gramEnd"/>
            <w:r w:rsidRPr="00405EB5">
              <w:rPr>
                <w:color w:val="000000" w:themeColor="text1"/>
                <w:szCs w:val="24"/>
              </w:rPr>
              <w:t xml:space="preserve"> (в том числе: </w:t>
            </w:r>
            <w:proofErr w:type="gramStart"/>
            <w:r w:rsidRPr="00405EB5">
              <w:rPr>
                <w:color w:val="000000" w:themeColor="text1"/>
                <w:szCs w:val="24"/>
              </w:rPr>
              <w:t>Аристотель, Теофраст, Гиппократ) ученых в развитие биологии</w:t>
            </w:r>
            <w:proofErr w:type="gramEnd"/>
          </w:p>
        </w:tc>
      </w:tr>
      <w:tr w:rsidR="004602C1" w:rsidRPr="00405EB5" w14:paraId="4B0A815F" w14:textId="77777777" w:rsidTr="00405EB5">
        <w:tc>
          <w:tcPr>
            <w:tcW w:w="1701" w:type="dxa"/>
          </w:tcPr>
          <w:p w14:paraId="7EF60D81" w14:textId="77777777" w:rsidR="00701196" w:rsidRPr="00405EB5" w:rsidRDefault="00701196" w:rsidP="00405EB5">
            <w:pPr>
              <w:pStyle w:val="ConsPlusNormal"/>
              <w:jc w:val="center"/>
              <w:rPr>
                <w:color w:val="000000" w:themeColor="text1"/>
                <w:szCs w:val="24"/>
              </w:rPr>
            </w:pPr>
            <w:r w:rsidRPr="00405EB5">
              <w:rPr>
                <w:color w:val="000000" w:themeColor="text1"/>
                <w:szCs w:val="24"/>
              </w:rPr>
              <w:t>1.4</w:t>
            </w:r>
          </w:p>
        </w:tc>
        <w:tc>
          <w:tcPr>
            <w:tcW w:w="9276" w:type="dxa"/>
          </w:tcPr>
          <w:p w14:paraId="40710646" w14:textId="77777777" w:rsidR="00701196" w:rsidRPr="00405EB5" w:rsidRDefault="00701196" w:rsidP="00405EB5">
            <w:pPr>
              <w:pStyle w:val="ConsPlusNormal"/>
              <w:jc w:val="both"/>
              <w:rPr>
                <w:color w:val="000000" w:themeColor="text1"/>
                <w:szCs w:val="24"/>
              </w:rPr>
            </w:pPr>
            <w:proofErr w:type="gramStart"/>
            <w:r w:rsidRPr="00405EB5">
              <w:rPr>
                <w:color w:val="000000" w:themeColor="text1"/>
                <w:szCs w:val="24"/>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tc>
      </w:tr>
      <w:tr w:rsidR="004602C1" w:rsidRPr="00405EB5" w14:paraId="6DDE737A" w14:textId="77777777" w:rsidTr="00405EB5">
        <w:tc>
          <w:tcPr>
            <w:tcW w:w="1701" w:type="dxa"/>
          </w:tcPr>
          <w:p w14:paraId="6D120076" w14:textId="77777777" w:rsidR="00701196" w:rsidRPr="00405EB5" w:rsidRDefault="00701196" w:rsidP="00405EB5">
            <w:pPr>
              <w:pStyle w:val="ConsPlusNormal"/>
              <w:jc w:val="center"/>
              <w:rPr>
                <w:color w:val="000000" w:themeColor="text1"/>
                <w:szCs w:val="24"/>
              </w:rPr>
            </w:pPr>
            <w:r w:rsidRPr="00405EB5">
              <w:rPr>
                <w:color w:val="000000" w:themeColor="text1"/>
                <w:szCs w:val="24"/>
              </w:rPr>
              <w:t>1.5</w:t>
            </w:r>
          </w:p>
        </w:tc>
        <w:tc>
          <w:tcPr>
            <w:tcW w:w="9276" w:type="dxa"/>
          </w:tcPr>
          <w:p w14:paraId="66A89EBC" w14:textId="77777777" w:rsidR="00701196" w:rsidRPr="00405EB5" w:rsidRDefault="00701196" w:rsidP="00405EB5">
            <w:pPr>
              <w:pStyle w:val="ConsPlusNormal"/>
              <w:jc w:val="both"/>
              <w:rPr>
                <w:color w:val="000000" w:themeColor="text1"/>
                <w:szCs w:val="24"/>
              </w:rPr>
            </w:pPr>
            <w:proofErr w:type="gramStart"/>
            <w:r w:rsidRPr="00405EB5">
              <w:rPr>
                <w:color w:val="000000" w:themeColor="text1"/>
                <w:szCs w:val="24"/>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tc>
      </w:tr>
      <w:tr w:rsidR="004602C1" w:rsidRPr="00405EB5" w14:paraId="48106428" w14:textId="77777777" w:rsidTr="00405EB5">
        <w:tc>
          <w:tcPr>
            <w:tcW w:w="1701" w:type="dxa"/>
          </w:tcPr>
          <w:p w14:paraId="0A00FFB7" w14:textId="77777777" w:rsidR="00701196" w:rsidRPr="00405EB5" w:rsidRDefault="00701196" w:rsidP="00405EB5">
            <w:pPr>
              <w:pStyle w:val="ConsPlusNormal"/>
              <w:jc w:val="center"/>
              <w:rPr>
                <w:color w:val="000000" w:themeColor="text1"/>
                <w:szCs w:val="24"/>
              </w:rPr>
            </w:pPr>
            <w:r w:rsidRPr="00405EB5">
              <w:rPr>
                <w:color w:val="000000" w:themeColor="text1"/>
                <w:szCs w:val="24"/>
              </w:rPr>
              <w:t>1.6</w:t>
            </w:r>
          </w:p>
        </w:tc>
        <w:tc>
          <w:tcPr>
            <w:tcW w:w="9276" w:type="dxa"/>
          </w:tcPr>
          <w:p w14:paraId="635ED4A3" w14:textId="77777777" w:rsidR="00701196" w:rsidRPr="00405EB5" w:rsidRDefault="00701196" w:rsidP="00405EB5">
            <w:pPr>
              <w:pStyle w:val="ConsPlusNormal"/>
              <w:jc w:val="both"/>
              <w:rPr>
                <w:color w:val="000000" w:themeColor="text1"/>
                <w:szCs w:val="24"/>
              </w:rPr>
            </w:pPr>
            <w:proofErr w:type="gramStart"/>
            <w:r w:rsidRPr="00405EB5">
              <w:rPr>
                <w:color w:val="000000" w:themeColor="text1"/>
                <w:szCs w:val="24"/>
              </w:rPr>
              <w:t xml:space="preserve">Различать по внешнему виду (изображениям), схемам и описаниям доядерные и </w:t>
            </w:r>
            <w:r w:rsidRPr="00405EB5">
              <w:rPr>
                <w:color w:val="000000" w:themeColor="text1"/>
                <w:szCs w:val="24"/>
              </w:rPr>
              <w:lastRenderedPageBreak/>
              <w:t>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roofErr w:type="gramEnd"/>
          </w:p>
        </w:tc>
      </w:tr>
      <w:tr w:rsidR="004602C1" w:rsidRPr="00405EB5" w14:paraId="4E8896CD" w14:textId="77777777" w:rsidTr="00405EB5">
        <w:tc>
          <w:tcPr>
            <w:tcW w:w="1701" w:type="dxa"/>
          </w:tcPr>
          <w:p w14:paraId="37DF1E6F" w14:textId="77777777" w:rsidR="00701196" w:rsidRPr="00405EB5" w:rsidRDefault="00701196" w:rsidP="00405EB5">
            <w:pPr>
              <w:pStyle w:val="ConsPlusNormal"/>
              <w:jc w:val="center"/>
              <w:rPr>
                <w:color w:val="000000" w:themeColor="text1"/>
                <w:szCs w:val="24"/>
              </w:rPr>
            </w:pPr>
            <w:r w:rsidRPr="00405EB5">
              <w:rPr>
                <w:color w:val="000000" w:themeColor="text1"/>
                <w:szCs w:val="24"/>
              </w:rPr>
              <w:lastRenderedPageBreak/>
              <w:t>1.7</w:t>
            </w:r>
          </w:p>
        </w:tc>
        <w:tc>
          <w:tcPr>
            <w:tcW w:w="9276" w:type="dxa"/>
          </w:tcPr>
          <w:p w14:paraId="059F623E" w14:textId="77777777" w:rsidR="00701196" w:rsidRPr="00405EB5" w:rsidRDefault="00701196" w:rsidP="00405EB5">
            <w:pPr>
              <w:pStyle w:val="ConsPlusNormal"/>
              <w:jc w:val="both"/>
              <w:rPr>
                <w:color w:val="000000" w:themeColor="text1"/>
                <w:szCs w:val="24"/>
              </w:rPr>
            </w:pPr>
            <w:r w:rsidRPr="00405EB5">
              <w:rPr>
                <w:color w:val="000000" w:themeColor="text1"/>
                <w:szCs w:val="24"/>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4602C1" w:rsidRPr="00405EB5" w14:paraId="28D3305C" w14:textId="77777777" w:rsidTr="00405EB5">
        <w:tc>
          <w:tcPr>
            <w:tcW w:w="1701" w:type="dxa"/>
          </w:tcPr>
          <w:p w14:paraId="690E0BBD" w14:textId="77777777" w:rsidR="00701196" w:rsidRPr="00405EB5" w:rsidRDefault="00701196" w:rsidP="00405EB5">
            <w:pPr>
              <w:pStyle w:val="ConsPlusNormal"/>
              <w:jc w:val="center"/>
              <w:rPr>
                <w:color w:val="000000" w:themeColor="text1"/>
                <w:szCs w:val="24"/>
              </w:rPr>
            </w:pPr>
            <w:r w:rsidRPr="00405EB5">
              <w:rPr>
                <w:color w:val="000000" w:themeColor="text1"/>
                <w:szCs w:val="24"/>
              </w:rPr>
              <w:t>1.8</w:t>
            </w:r>
          </w:p>
        </w:tc>
        <w:tc>
          <w:tcPr>
            <w:tcW w:w="9276" w:type="dxa"/>
          </w:tcPr>
          <w:p w14:paraId="5AE5469F"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Раскрывать понятие о среде обитания (водной, наземно-воздушной, почвенной, </w:t>
            </w:r>
            <w:proofErr w:type="spellStart"/>
            <w:r w:rsidRPr="00405EB5">
              <w:rPr>
                <w:color w:val="000000" w:themeColor="text1"/>
                <w:szCs w:val="24"/>
              </w:rPr>
              <w:t>внутриорганизменной</w:t>
            </w:r>
            <w:proofErr w:type="spellEnd"/>
            <w:r w:rsidRPr="00405EB5">
              <w:rPr>
                <w:color w:val="000000" w:themeColor="text1"/>
                <w:szCs w:val="24"/>
              </w:rPr>
              <w:t>), условиях среды обитания</w:t>
            </w:r>
          </w:p>
        </w:tc>
      </w:tr>
      <w:tr w:rsidR="004602C1" w:rsidRPr="00405EB5" w14:paraId="195DDDC7" w14:textId="77777777" w:rsidTr="00405EB5">
        <w:tc>
          <w:tcPr>
            <w:tcW w:w="1701" w:type="dxa"/>
          </w:tcPr>
          <w:p w14:paraId="48F2F0CB" w14:textId="77777777" w:rsidR="00701196" w:rsidRPr="00405EB5" w:rsidRDefault="00701196" w:rsidP="00405EB5">
            <w:pPr>
              <w:pStyle w:val="ConsPlusNormal"/>
              <w:jc w:val="center"/>
              <w:rPr>
                <w:color w:val="000000" w:themeColor="text1"/>
                <w:szCs w:val="24"/>
              </w:rPr>
            </w:pPr>
            <w:r w:rsidRPr="00405EB5">
              <w:rPr>
                <w:color w:val="000000" w:themeColor="text1"/>
                <w:szCs w:val="24"/>
              </w:rPr>
              <w:t>1.9</w:t>
            </w:r>
          </w:p>
        </w:tc>
        <w:tc>
          <w:tcPr>
            <w:tcW w:w="9276" w:type="dxa"/>
          </w:tcPr>
          <w:p w14:paraId="2B0C7E81" w14:textId="77777777" w:rsidR="00701196" w:rsidRPr="00405EB5" w:rsidRDefault="00701196" w:rsidP="00405EB5">
            <w:pPr>
              <w:pStyle w:val="ConsPlusNormal"/>
              <w:jc w:val="both"/>
              <w:rPr>
                <w:color w:val="000000" w:themeColor="text1"/>
                <w:szCs w:val="24"/>
              </w:rPr>
            </w:pPr>
            <w:r w:rsidRPr="00405EB5">
              <w:rPr>
                <w:color w:val="000000" w:themeColor="text1"/>
                <w:szCs w:val="24"/>
              </w:rPr>
              <w:t>Приводить примеры, характеризующие приспособленность организмов к среде обитания, взаимосвязи организмов в сообществах</w:t>
            </w:r>
          </w:p>
        </w:tc>
      </w:tr>
      <w:tr w:rsidR="004602C1" w:rsidRPr="00405EB5" w14:paraId="6B53C511" w14:textId="77777777" w:rsidTr="00405EB5">
        <w:tc>
          <w:tcPr>
            <w:tcW w:w="1701" w:type="dxa"/>
          </w:tcPr>
          <w:p w14:paraId="4111D6A3"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1.10</w:t>
            </w:r>
          </w:p>
        </w:tc>
        <w:tc>
          <w:tcPr>
            <w:tcW w:w="9276" w:type="dxa"/>
          </w:tcPr>
          <w:p w14:paraId="6463FFA8" w14:textId="77777777" w:rsidR="00701196" w:rsidRPr="00405EB5" w:rsidRDefault="00701196" w:rsidP="00405EB5">
            <w:pPr>
              <w:pStyle w:val="ConsPlusNormal"/>
              <w:jc w:val="both"/>
              <w:rPr>
                <w:color w:val="000000" w:themeColor="text1"/>
                <w:szCs w:val="24"/>
              </w:rPr>
            </w:pPr>
            <w:r w:rsidRPr="00405EB5">
              <w:rPr>
                <w:color w:val="000000" w:themeColor="text1"/>
                <w:szCs w:val="24"/>
              </w:rPr>
              <w:t>Выделять отличительные признаки природных и искусственных сообществ</w:t>
            </w:r>
          </w:p>
        </w:tc>
      </w:tr>
      <w:tr w:rsidR="004602C1" w:rsidRPr="00405EB5" w14:paraId="6F8B5E6E" w14:textId="77777777" w:rsidTr="00405EB5">
        <w:tc>
          <w:tcPr>
            <w:tcW w:w="1701" w:type="dxa"/>
          </w:tcPr>
          <w:p w14:paraId="07BC12BE"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1.11</w:t>
            </w:r>
          </w:p>
        </w:tc>
        <w:tc>
          <w:tcPr>
            <w:tcW w:w="9276" w:type="dxa"/>
          </w:tcPr>
          <w:p w14:paraId="5527B659" w14:textId="77777777" w:rsidR="00701196" w:rsidRPr="00405EB5" w:rsidRDefault="00701196" w:rsidP="00405EB5">
            <w:pPr>
              <w:pStyle w:val="ConsPlusNormal"/>
              <w:jc w:val="both"/>
              <w:rPr>
                <w:color w:val="000000" w:themeColor="text1"/>
                <w:szCs w:val="24"/>
              </w:rPr>
            </w:pPr>
            <w:r w:rsidRPr="00405EB5">
              <w:rPr>
                <w:color w:val="000000" w:themeColor="text1"/>
                <w:szCs w:val="24"/>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4602C1" w:rsidRPr="00405EB5" w14:paraId="22EEFE55" w14:textId="77777777" w:rsidTr="00405EB5">
        <w:tc>
          <w:tcPr>
            <w:tcW w:w="1701" w:type="dxa"/>
          </w:tcPr>
          <w:p w14:paraId="50B28398"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1.12</w:t>
            </w:r>
          </w:p>
        </w:tc>
        <w:tc>
          <w:tcPr>
            <w:tcW w:w="9276" w:type="dxa"/>
          </w:tcPr>
          <w:p w14:paraId="6B6F2BC4" w14:textId="77777777" w:rsidR="00701196" w:rsidRPr="00405EB5" w:rsidRDefault="00701196" w:rsidP="00405EB5">
            <w:pPr>
              <w:pStyle w:val="ConsPlusNormal"/>
              <w:jc w:val="both"/>
              <w:rPr>
                <w:color w:val="000000" w:themeColor="text1"/>
                <w:szCs w:val="24"/>
              </w:rPr>
            </w:pPr>
            <w:r w:rsidRPr="00405EB5">
              <w:rPr>
                <w:color w:val="000000" w:themeColor="text1"/>
                <w:szCs w:val="24"/>
              </w:rPr>
              <w:t>Раскрывать роль биологии в практической деятельности человека</w:t>
            </w:r>
          </w:p>
        </w:tc>
      </w:tr>
      <w:tr w:rsidR="004602C1" w:rsidRPr="00405EB5" w14:paraId="2491F736" w14:textId="77777777" w:rsidTr="00405EB5">
        <w:tc>
          <w:tcPr>
            <w:tcW w:w="1701" w:type="dxa"/>
          </w:tcPr>
          <w:p w14:paraId="459FCDBB"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1.13</w:t>
            </w:r>
          </w:p>
        </w:tc>
        <w:tc>
          <w:tcPr>
            <w:tcW w:w="9276" w:type="dxa"/>
          </w:tcPr>
          <w:p w14:paraId="1EA46A62" w14:textId="77777777" w:rsidR="00701196" w:rsidRPr="00405EB5" w:rsidRDefault="00701196" w:rsidP="00405EB5">
            <w:pPr>
              <w:pStyle w:val="ConsPlusNormal"/>
              <w:jc w:val="both"/>
              <w:rPr>
                <w:color w:val="000000" w:themeColor="text1"/>
                <w:szCs w:val="24"/>
              </w:rPr>
            </w:pPr>
            <w:r w:rsidRPr="00405EB5">
              <w:rPr>
                <w:color w:val="000000" w:themeColor="text1"/>
                <w:szCs w:val="24"/>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4602C1" w:rsidRPr="00405EB5" w14:paraId="659E260F" w14:textId="77777777" w:rsidTr="00405EB5">
        <w:tc>
          <w:tcPr>
            <w:tcW w:w="1701" w:type="dxa"/>
          </w:tcPr>
          <w:p w14:paraId="0EC5A2A5"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1.14</w:t>
            </w:r>
          </w:p>
        </w:tc>
        <w:tc>
          <w:tcPr>
            <w:tcW w:w="9276" w:type="dxa"/>
          </w:tcPr>
          <w:p w14:paraId="4EFD471E" w14:textId="77777777" w:rsidR="00701196" w:rsidRPr="00405EB5" w:rsidRDefault="00701196" w:rsidP="00405EB5">
            <w:pPr>
              <w:pStyle w:val="ConsPlusNormal"/>
              <w:jc w:val="both"/>
              <w:rPr>
                <w:color w:val="000000" w:themeColor="text1"/>
                <w:szCs w:val="24"/>
              </w:rPr>
            </w:pPr>
            <w:r w:rsidRPr="00405EB5">
              <w:rPr>
                <w:color w:val="000000" w:themeColor="text1"/>
                <w:szCs w:val="24"/>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4602C1" w:rsidRPr="00405EB5" w14:paraId="15344C95" w14:textId="77777777" w:rsidTr="00405EB5">
        <w:tc>
          <w:tcPr>
            <w:tcW w:w="1701" w:type="dxa"/>
          </w:tcPr>
          <w:p w14:paraId="7F26F752"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1.15</w:t>
            </w:r>
          </w:p>
        </w:tc>
        <w:tc>
          <w:tcPr>
            <w:tcW w:w="9276" w:type="dxa"/>
          </w:tcPr>
          <w:p w14:paraId="14EAF7E2" w14:textId="77777777" w:rsidR="00701196" w:rsidRPr="00405EB5" w:rsidRDefault="00701196" w:rsidP="00405EB5">
            <w:pPr>
              <w:pStyle w:val="ConsPlusNormal"/>
              <w:jc w:val="both"/>
              <w:rPr>
                <w:color w:val="000000" w:themeColor="text1"/>
                <w:szCs w:val="24"/>
              </w:rPr>
            </w:pPr>
            <w:r w:rsidRPr="00405EB5">
              <w:rPr>
                <w:color w:val="000000" w:themeColor="text1"/>
                <w:szCs w:val="24"/>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4602C1" w:rsidRPr="00405EB5" w14:paraId="2A025A7E" w14:textId="77777777" w:rsidTr="00405EB5">
        <w:tc>
          <w:tcPr>
            <w:tcW w:w="1701" w:type="dxa"/>
          </w:tcPr>
          <w:p w14:paraId="126A9B71"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1.16</w:t>
            </w:r>
          </w:p>
        </w:tc>
        <w:tc>
          <w:tcPr>
            <w:tcW w:w="9276" w:type="dxa"/>
          </w:tcPr>
          <w:p w14:paraId="1ED9F114" w14:textId="77777777" w:rsidR="00701196" w:rsidRPr="00405EB5" w:rsidRDefault="00701196" w:rsidP="00405EB5">
            <w:pPr>
              <w:pStyle w:val="ConsPlusNormal"/>
              <w:jc w:val="both"/>
              <w:rPr>
                <w:color w:val="000000" w:themeColor="text1"/>
                <w:szCs w:val="24"/>
              </w:rPr>
            </w:pPr>
            <w:r w:rsidRPr="00405EB5">
              <w:rPr>
                <w:color w:val="000000" w:themeColor="text1"/>
                <w:szCs w:val="24"/>
              </w:rPr>
              <w:t>Владеть приемами работы с лупой, световым и цифровым микроскопами при рассматривании биологических объектов</w:t>
            </w:r>
          </w:p>
        </w:tc>
      </w:tr>
      <w:tr w:rsidR="004602C1" w:rsidRPr="00405EB5" w14:paraId="750AC2B2" w14:textId="77777777" w:rsidTr="00405EB5">
        <w:tc>
          <w:tcPr>
            <w:tcW w:w="1701" w:type="dxa"/>
          </w:tcPr>
          <w:p w14:paraId="37565F87"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1.17</w:t>
            </w:r>
          </w:p>
        </w:tc>
        <w:tc>
          <w:tcPr>
            <w:tcW w:w="9276" w:type="dxa"/>
          </w:tcPr>
          <w:p w14:paraId="079B8A06" w14:textId="77777777" w:rsidR="00701196" w:rsidRPr="00405EB5" w:rsidRDefault="00701196" w:rsidP="00405EB5">
            <w:pPr>
              <w:pStyle w:val="ConsPlusNormal"/>
              <w:jc w:val="both"/>
              <w:rPr>
                <w:color w:val="000000" w:themeColor="text1"/>
                <w:szCs w:val="24"/>
              </w:rPr>
            </w:pPr>
            <w:r w:rsidRPr="00405EB5">
              <w:rPr>
                <w:color w:val="000000" w:themeColor="text1"/>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4602C1" w:rsidRPr="00405EB5" w14:paraId="437B98F1" w14:textId="77777777" w:rsidTr="00405EB5">
        <w:tc>
          <w:tcPr>
            <w:tcW w:w="1701" w:type="dxa"/>
          </w:tcPr>
          <w:p w14:paraId="38DC218C"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1.18</w:t>
            </w:r>
          </w:p>
        </w:tc>
        <w:tc>
          <w:tcPr>
            <w:tcW w:w="9276" w:type="dxa"/>
          </w:tcPr>
          <w:p w14:paraId="6FFFCD80" w14:textId="77777777" w:rsidR="00701196" w:rsidRPr="00405EB5" w:rsidRDefault="00701196" w:rsidP="00405EB5">
            <w:pPr>
              <w:pStyle w:val="ConsPlusNormal"/>
              <w:jc w:val="both"/>
              <w:rPr>
                <w:color w:val="000000" w:themeColor="text1"/>
                <w:szCs w:val="24"/>
              </w:rPr>
            </w:pPr>
            <w:r w:rsidRPr="00405EB5">
              <w:rPr>
                <w:color w:val="000000" w:themeColor="text1"/>
                <w:szCs w:val="24"/>
              </w:rPr>
              <w:t>Использовать при выполнении учебных заданий научно-популярную литературу по биологии, справочные материалы, ресурсы сети Интернет</w:t>
            </w:r>
          </w:p>
        </w:tc>
      </w:tr>
      <w:tr w:rsidR="00701196" w:rsidRPr="00405EB5" w14:paraId="3ECB3E1A" w14:textId="77777777" w:rsidTr="00405EB5">
        <w:tc>
          <w:tcPr>
            <w:tcW w:w="1701" w:type="dxa"/>
          </w:tcPr>
          <w:p w14:paraId="77A72FB0"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1.19</w:t>
            </w:r>
          </w:p>
        </w:tc>
        <w:tc>
          <w:tcPr>
            <w:tcW w:w="9276" w:type="dxa"/>
          </w:tcPr>
          <w:p w14:paraId="63DD607B" w14:textId="77777777" w:rsidR="00701196" w:rsidRPr="00405EB5" w:rsidRDefault="00701196" w:rsidP="00405EB5">
            <w:pPr>
              <w:pStyle w:val="ConsPlusNormal"/>
              <w:jc w:val="both"/>
              <w:rPr>
                <w:color w:val="000000" w:themeColor="text1"/>
                <w:szCs w:val="24"/>
              </w:rPr>
            </w:pPr>
            <w:r w:rsidRPr="00405EB5">
              <w:rPr>
                <w:color w:val="000000" w:themeColor="text1"/>
                <w:szCs w:val="24"/>
              </w:rPr>
              <w:t>Создавать письменные и устные сообщения, грамотно используя понятийный аппарат изучаемого раздела биологии</w:t>
            </w:r>
          </w:p>
        </w:tc>
      </w:tr>
    </w:tbl>
    <w:p w14:paraId="161A491C" w14:textId="77777777" w:rsidR="00701196" w:rsidRPr="00405EB5" w:rsidRDefault="00701196" w:rsidP="00405EB5">
      <w:pPr>
        <w:pStyle w:val="ConsPlusNormal"/>
        <w:ind w:firstLine="540"/>
        <w:jc w:val="both"/>
        <w:rPr>
          <w:color w:val="000000" w:themeColor="text1"/>
          <w:szCs w:val="24"/>
        </w:rPr>
      </w:pPr>
    </w:p>
    <w:p w14:paraId="09736C99" w14:textId="77777777" w:rsidR="00701196" w:rsidRPr="00405EB5" w:rsidRDefault="00701196" w:rsidP="00405EB5">
      <w:pPr>
        <w:pStyle w:val="ConsPlusNormal"/>
        <w:jc w:val="right"/>
        <w:rPr>
          <w:color w:val="000000" w:themeColor="text1"/>
          <w:szCs w:val="24"/>
        </w:rPr>
      </w:pPr>
      <w:r w:rsidRPr="00405EB5">
        <w:rPr>
          <w:color w:val="000000" w:themeColor="text1"/>
          <w:szCs w:val="24"/>
        </w:rPr>
        <w:t>Таблица 24.1</w:t>
      </w:r>
    </w:p>
    <w:p w14:paraId="2C19F09E" w14:textId="77777777" w:rsidR="00701196" w:rsidRPr="00405EB5" w:rsidRDefault="00701196" w:rsidP="00405EB5">
      <w:pPr>
        <w:pStyle w:val="ConsPlusNormal"/>
        <w:ind w:firstLine="540"/>
        <w:jc w:val="both"/>
        <w:rPr>
          <w:color w:val="000000" w:themeColor="text1"/>
          <w:szCs w:val="24"/>
        </w:rPr>
      </w:pPr>
    </w:p>
    <w:p w14:paraId="7A30985D" w14:textId="77777777" w:rsidR="00701196" w:rsidRPr="00405EB5" w:rsidRDefault="00701196" w:rsidP="00405EB5">
      <w:pPr>
        <w:pStyle w:val="ConsPlusNormal"/>
        <w:jc w:val="center"/>
        <w:rPr>
          <w:color w:val="000000" w:themeColor="text1"/>
          <w:szCs w:val="24"/>
        </w:rPr>
      </w:pPr>
      <w:r w:rsidRPr="00405EB5">
        <w:rPr>
          <w:color w:val="000000" w:themeColor="text1"/>
          <w:szCs w:val="24"/>
        </w:rPr>
        <w:t>Проверяемые элементы содержания (5 класс)</w:t>
      </w:r>
    </w:p>
    <w:p w14:paraId="3552261E" w14:textId="77777777" w:rsidR="00701196" w:rsidRPr="00405EB5" w:rsidRDefault="00701196" w:rsidP="00405EB5">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8170"/>
      </w:tblGrid>
      <w:tr w:rsidR="004602C1" w:rsidRPr="00405EB5" w14:paraId="4D81576E" w14:textId="77777777" w:rsidTr="00405EB5">
        <w:tc>
          <w:tcPr>
            <w:tcW w:w="1191" w:type="dxa"/>
          </w:tcPr>
          <w:p w14:paraId="2B8D09F7" w14:textId="77777777" w:rsidR="00701196" w:rsidRPr="00405EB5" w:rsidRDefault="00701196" w:rsidP="00405EB5">
            <w:pPr>
              <w:pStyle w:val="ConsPlusNormal"/>
              <w:jc w:val="center"/>
              <w:rPr>
                <w:color w:val="000000" w:themeColor="text1"/>
                <w:szCs w:val="24"/>
              </w:rPr>
            </w:pPr>
            <w:r w:rsidRPr="00405EB5">
              <w:rPr>
                <w:color w:val="000000" w:themeColor="text1"/>
                <w:szCs w:val="24"/>
              </w:rPr>
              <w:t>Код раздела</w:t>
            </w:r>
          </w:p>
        </w:tc>
        <w:tc>
          <w:tcPr>
            <w:tcW w:w="1474" w:type="dxa"/>
          </w:tcPr>
          <w:p w14:paraId="5CC423FE" w14:textId="77777777" w:rsidR="00701196" w:rsidRPr="00405EB5" w:rsidRDefault="00701196" w:rsidP="00405EB5">
            <w:pPr>
              <w:pStyle w:val="ConsPlusNormal"/>
              <w:jc w:val="center"/>
              <w:rPr>
                <w:color w:val="000000" w:themeColor="text1"/>
                <w:szCs w:val="24"/>
              </w:rPr>
            </w:pPr>
            <w:r w:rsidRPr="00405EB5">
              <w:rPr>
                <w:color w:val="000000" w:themeColor="text1"/>
                <w:szCs w:val="24"/>
              </w:rPr>
              <w:t>Код проверяемого элемента</w:t>
            </w:r>
          </w:p>
        </w:tc>
        <w:tc>
          <w:tcPr>
            <w:tcW w:w="8170" w:type="dxa"/>
          </w:tcPr>
          <w:p w14:paraId="6BA5AA40" w14:textId="77777777" w:rsidR="00701196" w:rsidRPr="00405EB5" w:rsidRDefault="00701196" w:rsidP="00405EB5">
            <w:pPr>
              <w:pStyle w:val="ConsPlusNormal"/>
              <w:jc w:val="center"/>
              <w:rPr>
                <w:color w:val="000000" w:themeColor="text1"/>
                <w:szCs w:val="24"/>
              </w:rPr>
            </w:pPr>
            <w:r w:rsidRPr="00405EB5">
              <w:rPr>
                <w:color w:val="000000" w:themeColor="text1"/>
                <w:szCs w:val="24"/>
              </w:rPr>
              <w:t>Проверяемые элементы содержания</w:t>
            </w:r>
          </w:p>
        </w:tc>
      </w:tr>
      <w:tr w:rsidR="004602C1" w:rsidRPr="00405EB5" w14:paraId="3926258B" w14:textId="77777777" w:rsidTr="00405EB5">
        <w:tc>
          <w:tcPr>
            <w:tcW w:w="1191" w:type="dxa"/>
            <w:vMerge w:val="restart"/>
          </w:tcPr>
          <w:p w14:paraId="7603EC4D" w14:textId="77777777" w:rsidR="00701196" w:rsidRPr="00405EB5" w:rsidRDefault="00701196" w:rsidP="00405EB5">
            <w:pPr>
              <w:pStyle w:val="ConsPlusNormal"/>
              <w:jc w:val="center"/>
              <w:rPr>
                <w:color w:val="000000" w:themeColor="text1"/>
                <w:szCs w:val="24"/>
              </w:rPr>
            </w:pPr>
            <w:r w:rsidRPr="00405EB5">
              <w:rPr>
                <w:color w:val="000000" w:themeColor="text1"/>
                <w:szCs w:val="24"/>
              </w:rPr>
              <w:lastRenderedPageBreak/>
              <w:t>1</w:t>
            </w:r>
          </w:p>
        </w:tc>
        <w:tc>
          <w:tcPr>
            <w:tcW w:w="9644" w:type="dxa"/>
            <w:gridSpan w:val="2"/>
          </w:tcPr>
          <w:p w14:paraId="0F8D41E8" w14:textId="77777777" w:rsidR="00701196" w:rsidRPr="00405EB5" w:rsidRDefault="00701196" w:rsidP="00405EB5">
            <w:pPr>
              <w:pStyle w:val="ConsPlusNormal"/>
              <w:rPr>
                <w:color w:val="000000" w:themeColor="text1"/>
                <w:szCs w:val="24"/>
              </w:rPr>
            </w:pPr>
            <w:r w:rsidRPr="00405EB5">
              <w:rPr>
                <w:color w:val="000000" w:themeColor="text1"/>
                <w:szCs w:val="24"/>
              </w:rPr>
              <w:t>Биология - наука о живой природе</w:t>
            </w:r>
          </w:p>
        </w:tc>
      </w:tr>
      <w:tr w:rsidR="004602C1" w:rsidRPr="00405EB5" w14:paraId="10C1C1BD" w14:textId="77777777" w:rsidTr="00405EB5">
        <w:tc>
          <w:tcPr>
            <w:tcW w:w="1191" w:type="dxa"/>
            <w:vMerge/>
          </w:tcPr>
          <w:p w14:paraId="077B0B2F" w14:textId="77777777" w:rsidR="00701196" w:rsidRPr="00405EB5" w:rsidRDefault="00701196" w:rsidP="00405EB5">
            <w:pPr>
              <w:pStyle w:val="ConsPlusNormal"/>
              <w:rPr>
                <w:color w:val="000000" w:themeColor="text1"/>
                <w:szCs w:val="24"/>
              </w:rPr>
            </w:pPr>
          </w:p>
        </w:tc>
        <w:tc>
          <w:tcPr>
            <w:tcW w:w="1474" w:type="dxa"/>
          </w:tcPr>
          <w:p w14:paraId="1668BAB5"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w:t>
            </w:r>
          </w:p>
        </w:tc>
        <w:tc>
          <w:tcPr>
            <w:tcW w:w="8170" w:type="dxa"/>
          </w:tcPr>
          <w:p w14:paraId="4ACF60CF" w14:textId="77777777" w:rsidR="00701196" w:rsidRPr="00405EB5" w:rsidRDefault="00701196" w:rsidP="00405EB5">
            <w:pPr>
              <w:pStyle w:val="ConsPlusNormal"/>
              <w:jc w:val="both"/>
              <w:rPr>
                <w:color w:val="000000" w:themeColor="text1"/>
                <w:szCs w:val="24"/>
              </w:rPr>
            </w:pPr>
            <w:r w:rsidRPr="00405EB5">
              <w:rPr>
                <w:color w:val="000000" w:themeColor="text1"/>
                <w:szCs w:val="24"/>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4602C1" w:rsidRPr="00405EB5" w14:paraId="073F7505" w14:textId="77777777" w:rsidTr="00405EB5">
        <w:tc>
          <w:tcPr>
            <w:tcW w:w="1191" w:type="dxa"/>
            <w:vMerge/>
          </w:tcPr>
          <w:p w14:paraId="74322FA5" w14:textId="77777777" w:rsidR="00701196" w:rsidRPr="00405EB5" w:rsidRDefault="00701196" w:rsidP="00405EB5">
            <w:pPr>
              <w:pStyle w:val="ConsPlusNormal"/>
              <w:rPr>
                <w:color w:val="000000" w:themeColor="text1"/>
                <w:szCs w:val="24"/>
              </w:rPr>
            </w:pPr>
          </w:p>
        </w:tc>
        <w:tc>
          <w:tcPr>
            <w:tcW w:w="1474" w:type="dxa"/>
          </w:tcPr>
          <w:p w14:paraId="445AD1CA"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w:t>
            </w:r>
          </w:p>
        </w:tc>
        <w:tc>
          <w:tcPr>
            <w:tcW w:w="8170" w:type="dxa"/>
          </w:tcPr>
          <w:p w14:paraId="6B2F0E2B"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Биология - система наук о живой природе. </w:t>
            </w:r>
            <w:proofErr w:type="gramStart"/>
            <w:r w:rsidRPr="00405EB5">
              <w:rPr>
                <w:color w:val="000000" w:themeColor="text1"/>
                <w:szCs w:val="24"/>
              </w:rPr>
              <w:t>Основные разделы биологии (ботаника, зоология, экология, цитология, анатомия, физиология и другие).</w:t>
            </w:r>
            <w:proofErr w:type="gramEnd"/>
            <w:r w:rsidRPr="00405EB5">
              <w:rPr>
                <w:color w:val="000000" w:themeColor="text1"/>
                <w:szCs w:val="24"/>
              </w:rPr>
              <w:t xml:space="preserve">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4602C1" w:rsidRPr="00405EB5" w14:paraId="4704ED57" w14:textId="77777777" w:rsidTr="00405EB5">
        <w:tc>
          <w:tcPr>
            <w:tcW w:w="1191" w:type="dxa"/>
            <w:vMerge/>
          </w:tcPr>
          <w:p w14:paraId="2878FBC9" w14:textId="77777777" w:rsidR="00701196" w:rsidRPr="00405EB5" w:rsidRDefault="00701196" w:rsidP="00405EB5">
            <w:pPr>
              <w:pStyle w:val="ConsPlusNormal"/>
              <w:rPr>
                <w:color w:val="000000" w:themeColor="text1"/>
                <w:szCs w:val="24"/>
              </w:rPr>
            </w:pPr>
          </w:p>
        </w:tc>
        <w:tc>
          <w:tcPr>
            <w:tcW w:w="1474" w:type="dxa"/>
          </w:tcPr>
          <w:p w14:paraId="446025FC" w14:textId="77777777" w:rsidR="00701196" w:rsidRPr="00405EB5" w:rsidRDefault="00701196" w:rsidP="00405EB5">
            <w:pPr>
              <w:pStyle w:val="ConsPlusNormal"/>
              <w:jc w:val="center"/>
              <w:rPr>
                <w:color w:val="000000" w:themeColor="text1"/>
                <w:szCs w:val="24"/>
              </w:rPr>
            </w:pPr>
            <w:r w:rsidRPr="00405EB5">
              <w:rPr>
                <w:color w:val="000000" w:themeColor="text1"/>
                <w:szCs w:val="24"/>
              </w:rPr>
              <w:t>1.3</w:t>
            </w:r>
          </w:p>
        </w:tc>
        <w:tc>
          <w:tcPr>
            <w:tcW w:w="8170" w:type="dxa"/>
          </w:tcPr>
          <w:p w14:paraId="379E17D4" w14:textId="77777777" w:rsidR="00701196" w:rsidRPr="00405EB5" w:rsidRDefault="00701196" w:rsidP="00405EB5">
            <w:pPr>
              <w:pStyle w:val="ConsPlusNormal"/>
              <w:jc w:val="both"/>
              <w:rPr>
                <w:color w:val="000000" w:themeColor="text1"/>
                <w:szCs w:val="24"/>
              </w:rPr>
            </w:pPr>
            <w:r w:rsidRPr="00405EB5">
              <w:rPr>
                <w:color w:val="000000" w:themeColor="text1"/>
                <w:szCs w:val="24"/>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4602C1" w:rsidRPr="00405EB5" w14:paraId="2931E304" w14:textId="77777777" w:rsidTr="00405EB5">
        <w:tc>
          <w:tcPr>
            <w:tcW w:w="1191" w:type="dxa"/>
            <w:vMerge w:val="restart"/>
          </w:tcPr>
          <w:p w14:paraId="23120DD4" w14:textId="77777777" w:rsidR="00701196" w:rsidRPr="00405EB5" w:rsidRDefault="00701196" w:rsidP="00405EB5">
            <w:pPr>
              <w:pStyle w:val="ConsPlusNormal"/>
              <w:jc w:val="center"/>
              <w:rPr>
                <w:color w:val="000000" w:themeColor="text1"/>
                <w:szCs w:val="24"/>
              </w:rPr>
            </w:pPr>
            <w:r w:rsidRPr="00405EB5">
              <w:rPr>
                <w:color w:val="000000" w:themeColor="text1"/>
                <w:szCs w:val="24"/>
              </w:rPr>
              <w:t>2</w:t>
            </w:r>
          </w:p>
        </w:tc>
        <w:tc>
          <w:tcPr>
            <w:tcW w:w="9644" w:type="dxa"/>
            <w:gridSpan w:val="2"/>
          </w:tcPr>
          <w:p w14:paraId="06A95516" w14:textId="77777777" w:rsidR="00701196" w:rsidRPr="00405EB5" w:rsidRDefault="00701196" w:rsidP="00405EB5">
            <w:pPr>
              <w:pStyle w:val="ConsPlusNormal"/>
              <w:rPr>
                <w:color w:val="000000" w:themeColor="text1"/>
                <w:szCs w:val="24"/>
              </w:rPr>
            </w:pPr>
            <w:r w:rsidRPr="00405EB5">
              <w:rPr>
                <w:color w:val="000000" w:themeColor="text1"/>
                <w:szCs w:val="24"/>
              </w:rPr>
              <w:t>Методы изучения живой природы</w:t>
            </w:r>
          </w:p>
        </w:tc>
      </w:tr>
      <w:tr w:rsidR="004602C1" w:rsidRPr="00405EB5" w14:paraId="3FBC5329" w14:textId="77777777" w:rsidTr="00405EB5">
        <w:tc>
          <w:tcPr>
            <w:tcW w:w="1191" w:type="dxa"/>
            <w:vMerge/>
          </w:tcPr>
          <w:p w14:paraId="79DEE8DE" w14:textId="77777777" w:rsidR="00701196" w:rsidRPr="00405EB5" w:rsidRDefault="00701196" w:rsidP="00405EB5">
            <w:pPr>
              <w:pStyle w:val="ConsPlusNormal"/>
              <w:rPr>
                <w:color w:val="000000" w:themeColor="text1"/>
                <w:szCs w:val="24"/>
              </w:rPr>
            </w:pPr>
          </w:p>
        </w:tc>
        <w:tc>
          <w:tcPr>
            <w:tcW w:w="1474" w:type="dxa"/>
          </w:tcPr>
          <w:p w14:paraId="7798735F" w14:textId="77777777" w:rsidR="00701196" w:rsidRPr="00405EB5" w:rsidRDefault="00701196" w:rsidP="00405EB5">
            <w:pPr>
              <w:pStyle w:val="ConsPlusNormal"/>
              <w:jc w:val="center"/>
              <w:rPr>
                <w:color w:val="000000" w:themeColor="text1"/>
                <w:szCs w:val="24"/>
              </w:rPr>
            </w:pPr>
            <w:r w:rsidRPr="00405EB5">
              <w:rPr>
                <w:color w:val="000000" w:themeColor="text1"/>
                <w:szCs w:val="24"/>
              </w:rPr>
              <w:t>2.1</w:t>
            </w:r>
          </w:p>
        </w:tc>
        <w:tc>
          <w:tcPr>
            <w:tcW w:w="8170" w:type="dxa"/>
          </w:tcPr>
          <w:p w14:paraId="2E8F04EA" w14:textId="77777777" w:rsidR="00701196" w:rsidRPr="00405EB5" w:rsidRDefault="00701196" w:rsidP="00405EB5">
            <w:pPr>
              <w:pStyle w:val="ConsPlusNormal"/>
              <w:jc w:val="both"/>
              <w:rPr>
                <w:color w:val="000000" w:themeColor="text1"/>
                <w:szCs w:val="24"/>
              </w:rPr>
            </w:pPr>
            <w:r w:rsidRPr="00405EB5">
              <w:rPr>
                <w:color w:val="000000" w:themeColor="text1"/>
                <w:szCs w:val="24"/>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4602C1" w:rsidRPr="00405EB5" w14:paraId="08E3CF4C" w14:textId="77777777" w:rsidTr="00405EB5">
        <w:tc>
          <w:tcPr>
            <w:tcW w:w="1191" w:type="dxa"/>
            <w:vMerge/>
          </w:tcPr>
          <w:p w14:paraId="36CF10AE" w14:textId="77777777" w:rsidR="00701196" w:rsidRPr="00405EB5" w:rsidRDefault="00701196" w:rsidP="00405EB5">
            <w:pPr>
              <w:pStyle w:val="ConsPlusNormal"/>
              <w:rPr>
                <w:color w:val="000000" w:themeColor="text1"/>
                <w:szCs w:val="24"/>
              </w:rPr>
            </w:pPr>
          </w:p>
        </w:tc>
        <w:tc>
          <w:tcPr>
            <w:tcW w:w="1474" w:type="dxa"/>
          </w:tcPr>
          <w:p w14:paraId="40BFB34F" w14:textId="77777777" w:rsidR="00701196" w:rsidRPr="00405EB5" w:rsidRDefault="00701196" w:rsidP="00405EB5">
            <w:pPr>
              <w:pStyle w:val="ConsPlusNormal"/>
              <w:jc w:val="center"/>
              <w:rPr>
                <w:color w:val="000000" w:themeColor="text1"/>
                <w:szCs w:val="24"/>
              </w:rPr>
            </w:pPr>
            <w:r w:rsidRPr="00405EB5">
              <w:rPr>
                <w:color w:val="000000" w:themeColor="text1"/>
                <w:szCs w:val="24"/>
              </w:rPr>
              <w:t>2.2</w:t>
            </w:r>
          </w:p>
        </w:tc>
        <w:tc>
          <w:tcPr>
            <w:tcW w:w="8170" w:type="dxa"/>
          </w:tcPr>
          <w:p w14:paraId="154EBE36" w14:textId="77777777" w:rsidR="00701196" w:rsidRPr="00405EB5" w:rsidRDefault="00701196" w:rsidP="00405EB5">
            <w:pPr>
              <w:pStyle w:val="ConsPlusNormal"/>
              <w:jc w:val="both"/>
              <w:rPr>
                <w:color w:val="000000" w:themeColor="text1"/>
                <w:szCs w:val="24"/>
              </w:rPr>
            </w:pPr>
            <w:r w:rsidRPr="00405EB5">
              <w:rPr>
                <w:color w:val="000000" w:themeColor="text1"/>
                <w:szCs w:val="24"/>
              </w:rPr>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tc>
      </w:tr>
      <w:tr w:rsidR="004602C1" w:rsidRPr="00405EB5" w14:paraId="259B8C34" w14:textId="77777777" w:rsidTr="00405EB5">
        <w:tc>
          <w:tcPr>
            <w:tcW w:w="1191" w:type="dxa"/>
            <w:vMerge w:val="restart"/>
          </w:tcPr>
          <w:p w14:paraId="26945A7F" w14:textId="77777777" w:rsidR="00701196" w:rsidRPr="00405EB5" w:rsidRDefault="00701196" w:rsidP="00405EB5">
            <w:pPr>
              <w:pStyle w:val="ConsPlusNormal"/>
              <w:jc w:val="center"/>
              <w:rPr>
                <w:color w:val="000000" w:themeColor="text1"/>
                <w:szCs w:val="24"/>
              </w:rPr>
            </w:pPr>
            <w:r w:rsidRPr="00405EB5">
              <w:rPr>
                <w:color w:val="000000" w:themeColor="text1"/>
                <w:szCs w:val="24"/>
              </w:rPr>
              <w:t>3</w:t>
            </w:r>
          </w:p>
        </w:tc>
        <w:tc>
          <w:tcPr>
            <w:tcW w:w="9644" w:type="dxa"/>
            <w:gridSpan w:val="2"/>
          </w:tcPr>
          <w:p w14:paraId="24608358" w14:textId="77777777" w:rsidR="00701196" w:rsidRPr="00405EB5" w:rsidRDefault="00701196" w:rsidP="00405EB5">
            <w:pPr>
              <w:pStyle w:val="ConsPlusNormal"/>
              <w:rPr>
                <w:color w:val="000000" w:themeColor="text1"/>
                <w:szCs w:val="24"/>
              </w:rPr>
            </w:pPr>
            <w:r w:rsidRPr="00405EB5">
              <w:rPr>
                <w:color w:val="000000" w:themeColor="text1"/>
                <w:szCs w:val="24"/>
              </w:rPr>
              <w:t>Организмы - тела живой природы</w:t>
            </w:r>
          </w:p>
        </w:tc>
      </w:tr>
      <w:tr w:rsidR="004602C1" w:rsidRPr="00405EB5" w14:paraId="3CAE8638" w14:textId="77777777" w:rsidTr="00405EB5">
        <w:tc>
          <w:tcPr>
            <w:tcW w:w="1191" w:type="dxa"/>
            <w:vMerge/>
          </w:tcPr>
          <w:p w14:paraId="5B5E7A6F" w14:textId="77777777" w:rsidR="00701196" w:rsidRPr="00405EB5" w:rsidRDefault="00701196" w:rsidP="00405EB5">
            <w:pPr>
              <w:pStyle w:val="ConsPlusNormal"/>
              <w:rPr>
                <w:color w:val="000000" w:themeColor="text1"/>
                <w:szCs w:val="24"/>
              </w:rPr>
            </w:pPr>
          </w:p>
        </w:tc>
        <w:tc>
          <w:tcPr>
            <w:tcW w:w="1474" w:type="dxa"/>
          </w:tcPr>
          <w:p w14:paraId="528BE278" w14:textId="77777777" w:rsidR="00701196" w:rsidRPr="00405EB5" w:rsidRDefault="00701196" w:rsidP="00405EB5">
            <w:pPr>
              <w:pStyle w:val="ConsPlusNormal"/>
              <w:jc w:val="center"/>
              <w:rPr>
                <w:color w:val="000000" w:themeColor="text1"/>
                <w:szCs w:val="24"/>
              </w:rPr>
            </w:pPr>
            <w:r w:rsidRPr="00405EB5">
              <w:rPr>
                <w:color w:val="000000" w:themeColor="text1"/>
                <w:szCs w:val="24"/>
              </w:rPr>
              <w:t>3.1</w:t>
            </w:r>
          </w:p>
        </w:tc>
        <w:tc>
          <w:tcPr>
            <w:tcW w:w="8170" w:type="dxa"/>
          </w:tcPr>
          <w:p w14:paraId="5B7BEFE2" w14:textId="77777777" w:rsidR="00701196" w:rsidRPr="00405EB5" w:rsidRDefault="00701196" w:rsidP="00405EB5">
            <w:pPr>
              <w:pStyle w:val="ConsPlusNormal"/>
              <w:jc w:val="both"/>
              <w:rPr>
                <w:color w:val="000000" w:themeColor="text1"/>
                <w:szCs w:val="24"/>
              </w:rPr>
            </w:pPr>
            <w:r w:rsidRPr="00405EB5">
              <w:rPr>
                <w:color w:val="000000" w:themeColor="text1"/>
                <w:szCs w:val="24"/>
              </w:rPr>
              <w:t>Понятие об организме. Доядерные и ядерные организмы. Одноклеточные и многоклеточные организмы</w:t>
            </w:r>
          </w:p>
        </w:tc>
      </w:tr>
      <w:tr w:rsidR="004602C1" w:rsidRPr="00405EB5" w14:paraId="31C5B435" w14:textId="77777777" w:rsidTr="00405EB5">
        <w:tc>
          <w:tcPr>
            <w:tcW w:w="1191" w:type="dxa"/>
            <w:vMerge/>
          </w:tcPr>
          <w:p w14:paraId="0E5FF960" w14:textId="77777777" w:rsidR="00701196" w:rsidRPr="00405EB5" w:rsidRDefault="00701196" w:rsidP="00405EB5">
            <w:pPr>
              <w:pStyle w:val="ConsPlusNormal"/>
              <w:rPr>
                <w:color w:val="000000" w:themeColor="text1"/>
                <w:szCs w:val="24"/>
              </w:rPr>
            </w:pPr>
          </w:p>
        </w:tc>
        <w:tc>
          <w:tcPr>
            <w:tcW w:w="1474" w:type="dxa"/>
          </w:tcPr>
          <w:p w14:paraId="12EE81FD" w14:textId="77777777" w:rsidR="00701196" w:rsidRPr="00405EB5" w:rsidRDefault="00701196" w:rsidP="00405EB5">
            <w:pPr>
              <w:pStyle w:val="ConsPlusNormal"/>
              <w:jc w:val="center"/>
              <w:rPr>
                <w:color w:val="000000" w:themeColor="text1"/>
                <w:szCs w:val="24"/>
              </w:rPr>
            </w:pPr>
            <w:r w:rsidRPr="00405EB5">
              <w:rPr>
                <w:color w:val="000000" w:themeColor="text1"/>
                <w:szCs w:val="24"/>
              </w:rPr>
              <w:t>3.2</w:t>
            </w:r>
          </w:p>
        </w:tc>
        <w:tc>
          <w:tcPr>
            <w:tcW w:w="8170" w:type="dxa"/>
          </w:tcPr>
          <w:p w14:paraId="62FD7D88" w14:textId="77777777" w:rsidR="00701196" w:rsidRPr="00405EB5" w:rsidRDefault="00701196" w:rsidP="00405EB5">
            <w:pPr>
              <w:pStyle w:val="ConsPlusNormal"/>
              <w:jc w:val="both"/>
              <w:rPr>
                <w:color w:val="000000" w:themeColor="text1"/>
                <w:szCs w:val="24"/>
              </w:rPr>
            </w:pPr>
            <w:r w:rsidRPr="00405EB5">
              <w:rPr>
                <w:color w:val="000000" w:themeColor="text1"/>
                <w:szCs w:val="24"/>
              </w:rPr>
              <w:t>Клетка и ее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tc>
      </w:tr>
      <w:tr w:rsidR="004602C1" w:rsidRPr="00405EB5" w14:paraId="5AF7F0BA" w14:textId="77777777" w:rsidTr="00405EB5">
        <w:tc>
          <w:tcPr>
            <w:tcW w:w="1191" w:type="dxa"/>
            <w:vMerge/>
          </w:tcPr>
          <w:p w14:paraId="089F1B04" w14:textId="77777777" w:rsidR="00701196" w:rsidRPr="00405EB5" w:rsidRDefault="00701196" w:rsidP="00405EB5">
            <w:pPr>
              <w:pStyle w:val="ConsPlusNormal"/>
              <w:rPr>
                <w:color w:val="000000" w:themeColor="text1"/>
                <w:szCs w:val="24"/>
              </w:rPr>
            </w:pPr>
          </w:p>
        </w:tc>
        <w:tc>
          <w:tcPr>
            <w:tcW w:w="1474" w:type="dxa"/>
          </w:tcPr>
          <w:p w14:paraId="5ADC200C" w14:textId="77777777" w:rsidR="00701196" w:rsidRPr="00405EB5" w:rsidRDefault="00701196" w:rsidP="00405EB5">
            <w:pPr>
              <w:pStyle w:val="ConsPlusNormal"/>
              <w:jc w:val="center"/>
              <w:rPr>
                <w:color w:val="000000" w:themeColor="text1"/>
                <w:szCs w:val="24"/>
              </w:rPr>
            </w:pPr>
            <w:r w:rsidRPr="00405EB5">
              <w:rPr>
                <w:color w:val="000000" w:themeColor="text1"/>
                <w:szCs w:val="24"/>
              </w:rPr>
              <w:t>3.3</w:t>
            </w:r>
          </w:p>
        </w:tc>
        <w:tc>
          <w:tcPr>
            <w:tcW w:w="8170" w:type="dxa"/>
          </w:tcPr>
          <w:p w14:paraId="49C66405" w14:textId="77777777" w:rsidR="00701196" w:rsidRPr="00405EB5" w:rsidRDefault="00701196" w:rsidP="00405EB5">
            <w:pPr>
              <w:pStyle w:val="ConsPlusNormal"/>
              <w:jc w:val="both"/>
              <w:rPr>
                <w:color w:val="000000" w:themeColor="text1"/>
                <w:szCs w:val="24"/>
              </w:rPr>
            </w:pPr>
            <w:r w:rsidRPr="00405EB5">
              <w:rPr>
                <w:color w:val="000000" w:themeColor="text1"/>
                <w:szCs w:val="24"/>
              </w:rPr>
              <w:t>Клетки, ткани, органы, системы органов</w:t>
            </w:r>
          </w:p>
        </w:tc>
      </w:tr>
      <w:tr w:rsidR="004602C1" w:rsidRPr="00405EB5" w14:paraId="7E242AB9" w14:textId="77777777" w:rsidTr="00405EB5">
        <w:tc>
          <w:tcPr>
            <w:tcW w:w="1191" w:type="dxa"/>
            <w:vMerge/>
          </w:tcPr>
          <w:p w14:paraId="74DAF266" w14:textId="77777777" w:rsidR="00701196" w:rsidRPr="00405EB5" w:rsidRDefault="00701196" w:rsidP="00405EB5">
            <w:pPr>
              <w:pStyle w:val="ConsPlusNormal"/>
              <w:rPr>
                <w:color w:val="000000" w:themeColor="text1"/>
                <w:szCs w:val="24"/>
              </w:rPr>
            </w:pPr>
          </w:p>
        </w:tc>
        <w:tc>
          <w:tcPr>
            <w:tcW w:w="1474" w:type="dxa"/>
          </w:tcPr>
          <w:p w14:paraId="0E92234D" w14:textId="77777777" w:rsidR="00701196" w:rsidRPr="00405EB5" w:rsidRDefault="00701196" w:rsidP="00405EB5">
            <w:pPr>
              <w:pStyle w:val="ConsPlusNormal"/>
              <w:jc w:val="center"/>
              <w:rPr>
                <w:color w:val="000000" w:themeColor="text1"/>
                <w:szCs w:val="24"/>
              </w:rPr>
            </w:pPr>
            <w:r w:rsidRPr="00405EB5">
              <w:rPr>
                <w:color w:val="000000" w:themeColor="text1"/>
                <w:szCs w:val="24"/>
              </w:rPr>
              <w:t>3.4</w:t>
            </w:r>
          </w:p>
        </w:tc>
        <w:tc>
          <w:tcPr>
            <w:tcW w:w="8170" w:type="dxa"/>
          </w:tcPr>
          <w:p w14:paraId="1760F859" w14:textId="77777777" w:rsidR="00701196" w:rsidRPr="00405EB5" w:rsidRDefault="00701196" w:rsidP="00405EB5">
            <w:pPr>
              <w:pStyle w:val="ConsPlusNormal"/>
              <w:jc w:val="both"/>
              <w:rPr>
                <w:color w:val="000000" w:themeColor="text1"/>
                <w:szCs w:val="24"/>
              </w:rPr>
            </w:pPr>
            <w:r w:rsidRPr="00405EB5">
              <w:rPr>
                <w:color w:val="000000" w:themeColor="text1"/>
                <w:szCs w:val="24"/>
              </w:rPr>
              <w:t>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Организм - единое целое</w:t>
            </w:r>
          </w:p>
        </w:tc>
      </w:tr>
      <w:tr w:rsidR="004602C1" w:rsidRPr="00405EB5" w14:paraId="31D8B87F" w14:textId="77777777" w:rsidTr="00405EB5">
        <w:tc>
          <w:tcPr>
            <w:tcW w:w="1191" w:type="dxa"/>
            <w:vMerge/>
          </w:tcPr>
          <w:p w14:paraId="4C87E47B" w14:textId="77777777" w:rsidR="00701196" w:rsidRPr="00405EB5" w:rsidRDefault="00701196" w:rsidP="00405EB5">
            <w:pPr>
              <w:pStyle w:val="ConsPlusNormal"/>
              <w:rPr>
                <w:color w:val="000000" w:themeColor="text1"/>
                <w:szCs w:val="24"/>
              </w:rPr>
            </w:pPr>
          </w:p>
        </w:tc>
        <w:tc>
          <w:tcPr>
            <w:tcW w:w="1474" w:type="dxa"/>
          </w:tcPr>
          <w:p w14:paraId="14552478" w14:textId="77777777" w:rsidR="00701196" w:rsidRPr="00405EB5" w:rsidRDefault="00701196" w:rsidP="00405EB5">
            <w:pPr>
              <w:pStyle w:val="ConsPlusNormal"/>
              <w:jc w:val="center"/>
              <w:rPr>
                <w:color w:val="000000" w:themeColor="text1"/>
                <w:szCs w:val="24"/>
              </w:rPr>
            </w:pPr>
            <w:r w:rsidRPr="00405EB5">
              <w:rPr>
                <w:color w:val="000000" w:themeColor="text1"/>
                <w:szCs w:val="24"/>
              </w:rPr>
              <w:t>3.5</w:t>
            </w:r>
          </w:p>
        </w:tc>
        <w:tc>
          <w:tcPr>
            <w:tcW w:w="8170" w:type="dxa"/>
          </w:tcPr>
          <w:p w14:paraId="2164C4A5" w14:textId="77777777" w:rsidR="00701196" w:rsidRPr="00405EB5" w:rsidRDefault="00701196" w:rsidP="00405EB5">
            <w:pPr>
              <w:pStyle w:val="ConsPlusNormal"/>
              <w:jc w:val="both"/>
              <w:rPr>
                <w:color w:val="000000" w:themeColor="text1"/>
                <w:szCs w:val="24"/>
              </w:rPr>
            </w:pPr>
            <w:proofErr w:type="gramStart"/>
            <w:r w:rsidRPr="00405EB5">
              <w:rPr>
                <w:color w:val="000000" w:themeColor="text1"/>
                <w:szCs w:val="24"/>
              </w:rPr>
              <w:t>Разнообразие организмов и их классификация (таксоны в биологии: царства, типы (отделы), классы, отряды (порядки), семейства, роды, виды)</w:t>
            </w:r>
            <w:proofErr w:type="gramEnd"/>
          </w:p>
        </w:tc>
      </w:tr>
      <w:tr w:rsidR="004602C1" w:rsidRPr="00405EB5" w14:paraId="5F8541B4" w14:textId="77777777" w:rsidTr="00405EB5">
        <w:tc>
          <w:tcPr>
            <w:tcW w:w="1191" w:type="dxa"/>
            <w:vMerge/>
          </w:tcPr>
          <w:p w14:paraId="622AAFB5" w14:textId="77777777" w:rsidR="00701196" w:rsidRPr="00405EB5" w:rsidRDefault="00701196" w:rsidP="00405EB5">
            <w:pPr>
              <w:pStyle w:val="ConsPlusNormal"/>
              <w:rPr>
                <w:color w:val="000000" w:themeColor="text1"/>
                <w:szCs w:val="24"/>
              </w:rPr>
            </w:pPr>
          </w:p>
        </w:tc>
        <w:tc>
          <w:tcPr>
            <w:tcW w:w="1474" w:type="dxa"/>
          </w:tcPr>
          <w:p w14:paraId="1AA3AF36" w14:textId="77777777" w:rsidR="00701196" w:rsidRPr="00405EB5" w:rsidRDefault="00701196" w:rsidP="00405EB5">
            <w:pPr>
              <w:pStyle w:val="ConsPlusNormal"/>
              <w:jc w:val="center"/>
              <w:rPr>
                <w:color w:val="000000" w:themeColor="text1"/>
                <w:szCs w:val="24"/>
              </w:rPr>
            </w:pPr>
            <w:r w:rsidRPr="00405EB5">
              <w:rPr>
                <w:color w:val="000000" w:themeColor="text1"/>
                <w:szCs w:val="24"/>
              </w:rPr>
              <w:t>3.6</w:t>
            </w:r>
          </w:p>
        </w:tc>
        <w:tc>
          <w:tcPr>
            <w:tcW w:w="8170" w:type="dxa"/>
          </w:tcPr>
          <w:p w14:paraId="14857925" w14:textId="77777777" w:rsidR="00701196" w:rsidRPr="00405EB5" w:rsidRDefault="00701196" w:rsidP="00405EB5">
            <w:pPr>
              <w:pStyle w:val="ConsPlusNormal"/>
              <w:jc w:val="both"/>
              <w:rPr>
                <w:color w:val="000000" w:themeColor="text1"/>
                <w:szCs w:val="24"/>
              </w:rPr>
            </w:pPr>
            <w:r w:rsidRPr="00405EB5">
              <w:rPr>
                <w:color w:val="000000" w:themeColor="text1"/>
                <w:szCs w:val="24"/>
              </w:rPr>
              <w:t>Бактерии и вирусы как формы жизни. Значение бактерий и вирусов в природе и в жизни человека</w:t>
            </w:r>
          </w:p>
        </w:tc>
      </w:tr>
      <w:tr w:rsidR="004602C1" w:rsidRPr="00405EB5" w14:paraId="71E17C7F" w14:textId="77777777" w:rsidTr="00405EB5">
        <w:tc>
          <w:tcPr>
            <w:tcW w:w="1191" w:type="dxa"/>
            <w:vMerge w:val="restart"/>
          </w:tcPr>
          <w:p w14:paraId="16367840" w14:textId="77777777" w:rsidR="00701196" w:rsidRPr="00405EB5" w:rsidRDefault="00701196" w:rsidP="00405EB5">
            <w:pPr>
              <w:pStyle w:val="ConsPlusNormal"/>
              <w:jc w:val="center"/>
              <w:rPr>
                <w:color w:val="000000" w:themeColor="text1"/>
                <w:szCs w:val="24"/>
              </w:rPr>
            </w:pPr>
            <w:r w:rsidRPr="00405EB5">
              <w:rPr>
                <w:color w:val="000000" w:themeColor="text1"/>
                <w:szCs w:val="24"/>
              </w:rPr>
              <w:t>4</w:t>
            </w:r>
          </w:p>
        </w:tc>
        <w:tc>
          <w:tcPr>
            <w:tcW w:w="9644" w:type="dxa"/>
            <w:gridSpan w:val="2"/>
          </w:tcPr>
          <w:p w14:paraId="42AFEB45" w14:textId="77777777" w:rsidR="00701196" w:rsidRPr="00405EB5" w:rsidRDefault="00701196" w:rsidP="00405EB5">
            <w:pPr>
              <w:pStyle w:val="ConsPlusNormal"/>
              <w:rPr>
                <w:color w:val="000000" w:themeColor="text1"/>
                <w:szCs w:val="24"/>
              </w:rPr>
            </w:pPr>
            <w:r w:rsidRPr="00405EB5">
              <w:rPr>
                <w:color w:val="000000" w:themeColor="text1"/>
                <w:szCs w:val="24"/>
              </w:rPr>
              <w:t>Организмы и среда обитания</w:t>
            </w:r>
          </w:p>
        </w:tc>
      </w:tr>
      <w:tr w:rsidR="004602C1" w:rsidRPr="00405EB5" w14:paraId="44F0884C" w14:textId="77777777" w:rsidTr="00405EB5">
        <w:tc>
          <w:tcPr>
            <w:tcW w:w="1191" w:type="dxa"/>
            <w:vMerge/>
          </w:tcPr>
          <w:p w14:paraId="72720A72" w14:textId="77777777" w:rsidR="00701196" w:rsidRPr="00405EB5" w:rsidRDefault="00701196" w:rsidP="00405EB5">
            <w:pPr>
              <w:pStyle w:val="ConsPlusNormal"/>
              <w:rPr>
                <w:color w:val="000000" w:themeColor="text1"/>
                <w:szCs w:val="24"/>
              </w:rPr>
            </w:pPr>
          </w:p>
        </w:tc>
        <w:tc>
          <w:tcPr>
            <w:tcW w:w="1474" w:type="dxa"/>
          </w:tcPr>
          <w:p w14:paraId="1C07B06D" w14:textId="77777777" w:rsidR="00701196" w:rsidRPr="00405EB5" w:rsidRDefault="00701196" w:rsidP="00405EB5">
            <w:pPr>
              <w:pStyle w:val="ConsPlusNormal"/>
              <w:jc w:val="center"/>
              <w:rPr>
                <w:color w:val="000000" w:themeColor="text1"/>
                <w:szCs w:val="24"/>
              </w:rPr>
            </w:pPr>
            <w:r w:rsidRPr="00405EB5">
              <w:rPr>
                <w:color w:val="000000" w:themeColor="text1"/>
                <w:szCs w:val="24"/>
              </w:rPr>
              <w:t>4.1</w:t>
            </w:r>
          </w:p>
        </w:tc>
        <w:tc>
          <w:tcPr>
            <w:tcW w:w="8170" w:type="dxa"/>
          </w:tcPr>
          <w:p w14:paraId="6E08068F"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Понятие о среде обитания. Водная, наземно-воздушная, почвенная, </w:t>
            </w:r>
            <w:proofErr w:type="spellStart"/>
            <w:r w:rsidRPr="00405EB5">
              <w:rPr>
                <w:color w:val="000000" w:themeColor="text1"/>
                <w:szCs w:val="24"/>
              </w:rPr>
              <w:t>внутриорганизменная</w:t>
            </w:r>
            <w:proofErr w:type="spellEnd"/>
            <w:r w:rsidRPr="00405EB5">
              <w:rPr>
                <w:color w:val="000000" w:themeColor="text1"/>
                <w:szCs w:val="24"/>
              </w:rPr>
              <w:t xml:space="preserve"> среды обитания. Представители сред обитания. Особенности сред обитания организмов</w:t>
            </w:r>
          </w:p>
        </w:tc>
      </w:tr>
      <w:tr w:rsidR="004602C1" w:rsidRPr="00405EB5" w14:paraId="22112B29" w14:textId="77777777" w:rsidTr="00405EB5">
        <w:tc>
          <w:tcPr>
            <w:tcW w:w="1191" w:type="dxa"/>
            <w:vMerge/>
          </w:tcPr>
          <w:p w14:paraId="5AA99842" w14:textId="77777777" w:rsidR="00701196" w:rsidRPr="00405EB5" w:rsidRDefault="00701196" w:rsidP="00405EB5">
            <w:pPr>
              <w:pStyle w:val="ConsPlusNormal"/>
              <w:rPr>
                <w:color w:val="000000" w:themeColor="text1"/>
                <w:szCs w:val="24"/>
              </w:rPr>
            </w:pPr>
          </w:p>
        </w:tc>
        <w:tc>
          <w:tcPr>
            <w:tcW w:w="1474" w:type="dxa"/>
          </w:tcPr>
          <w:p w14:paraId="37431536" w14:textId="77777777" w:rsidR="00701196" w:rsidRPr="00405EB5" w:rsidRDefault="00701196" w:rsidP="00405EB5">
            <w:pPr>
              <w:pStyle w:val="ConsPlusNormal"/>
              <w:jc w:val="center"/>
              <w:rPr>
                <w:color w:val="000000" w:themeColor="text1"/>
                <w:szCs w:val="24"/>
              </w:rPr>
            </w:pPr>
            <w:r w:rsidRPr="00405EB5">
              <w:rPr>
                <w:color w:val="000000" w:themeColor="text1"/>
                <w:szCs w:val="24"/>
              </w:rPr>
              <w:t>4.2</w:t>
            </w:r>
          </w:p>
        </w:tc>
        <w:tc>
          <w:tcPr>
            <w:tcW w:w="8170" w:type="dxa"/>
          </w:tcPr>
          <w:p w14:paraId="23918E6A" w14:textId="77777777" w:rsidR="00701196" w:rsidRPr="00405EB5" w:rsidRDefault="00701196" w:rsidP="00405EB5">
            <w:pPr>
              <w:pStyle w:val="ConsPlusNormal"/>
              <w:jc w:val="both"/>
              <w:rPr>
                <w:color w:val="000000" w:themeColor="text1"/>
                <w:szCs w:val="24"/>
              </w:rPr>
            </w:pPr>
            <w:r w:rsidRPr="00405EB5">
              <w:rPr>
                <w:color w:val="000000" w:themeColor="text1"/>
                <w:szCs w:val="24"/>
              </w:rPr>
              <w:t>Приспособления организмов к среде обитания. Сезонные изменения в жизни организмов</w:t>
            </w:r>
          </w:p>
        </w:tc>
      </w:tr>
      <w:tr w:rsidR="004602C1" w:rsidRPr="00405EB5" w14:paraId="574C854A" w14:textId="77777777" w:rsidTr="00405EB5">
        <w:tc>
          <w:tcPr>
            <w:tcW w:w="1191" w:type="dxa"/>
            <w:vMerge w:val="restart"/>
          </w:tcPr>
          <w:p w14:paraId="07B195A5" w14:textId="77777777" w:rsidR="00701196" w:rsidRPr="00405EB5" w:rsidRDefault="00701196" w:rsidP="00405EB5">
            <w:pPr>
              <w:pStyle w:val="ConsPlusNormal"/>
              <w:jc w:val="center"/>
              <w:rPr>
                <w:color w:val="000000" w:themeColor="text1"/>
                <w:szCs w:val="24"/>
              </w:rPr>
            </w:pPr>
            <w:r w:rsidRPr="00405EB5">
              <w:rPr>
                <w:color w:val="000000" w:themeColor="text1"/>
                <w:szCs w:val="24"/>
              </w:rPr>
              <w:t>5</w:t>
            </w:r>
          </w:p>
        </w:tc>
        <w:tc>
          <w:tcPr>
            <w:tcW w:w="9644" w:type="dxa"/>
            <w:gridSpan w:val="2"/>
          </w:tcPr>
          <w:p w14:paraId="42C694F0" w14:textId="77777777" w:rsidR="00701196" w:rsidRPr="00405EB5" w:rsidRDefault="00701196" w:rsidP="00405EB5">
            <w:pPr>
              <w:pStyle w:val="ConsPlusNormal"/>
              <w:rPr>
                <w:color w:val="000000" w:themeColor="text1"/>
                <w:szCs w:val="24"/>
              </w:rPr>
            </w:pPr>
            <w:r w:rsidRPr="00405EB5">
              <w:rPr>
                <w:color w:val="000000" w:themeColor="text1"/>
                <w:szCs w:val="24"/>
              </w:rPr>
              <w:t>Природные сообщества</w:t>
            </w:r>
          </w:p>
        </w:tc>
      </w:tr>
      <w:tr w:rsidR="004602C1" w:rsidRPr="00405EB5" w14:paraId="123F1EED" w14:textId="77777777" w:rsidTr="00405EB5">
        <w:tc>
          <w:tcPr>
            <w:tcW w:w="1191" w:type="dxa"/>
            <w:vMerge/>
          </w:tcPr>
          <w:p w14:paraId="2DA25A60" w14:textId="77777777" w:rsidR="00701196" w:rsidRPr="00405EB5" w:rsidRDefault="00701196" w:rsidP="00405EB5">
            <w:pPr>
              <w:pStyle w:val="ConsPlusNormal"/>
              <w:rPr>
                <w:color w:val="000000" w:themeColor="text1"/>
                <w:szCs w:val="24"/>
              </w:rPr>
            </w:pPr>
          </w:p>
        </w:tc>
        <w:tc>
          <w:tcPr>
            <w:tcW w:w="1474" w:type="dxa"/>
          </w:tcPr>
          <w:p w14:paraId="4871DD55" w14:textId="77777777" w:rsidR="00701196" w:rsidRPr="00405EB5" w:rsidRDefault="00701196" w:rsidP="00405EB5">
            <w:pPr>
              <w:pStyle w:val="ConsPlusNormal"/>
              <w:jc w:val="center"/>
              <w:rPr>
                <w:color w:val="000000" w:themeColor="text1"/>
                <w:szCs w:val="24"/>
              </w:rPr>
            </w:pPr>
            <w:r w:rsidRPr="00405EB5">
              <w:rPr>
                <w:color w:val="000000" w:themeColor="text1"/>
                <w:szCs w:val="24"/>
              </w:rPr>
              <w:t>5.1</w:t>
            </w:r>
          </w:p>
        </w:tc>
        <w:tc>
          <w:tcPr>
            <w:tcW w:w="8170" w:type="dxa"/>
          </w:tcPr>
          <w:p w14:paraId="5344D228" w14:textId="77777777" w:rsidR="00701196" w:rsidRPr="00405EB5" w:rsidRDefault="00701196" w:rsidP="00405EB5">
            <w:pPr>
              <w:pStyle w:val="ConsPlusNormal"/>
              <w:jc w:val="both"/>
              <w:rPr>
                <w:color w:val="000000" w:themeColor="text1"/>
                <w:szCs w:val="24"/>
              </w:rPr>
            </w:pPr>
            <w:r w:rsidRPr="00405EB5">
              <w:rPr>
                <w:color w:val="000000" w:themeColor="text1"/>
                <w:szCs w:val="24"/>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405EB5">
              <w:rPr>
                <w:color w:val="000000" w:themeColor="text1"/>
                <w:szCs w:val="24"/>
              </w:rPr>
              <w:t>ств в пр</w:t>
            </w:r>
            <w:proofErr w:type="gramEnd"/>
            <w:r w:rsidRPr="00405EB5">
              <w:rPr>
                <w:color w:val="000000" w:themeColor="text1"/>
                <w:szCs w:val="24"/>
              </w:rPr>
              <w:t>иродных сообществах. Примеры природных сообществ (лес, пруд, озеро и другие)</w:t>
            </w:r>
          </w:p>
        </w:tc>
      </w:tr>
      <w:tr w:rsidR="004602C1" w:rsidRPr="00405EB5" w14:paraId="1F2CE46F" w14:textId="77777777" w:rsidTr="00405EB5">
        <w:tc>
          <w:tcPr>
            <w:tcW w:w="1191" w:type="dxa"/>
            <w:vMerge/>
          </w:tcPr>
          <w:p w14:paraId="1A922E23" w14:textId="77777777" w:rsidR="00701196" w:rsidRPr="00405EB5" w:rsidRDefault="00701196" w:rsidP="00405EB5">
            <w:pPr>
              <w:pStyle w:val="ConsPlusNormal"/>
              <w:rPr>
                <w:color w:val="000000" w:themeColor="text1"/>
                <w:szCs w:val="24"/>
              </w:rPr>
            </w:pPr>
          </w:p>
        </w:tc>
        <w:tc>
          <w:tcPr>
            <w:tcW w:w="1474" w:type="dxa"/>
          </w:tcPr>
          <w:p w14:paraId="7500A57E" w14:textId="77777777" w:rsidR="00701196" w:rsidRPr="00405EB5" w:rsidRDefault="00701196" w:rsidP="00405EB5">
            <w:pPr>
              <w:pStyle w:val="ConsPlusNormal"/>
              <w:jc w:val="center"/>
              <w:rPr>
                <w:color w:val="000000" w:themeColor="text1"/>
                <w:szCs w:val="24"/>
              </w:rPr>
            </w:pPr>
            <w:r w:rsidRPr="00405EB5">
              <w:rPr>
                <w:color w:val="000000" w:themeColor="text1"/>
                <w:szCs w:val="24"/>
              </w:rPr>
              <w:t>5.2</w:t>
            </w:r>
          </w:p>
        </w:tc>
        <w:tc>
          <w:tcPr>
            <w:tcW w:w="8170" w:type="dxa"/>
          </w:tcPr>
          <w:p w14:paraId="34D9B621" w14:textId="77777777" w:rsidR="00701196" w:rsidRPr="00405EB5" w:rsidRDefault="00701196" w:rsidP="00405EB5">
            <w:pPr>
              <w:pStyle w:val="ConsPlusNormal"/>
              <w:jc w:val="both"/>
              <w:rPr>
                <w:color w:val="000000" w:themeColor="text1"/>
                <w:szCs w:val="24"/>
              </w:rPr>
            </w:pPr>
            <w:r w:rsidRPr="00405EB5">
              <w:rPr>
                <w:color w:val="000000" w:themeColor="text1"/>
                <w:szCs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4602C1" w:rsidRPr="00405EB5" w14:paraId="4D56EE35" w14:textId="77777777" w:rsidTr="00405EB5">
        <w:tc>
          <w:tcPr>
            <w:tcW w:w="1191" w:type="dxa"/>
            <w:vMerge/>
          </w:tcPr>
          <w:p w14:paraId="18444500" w14:textId="77777777" w:rsidR="00701196" w:rsidRPr="00405EB5" w:rsidRDefault="00701196" w:rsidP="00405EB5">
            <w:pPr>
              <w:pStyle w:val="ConsPlusNormal"/>
              <w:rPr>
                <w:color w:val="000000" w:themeColor="text1"/>
                <w:szCs w:val="24"/>
              </w:rPr>
            </w:pPr>
          </w:p>
        </w:tc>
        <w:tc>
          <w:tcPr>
            <w:tcW w:w="1474" w:type="dxa"/>
          </w:tcPr>
          <w:p w14:paraId="0E17E034" w14:textId="77777777" w:rsidR="00701196" w:rsidRPr="00405EB5" w:rsidRDefault="00701196" w:rsidP="00405EB5">
            <w:pPr>
              <w:pStyle w:val="ConsPlusNormal"/>
              <w:jc w:val="center"/>
              <w:rPr>
                <w:color w:val="000000" w:themeColor="text1"/>
                <w:szCs w:val="24"/>
              </w:rPr>
            </w:pPr>
            <w:r w:rsidRPr="00405EB5">
              <w:rPr>
                <w:color w:val="000000" w:themeColor="text1"/>
                <w:szCs w:val="24"/>
              </w:rPr>
              <w:t>5.3</w:t>
            </w:r>
          </w:p>
        </w:tc>
        <w:tc>
          <w:tcPr>
            <w:tcW w:w="8170" w:type="dxa"/>
          </w:tcPr>
          <w:p w14:paraId="4500DE24" w14:textId="77777777" w:rsidR="00701196" w:rsidRPr="00405EB5" w:rsidRDefault="00701196" w:rsidP="00405EB5">
            <w:pPr>
              <w:pStyle w:val="ConsPlusNormal"/>
              <w:jc w:val="both"/>
              <w:rPr>
                <w:color w:val="000000" w:themeColor="text1"/>
                <w:szCs w:val="24"/>
              </w:rPr>
            </w:pPr>
            <w:r w:rsidRPr="00405EB5">
              <w:rPr>
                <w:color w:val="000000" w:themeColor="text1"/>
                <w:szCs w:val="24"/>
              </w:rPr>
              <w:t>Природные зоны Земли, их обитатели. Флора и фауна природных зон. Ландшафты: природные и культурные</w:t>
            </w:r>
          </w:p>
        </w:tc>
      </w:tr>
      <w:tr w:rsidR="004602C1" w:rsidRPr="00405EB5" w14:paraId="065F2556" w14:textId="77777777" w:rsidTr="00405EB5">
        <w:tc>
          <w:tcPr>
            <w:tcW w:w="1191" w:type="dxa"/>
            <w:vMerge w:val="restart"/>
          </w:tcPr>
          <w:p w14:paraId="1AFD4D02" w14:textId="77777777" w:rsidR="00701196" w:rsidRPr="00405EB5" w:rsidRDefault="00701196" w:rsidP="00405EB5">
            <w:pPr>
              <w:pStyle w:val="ConsPlusNormal"/>
              <w:jc w:val="center"/>
              <w:rPr>
                <w:color w:val="000000" w:themeColor="text1"/>
                <w:szCs w:val="24"/>
              </w:rPr>
            </w:pPr>
            <w:r w:rsidRPr="00405EB5">
              <w:rPr>
                <w:color w:val="000000" w:themeColor="text1"/>
                <w:szCs w:val="24"/>
              </w:rPr>
              <w:t>6</w:t>
            </w:r>
          </w:p>
        </w:tc>
        <w:tc>
          <w:tcPr>
            <w:tcW w:w="9644" w:type="dxa"/>
            <w:gridSpan w:val="2"/>
          </w:tcPr>
          <w:p w14:paraId="028012D5" w14:textId="77777777" w:rsidR="00701196" w:rsidRPr="00405EB5" w:rsidRDefault="00701196" w:rsidP="00405EB5">
            <w:pPr>
              <w:pStyle w:val="ConsPlusNormal"/>
              <w:rPr>
                <w:color w:val="000000" w:themeColor="text1"/>
                <w:szCs w:val="24"/>
              </w:rPr>
            </w:pPr>
            <w:r w:rsidRPr="00405EB5">
              <w:rPr>
                <w:color w:val="000000" w:themeColor="text1"/>
                <w:szCs w:val="24"/>
              </w:rPr>
              <w:t>Живая природа и человек</w:t>
            </w:r>
          </w:p>
        </w:tc>
      </w:tr>
      <w:tr w:rsidR="004602C1" w:rsidRPr="00405EB5" w14:paraId="27756B5B" w14:textId="77777777" w:rsidTr="00405EB5">
        <w:tc>
          <w:tcPr>
            <w:tcW w:w="1191" w:type="dxa"/>
            <w:vMerge/>
          </w:tcPr>
          <w:p w14:paraId="0B281151" w14:textId="77777777" w:rsidR="00701196" w:rsidRPr="00405EB5" w:rsidRDefault="00701196" w:rsidP="00405EB5">
            <w:pPr>
              <w:pStyle w:val="ConsPlusNormal"/>
              <w:rPr>
                <w:color w:val="000000" w:themeColor="text1"/>
                <w:szCs w:val="24"/>
              </w:rPr>
            </w:pPr>
          </w:p>
        </w:tc>
        <w:tc>
          <w:tcPr>
            <w:tcW w:w="1474" w:type="dxa"/>
          </w:tcPr>
          <w:p w14:paraId="1B2CF5F5" w14:textId="77777777" w:rsidR="00701196" w:rsidRPr="00405EB5" w:rsidRDefault="00701196" w:rsidP="00405EB5">
            <w:pPr>
              <w:pStyle w:val="ConsPlusNormal"/>
              <w:jc w:val="center"/>
              <w:rPr>
                <w:color w:val="000000" w:themeColor="text1"/>
                <w:szCs w:val="24"/>
              </w:rPr>
            </w:pPr>
            <w:r w:rsidRPr="00405EB5">
              <w:rPr>
                <w:color w:val="000000" w:themeColor="text1"/>
                <w:szCs w:val="24"/>
              </w:rPr>
              <w:t>6.1</w:t>
            </w:r>
          </w:p>
        </w:tc>
        <w:tc>
          <w:tcPr>
            <w:tcW w:w="8170" w:type="dxa"/>
          </w:tcPr>
          <w:p w14:paraId="26E482AA" w14:textId="77777777" w:rsidR="00701196" w:rsidRPr="00405EB5" w:rsidRDefault="00701196" w:rsidP="00405EB5">
            <w:pPr>
              <w:pStyle w:val="ConsPlusNormal"/>
              <w:jc w:val="both"/>
              <w:rPr>
                <w:color w:val="000000" w:themeColor="text1"/>
                <w:szCs w:val="24"/>
              </w:rPr>
            </w:pPr>
            <w:r w:rsidRPr="00405EB5">
              <w:rPr>
                <w:color w:val="000000" w:themeColor="text1"/>
                <w:szCs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701196" w:rsidRPr="00405EB5" w14:paraId="25C4FFFB" w14:textId="77777777" w:rsidTr="00405EB5">
        <w:tc>
          <w:tcPr>
            <w:tcW w:w="1191" w:type="dxa"/>
            <w:vMerge/>
          </w:tcPr>
          <w:p w14:paraId="5EA4535B" w14:textId="77777777" w:rsidR="00701196" w:rsidRPr="00405EB5" w:rsidRDefault="00701196" w:rsidP="00405EB5">
            <w:pPr>
              <w:pStyle w:val="ConsPlusNormal"/>
              <w:rPr>
                <w:color w:val="000000" w:themeColor="text1"/>
                <w:szCs w:val="24"/>
              </w:rPr>
            </w:pPr>
          </w:p>
        </w:tc>
        <w:tc>
          <w:tcPr>
            <w:tcW w:w="1474" w:type="dxa"/>
          </w:tcPr>
          <w:p w14:paraId="611EA6F8" w14:textId="77777777" w:rsidR="00701196" w:rsidRPr="00405EB5" w:rsidRDefault="00701196" w:rsidP="00405EB5">
            <w:pPr>
              <w:pStyle w:val="ConsPlusNormal"/>
              <w:jc w:val="center"/>
              <w:rPr>
                <w:color w:val="000000" w:themeColor="text1"/>
                <w:szCs w:val="24"/>
              </w:rPr>
            </w:pPr>
            <w:r w:rsidRPr="00405EB5">
              <w:rPr>
                <w:color w:val="000000" w:themeColor="text1"/>
                <w:szCs w:val="24"/>
              </w:rPr>
              <w:t>6.2</w:t>
            </w:r>
          </w:p>
        </w:tc>
        <w:tc>
          <w:tcPr>
            <w:tcW w:w="8170" w:type="dxa"/>
          </w:tcPr>
          <w:p w14:paraId="6FF85AEC" w14:textId="77777777" w:rsidR="00701196" w:rsidRPr="00405EB5" w:rsidRDefault="00701196" w:rsidP="00405EB5">
            <w:pPr>
              <w:pStyle w:val="ConsPlusNormal"/>
              <w:jc w:val="both"/>
              <w:rPr>
                <w:color w:val="000000" w:themeColor="text1"/>
                <w:szCs w:val="24"/>
              </w:rPr>
            </w:pPr>
            <w:r w:rsidRPr="00405EB5">
              <w:rPr>
                <w:color w:val="000000" w:themeColor="text1"/>
                <w:szCs w:val="24"/>
              </w:rPr>
              <w:t>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tc>
      </w:tr>
    </w:tbl>
    <w:p w14:paraId="119CF78F" w14:textId="77777777" w:rsidR="00701196" w:rsidRPr="00405EB5" w:rsidRDefault="00701196" w:rsidP="00405EB5">
      <w:pPr>
        <w:pStyle w:val="ConsPlusNormal"/>
        <w:ind w:firstLine="540"/>
        <w:jc w:val="both"/>
        <w:rPr>
          <w:color w:val="000000" w:themeColor="text1"/>
          <w:szCs w:val="24"/>
        </w:rPr>
      </w:pPr>
    </w:p>
    <w:p w14:paraId="4DD1E557" w14:textId="77777777" w:rsidR="00701196" w:rsidRPr="00405EB5" w:rsidRDefault="00701196" w:rsidP="00405EB5">
      <w:pPr>
        <w:pStyle w:val="ConsPlusNormal"/>
        <w:jc w:val="right"/>
        <w:rPr>
          <w:color w:val="000000" w:themeColor="text1"/>
          <w:szCs w:val="24"/>
        </w:rPr>
      </w:pPr>
      <w:r w:rsidRPr="00405EB5">
        <w:rPr>
          <w:color w:val="000000" w:themeColor="text1"/>
          <w:szCs w:val="24"/>
        </w:rPr>
        <w:t>Таблица 24.2</w:t>
      </w:r>
    </w:p>
    <w:p w14:paraId="085823E2" w14:textId="77777777" w:rsidR="00701196" w:rsidRPr="00405EB5" w:rsidRDefault="00701196" w:rsidP="00405EB5">
      <w:pPr>
        <w:pStyle w:val="ConsPlusNormal"/>
        <w:ind w:firstLine="540"/>
        <w:jc w:val="both"/>
        <w:rPr>
          <w:color w:val="000000" w:themeColor="text1"/>
          <w:szCs w:val="24"/>
        </w:rPr>
      </w:pPr>
    </w:p>
    <w:p w14:paraId="38655072" w14:textId="77777777" w:rsidR="00701196" w:rsidRPr="00405EB5" w:rsidRDefault="00701196" w:rsidP="00405EB5">
      <w:pPr>
        <w:pStyle w:val="ConsPlusNormal"/>
        <w:jc w:val="center"/>
        <w:rPr>
          <w:color w:val="000000" w:themeColor="text1"/>
          <w:szCs w:val="24"/>
        </w:rPr>
      </w:pPr>
      <w:r w:rsidRPr="00405EB5">
        <w:rPr>
          <w:color w:val="000000" w:themeColor="text1"/>
          <w:szCs w:val="24"/>
        </w:rPr>
        <w:t xml:space="preserve">Проверяемые требования к результатам освоения </w:t>
      </w:r>
      <w:proofErr w:type="gramStart"/>
      <w:r w:rsidRPr="00405EB5">
        <w:rPr>
          <w:color w:val="000000" w:themeColor="text1"/>
          <w:szCs w:val="24"/>
        </w:rPr>
        <w:t>основной</w:t>
      </w:r>
      <w:proofErr w:type="gramEnd"/>
    </w:p>
    <w:p w14:paraId="21CBF9DC" w14:textId="77777777" w:rsidR="00701196" w:rsidRPr="00405EB5" w:rsidRDefault="00701196" w:rsidP="00405EB5">
      <w:pPr>
        <w:pStyle w:val="ConsPlusNormal"/>
        <w:jc w:val="center"/>
        <w:rPr>
          <w:color w:val="000000" w:themeColor="text1"/>
          <w:szCs w:val="24"/>
        </w:rPr>
      </w:pPr>
      <w:r w:rsidRPr="00405EB5">
        <w:rPr>
          <w:color w:val="000000" w:themeColor="text1"/>
          <w:szCs w:val="24"/>
        </w:rPr>
        <w:t>образовательной программы (6 класс)</w:t>
      </w:r>
    </w:p>
    <w:p w14:paraId="293D3B99" w14:textId="77777777" w:rsidR="00701196" w:rsidRPr="00405EB5" w:rsidRDefault="00701196" w:rsidP="00405EB5">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9276"/>
      </w:tblGrid>
      <w:tr w:rsidR="004602C1" w:rsidRPr="00405EB5" w14:paraId="0EF64733" w14:textId="77777777" w:rsidTr="00405EB5">
        <w:tc>
          <w:tcPr>
            <w:tcW w:w="1701" w:type="dxa"/>
          </w:tcPr>
          <w:p w14:paraId="2D242BC8" w14:textId="77777777" w:rsidR="00701196" w:rsidRPr="00405EB5" w:rsidRDefault="00701196" w:rsidP="00405EB5">
            <w:pPr>
              <w:pStyle w:val="ConsPlusNormal"/>
              <w:jc w:val="center"/>
              <w:rPr>
                <w:color w:val="000000" w:themeColor="text1"/>
                <w:szCs w:val="24"/>
              </w:rPr>
            </w:pPr>
            <w:r w:rsidRPr="00405EB5">
              <w:rPr>
                <w:color w:val="000000" w:themeColor="text1"/>
                <w:szCs w:val="24"/>
              </w:rPr>
              <w:t>Код проверяемого результата</w:t>
            </w:r>
          </w:p>
        </w:tc>
        <w:tc>
          <w:tcPr>
            <w:tcW w:w="9276" w:type="dxa"/>
          </w:tcPr>
          <w:p w14:paraId="5FB07145" w14:textId="77777777" w:rsidR="00701196" w:rsidRPr="00405EB5" w:rsidRDefault="00701196" w:rsidP="00405EB5">
            <w:pPr>
              <w:pStyle w:val="ConsPlusNormal"/>
              <w:jc w:val="center"/>
              <w:rPr>
                <w:color w:val="000000" w:themeColor="text1"/>
                <w:szCs w:val="24"/>
              </w:rPr>
            </w:pPr>
            <w:r w:rsidRPr="00405EB5">
              <w:rPr>
                <w:color w:val="000000" w:themeColor="text1"/>
                <w:szCs w:val="24"/>
              </w:rPr>
              <w:t>Проверяемые предметные результаты освоения основной образовательной программы основного общего образования</w:t>
            </w:r>
          </w:p>
        </w:tc>
      </w:tr>
      <w:tr w:rsidR="004602C1" w:rsidRPr="00405EB5" w14:paraId="00888A47" w14:textId="77777777" w:rsidTr="00405EB5">
        <w:tc>
          <w:tcPr>
            <w:tcW w:w="1701" w:type="dxa"/>
          </w:tcPr>
          <w:p w14:paraId="19162EEB" w14:textId="77777777" w:rsidR="00701196" w:rsidRPr="00405EB5" w:rsidRDefault="00701196" w:rsidP="00405EB5">
            <w:pPr>
              <w:pStyle w:val="ConsPlusNormal"/>
              <w:jc w:val="center"/>
              <w:rPr>
                <w:color w:val="000000" w:themeColor="text1"/>
                <w:szCs w:val="24"/>
              </w:rPr>
            </w:pPr>
            <w:r w:rsidRPr="00405EB5">
              <w:rPr>
                <w:color w:val="000000" w:themeColor="text1"/>
                <w:szCs w:val="24"/>
              </w:rPr>
              <w:t>1</w:t>
            </w:r>
          </w:p>
        </w:tc>
        <w:tc>
          <w:tcPr>
            <w:tcW w:w="9276" w:type="dxa"/>
          </w:tcPr>
          <w:p w14:paraId="0312BA7A" w14:textId="77777777" w:rsidR="00701196" w:rsidRPr="00405EB5" w:rsidRDefault="00701196" w:rsidP="00405EB5">
            <w:pPr>
              <w:pStyle w:val="ConsPlusNormal"/>
              <w:jc w:val="both"/>
              <w:rPr>
                <w:color w:val="000000" w:themeColor="text1"/>
                <w:szCs w:val="24"/>
              </w:rPr>
            </w:pPr>
            <w:r w:rsidRPr="00405EB5">
              <w:rPr>
                <w:color w:val="000000" w:themeColor="text1"/>
                <w:szCs w:val="24"/>
              </w:rPr>
              <w:t>Растительный организм</w:t>
            </w:r>
          </w:p>
        </w:tc>
      </w:tr>
      <w:tr w:rsidR="004602C1" w:rsidRPr="00405EB5" w14:paraId="5F32E5DC" w14:textId="77777777" w:rsidTr="00405EB5">
        <w:tc>
          <w:tcPr>
            <w:tcW w:w="1701" w:type="dxa"/>
          </w:tcPr>
          <w:p w14:paraId="112D82DD"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w:t>
            </w:r>
          </w:p>
        </w:tc>
        <w:tc>
          <w:tcPr>
            <w:tcW w:w="9276" w:type="dxa"/>
          </w:tcPr>
          <w:p w14:paraId="1A02242F" w14:textId="77777777" w:rsidR="00701196" w:rsidRPr="00405EB5" w:rsidRDefault="00701196" w:rsidP="00405EB5">
            <w:pPr>
              <w:pStyle w:val="ConsPlusNormal"/>
              <w:jc w:val="both"/>
              <w:rPr>
                <w:color w:val="000000" w:themeColor="text1"/>
                <w:szCs w:val="24"/>
              </w:rPr>
            </w:pPr>
            <w:r w:rsidRPr="00405EB5">
              <w:rPr>
                <w:color w:val="000000" w:themeColor="text1"/>
                <w:szCs w:val="24"/>
              </w:rPr>
              <w:t>Характеризовать ботанику как биологическую науку, ее разделы и связи с другими науками и техникой</w:t>
            </w:r>
          </w:p>
        </w:tc>
      </w:tr>
      <w:tr w:rsidR="004602C1" w:rsidRPr="00405EB5" w14:paraId="3EF6F896" w14:textId="77777777" w:rsidTr="00405EB5">
        <w:tc>
          <w:tcPr>
            <w:tcW w:w="1701" w:type="dxa"/>
          </w:tcPr>
          <w:p w14:paraId="3EA92390"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w:t>
            </w:r>
          </w:p>
        </w:tc>
        <w:tc>
          <w:tcPr>
            <w:tcW w:w="9276" w:type="dxa"/>
          </w:tcPr>
          <w:p w14:paraId="79C613EA" w14:textId="77777777" w:rsidR="00701196" w:rsidRPr="00405EB5" w:rsidRDefault="00701196" w:rsidP="00405EB5">
            <w:pPr>
              <w:pStyle w:val="ConsPlusNormal"/>
              <w:jc w:val="both"/>
              <w:rPr>
                <w:color w:val="000000" w:themeColor="text1"/>
                <w:szCs w:val="24"/>
              </w:rPr>
            </w:pPr>
            <w:proofErr w:type="gramStart"/>
            <w:r w:rsidRPr="00405EB5">
              <w:rPr>
                <w:color w:val="000000" w:themeColor="text1"/>
                <w:szCs w:val="24"/>
              </w:rPr>
              <w:t>Приводить примеры вклада российских (в том числе:</w:t>
            </w:r>
            <w:proofErr w:type="gramEnd"/>
            <w:r w:rsidRPr="00405EB5">
              <w:rPr>
                <w:color w:val="000000" w:themeColor="text1"/>
                <w:szCs w:val="24"/>
              </w:rPr>
              <w:t xml:space="preserve"> В.В. Докучаев, К.А. Тимирязев, С.Г. </w:t>
            </w:r>
            <w:proofErr w:type="spellStart"/>
            <w:r w:rsidRPr="00405EB5">
              <w:rPr>
                <w:color w:val="000000" w:themeColor="text1"/>
                <w:szCs w:val="24"/>
              </w:rPr>
              <w:t>Навашин</w:t>
            </w:r>
            <w:proofErr w:type="spellEnd"/>
            <w:r w:rsidRPr="00405EB5">
              <w:rPr>
                <w:color w:val="000000" w:themeColor="text1"/>
                <w:szCs w:val="24"/>
              </w:rPr>
              <w:t xml:space="preserve">) и </w:t>
            </w:r>
            <w:proofErr w:type="gramStart"/>
            <w:r w:rsidRPr="00405EB5">
              <w:rPr>
                <w:color w:val="000000" w:themeColor="text1"/>
                <w:szCs w:val="24"/>
              </w:rPr>
              <w:t>зарубежных</w:t>
            </w:r>
            <w:proofErr w:type="gramEnd"/>
            <w:r w:rsidRPr="00405EB5">
              <w:rPr>
                <w:color w:val="000000" w:themeColor="text1"/>
                <w:szCs w:val="24"/>
              </w:rPr>
              <w:t xml:space="preserve"> (в том числе: </w:t>
            </w:r>
            <w:proofErr w:type="gramStart"/>
            <w:r w:rsidRPr="00405EB5">
              <w:rPr>
                <w:color w:val="000000" w:themeColor="text1"/>
                <w:szCs w:val="24"/>
              </w:rPr>
              <w:t xml:space="preserve">Р. Гук, М. </w:t>
            </w:r>
            <w:proofErr w:type="spellStart"/>
            <w:r w:rsidRPr="00405EB5">
              <w:rPr>
                <w:color w:val="000000" w:themeColor="text1"/>
                <w:szCs w:val="24"/>
              </w:rPr>
              <w:t>Мальпиги</w:t>
            </w:r>
            <w:proofErr w:type="spellEnd"/>
            <w:r w:rsidRPr="00405EB5">
              <w:rPr>
                <w:color w:val="000000" w:themeColor="text1"/>
                <w:szCs w:val="24"/>
              </w:rPr>
              <w:t>) ученых в развитие наук о растениях</w:t>
            </w:r>
            <w:proofErr w:type="gramEnd"/>
          </w:p>
        </w:tc>
      </w:tr>
      <w:tr w:rsidR="004602C1" w:rsidRPr="00405EB5" w14:paraId="2FE9D5AC" w14:textId="77777777" w:rsidTr="00405EB5">
        <w:tc>
          <w:tcPr>
            <w:tcW w:w="1701" w:type="dxa"/>
          </w:tcPr>
          <w:p w14:paraId="23AB60A5" w14:textId="77777777" w:rsidR="00701196" w:rsidRPr="00405EB5" w:rsidRDefault="00701196" w:rsidP="00405EB5">
            <w:pPr>
              <w:pStyle w:val="ConsPlusNormal"/>
              <w:jc w:val="center"/>
              <w:rPr>
                <w:color w:val="000000" w:themeColor="text1"/>
                <w:szCs w:val="24"/>
              </w:rPr>
            </w:pPr>
            <w:r w:rsidRPr="00405EB5">
              <w:rPr>
                <w:color w:val="000000" w:themeColor="text1"/>
                <w:szCs w:val="24"/>
              </w:rPr>
              <w:t>1.3</w:t>
            </w:r>
          </w:p>
        </w:tc>
        <w:tc>
          <w:tcPr>
            <w:tcW w:w="9276" w:type="dxa"/>
          </w:tcPr>
          <w:p w14:paraId="00A75EBB" w14:textId="77777777" w:rsidR="00701196" w:rsidRPr="00405EB5" w:rsidRDefault="00701196" w:rsidP="00405EB5">
            <w:pPr>
              <w:pStyle w:val="ConsPlusNormal"/>
              <w:jc w:val="both"/>
              <w:rPr>
                <w:color w:val="000000" w:themeColor="text1"/>
                <w:szCs w:val="24"/>
              </w:rPr>
            </w:pPr>
            <w:proofErr w:type="gramStart"/>
            <w:r w:rsidRPr="00405EB5">
              <w:rPr>
                <w:color w:val="000000" w:themeColor="text1"/>
                <w:szCs w:val="24"/>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видоизмененные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tc>
      </w:tr>
      <w:tr w:rsidR="004602C1" w:rsidRPr="00405EB5" w14:paraId="60CC227A" w14:textId="77777777" w:rsidTr="00405EB5">
        <w:tc>
          <w:tcPr>
            <w:tcW w:w="1701" w:type="dxa"/>
          </w:tcPr>
          <w:p w14:paraId="38B6E1A1" w14:textId="77777777" w:rsidR="00701196" w:rsidRPr="00405EB5" w:rsidRDefault="00701196" w:rsidP="00405EB5">
            <w:pPr>
              <w:pStyle w:val="ConsPlusNormal"/>
              <w:jc w:val="center"/>
              <w:rPr>
                <w:color w:val="000000" w:themeColor="text1"/>
                <w:szCs w:val="24"/>
              </w:rPr>
            </w:pPr>
            <w:r w:rsidRPr="00405EB5">
              <w:rPr>
                <w:color w:val="000000" w:themeColor="text1"/>
                <w:szCs w:val="24"/>
              </w:rPr>
              <w:t>1.4</w:t>
            </w:r>
          </w:p>
        </w:tc>
        <w:tc>
          <w:tcPr>
            <w:tcW w:w="9276" w:type="dxa"/>
          </w:tcPr>
          <w:p w14:paraId="5AFAC107" w14:textId="77777777" w:rsidR="00701196" w:rsidRPr="00405EB5" w:rsidRDefault="00701196" w:rsidP="00405EB5">
            <w:pPr>
              <w:pStyle w:val="ConsPlusNormal"/>
              <w:jc w:val="both"/>
              <w:rPr>
                <w:color w:val="000000" w:themeColor="text1"/>
                <w:szCs w:val="24"/>
              </w:rPr>
            </w:pPr>
            <w:r w:rsidRPr="00405EB5">
              <w:rPr>
                <w:color w:val="000000" w:themeColor="text1"/>
                <w:szCs w:val="24"/>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4602C1" w:rsidRPr="00405EB5" w14:paraId="5749E0A9" w14:textId="77777777" w:rsidTr="00405EB5">
        <w:tc>
          <w:tcPr>
            <w:tcW w:w="1701" w:type="dxa"/>
          </w:tcPr>
          <w:p w14:paraId="1253829B" w14:textId="77777777" w:rsidR="00701196" w:rsidRPr="00405EB5" w:rsidRDefault="00701196" w:rsidP="00405EB5">
            <w:pPr>
              <w:pStyle w:val="ConsPlusNormal"/>
              <w:jc w:val="center"/>
              <w:rPr>
                <w:color w:val="000000" w:themeColor="text1"/>
                <w:szCs w:val="24"/>
              </w:rPr>
            </w:pPr>
            <w:r w:rsidRPr="00405EB5">
              <w:rPr>
                <w:color w:val="000000" w:themeColor="text1"/>
                <w:szCs w:val="24"/>
              </w:rPr>
              <w:lastRenderedPageBreak/>
              <w:t>1.5</w:t>
            </w:r>
          </w:p>
        </w:tc>
        <w:tc>
          <w:tcPr>
            <w:tcW w:w="9276" w:type="dxa"/>
          </w:tcPr>
          <w:p w14:paraId="28C63772" w14:textId="77777777" w:rsidR="00701196" w:rsidRPr="00405EB5" w:rsidRDefault="00701196" w:rsidP="00405EB5">
            <w:pPr>
              <w:pStyle w:val="ConsPlusNormal"/>
              <w:jc w:val="both"/>
              <w:rPr>
                <w:color w:val="000000" w:themeColor="text1"/>
                <w:szCs w:val="24"/>
              </w:rPr>
            </w:pPr>
            <w:r w:rsidRPr="00405EB5">
              <w:rPr>
                <w:color w:val="000000" w:themeColor="text1"/>
                <w:szCs w:val="24"/>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4602C1" w:rsidRPr="00405EB5" w14:paraId="430C7CEA" w14:textId="77777777" w:rsidTr="00405EB5">
        <w:tc>
          <w:tcPr>
            <w:tcW w:w="1701" w:type="dxa"/>
          </w:tcPr>
          <w:p w14:paraId="483CA1D7" w14:textId="77777777" w:rsidR="00701196" w:rsidRPr="00405EB5" w:rsidRDefault="00701196" w:rsidP="00405EB5">
            <w:pPr>
              <w:pStyle w:val="ConsPlusNormal"/>
              <w:jc w:val="center"/>
              <w:rPr>
                <w:color w:val="000000" w:themeColor="text1"/>
                <w:szCs w:val="24"/>
              </w:rPr>
            </w:pPr>
            <w:r w:rsidRPr="00405EB5">
              <w:rPr>
                <w:color w:val="000000" w:themeColor="text1"/>
                <w:szCs w:val="24"/>
              </w:rPr>
              <w:t>1.6</w:t>
            </w:r>
          </w:p>
        </w:tc>
        <w:tc>
          <w:tcPr>
            <w:tcW w:w="9276" w:type="dxa"/>
          </w:tcPr>
          <w:p w14:paraId="591984E7" w14:textId="77777777" w:rsidR="00701196" w:rsidRPr="00405EB5" w:rsidRDefault="00701196" w:rsidP="00405EB5">
            <w:pPr>
              <w:pStyle w:val="ConsPlusNormal"/>
              <w:jc w:val="both"/>
              <w:rPr>
                <w:color w:val="000000" w:themeColor="text1"/>
                <w:szCs w:val="24"/>
              </w:rPr>
            </w:pPr>
            <w:proofErr w:type="gramStart"/>
            <w:r w:rsidRPr="00405EB5">
              <w:rPr>
                <w:color w:val="000000" w:themeColor="text1"/>
                <w:szCs w:val="24"/>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tc>
      </w:tr>
      <w:tr w:rsidR="004602C1" w:rsidRPr="00405EB5" w14:paraId="35C4A4D3" w14:textId="77777777" w:rsidTr="00405EB5">
        <w:tc>
          <w:tcPr>
            <w:tcW w:w="1701" w:type="dxa"/>
          </w:tcPr>
          <w:p w14:paraId="51210588" w14:textId="77777777" w:rsidR="00701196" w:rsidRPr="00405EB5" w:rsidRDefault="00701196" w:rsidP="00405EB5">
            <w:pPr>
              <w:pStyle w:val="ConsPlusNormal"/>
              <w:jc w:val="center"/>
              <w:rPr>
                <w:color w:val="000000" w:themeColor="text1"/>
                <w:szCs w:val="24"/>
              </w:rPr>
            </w:pPr>
            <w:r w:rsidRPr="00405EB5">
              <w:rPr>
                <w:color w:val="000000" w:themeColor="text1"/>
                <w:szCs w:val="24"/>
              </w:rPr>
              <w:t>1.7</w:t>
            </w:r>
          </w:p>
        </w:tc>
        <w:tc>
          <w:tcPr>
            <w:tcW w:w="9276" w:type="dxa"/>
          </w:tcPr>
          <w:p w14:paraId="7ADE1B27" w14:textId="77777777" w:rsidR="00701196" w:rsidRPr="00405EB5" w:rsidRDefault="00701196" w:rsidP="00405EB5">
            <w:pPr>
              <w:pStyle w:val="ConsPlusNormal"/>
              <w:jc w:val="both"/>
              <w:rPr>
                <w:color w:val="000000" w:themeColor="text1"/>
                <w:szCs w:val="24"/>
              </w:rPr>
            </w:pPr>
            <w:r w:rsidRPr="00405EB5">
              <w:rPr>
                <w:color w:val="000000" w:themeColor="text1"/>
                <w:szCs w:val="24"/>
              </w:rPr>
              <w:t>Сравнивать растительные ткани и органы растений между собой</w:t>
            </w:r>
          </w:p>
        </w:tc>
      </w:tr>
      <w:tr w:rsidR="004602C1" w:rsidRPr="00405EB5" w14:paraId="6B377B73" w14:textId="77777777" w:rsidTr="00405EB5">
        <w:tc>
          <w:tcPr>
            <w:tcW w:w="1701" w:type="dxa"/>
          </w:tcPr>
          <w:p w14:paraId="53F3FDA8" w14:textId="77777777" w:rsidR="00701196" w:rsidRPr="00405EB5" w:rsidRDefault="00701196" w:rsidP="00405EB5">
            <w:pPr>
              <w:pStyle w:val="ConsPlusNormal"/>
              <w:jc w:val="center"/>
              <w:rPr>
                <w:color w:val="000000" w:themeColor="text1"/>
                <w:szCs w:val="24"/>
              </w:rPr>
            </w:pPr>
            <w:r w:rsidRPr="00405EB5">
              <w:rPr>
                <w:color w:val="000000" w:themeColor="text1"/>
                <w:szCs w:val="24"/>
              </w:rPr>
              <w:t>1.8</w:t>
            </w:r>
          </w:p>
        </w:tc>
        <w:tc>
          <w:tcPr>
            <w:tcW w:w="9276" w:type="dxa"/>
          </w:tcPr>
          <w:p w14:paraId="5256E90D" w14:textId="77777777" w:rsidR="00701196" w:rsidRPr="00405EB5" w:rsidRDefault="00701196" w:rsidP="00405EB5">
            <w:pPr>
              <w:pStyle w:val="ConsPlusNormal"/>
              <w:jc w:val="both"/>
              <w:rPr>
                <w:color w:val="000000" w:themeColor="text1"/>
                <w:szCs w:val="24"/>
              </w:rPr>
            </w:pPr>
            <w:r w:rsidRPr="00405EB5">
              <w:rPr>
                <w:color w:val="000000" w:themeColor="text1"/>
                <w:szCs w:val="24"/>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4602C1" w:rsidRPr="00405EB5" w14:paraId="4C0A0DEB" w14:textId="77777777" w:rsidTr="00405EB5">
        <w:tc>
          <w:tcPr>
            <w:tcW w:w="1701" w:type="dxa"/>
          </w:tcPr>
          <w:p w14:paraId="4A87E1EA" w14:textId="77777777" w:rsidR="00701196" w:rsidRPr="00405EB5" w:rsidRDefault="00701196" w:rsidP="00405EB5">
            <w:pPr>
              <w:pStyle w:val="ConsPlusNormal"/>
              <w:jc w:val="center"/>
              <w:rPr>
                <w:color w:val="000000" w:themeColor="text1"/>
                <w:szCs w:val="24"/>
              </w:rPr>
            </w:pPr>
            <w:r w:rsidRPr="00405EB5">
              <w:rPr>
                <w:color w:val="000000" w:themeColor="text1"/>
                <w:szCs w:val="24"/>
              </w:rPr>
              <w:t>1.9</w:t>
            </w:r>
          </w:p>
        </w:tc>
        <w:tc>
          <w:tcPr>
            <w:tcW w:w="9276" w:type="dxa"/>
          </w:tcPr>
          <w:p w14:paraId="59F2A0A7" w14:textId="77777777" w:rsidR="00701196" w:rsidRPr="00405EB5" w:rsidRDefault="00701196" w:rsidP="00405EB5">
            <w:pPr>
              <w:pStyle w:val="ConsPlusNormal"/>
              <w:jc w:val="both"/>
              <w:rPr>
                <w:color w:val="000000" w:themeColor="text1"/>
                <w:szCs w:val="24"/>
              </w:rPr>
            </w:pPr>
            <w:r w:rsidRPr="00405EB5">
              <w:rPr>
                <w:color w:val="000000" w:themeColor="text1"/>
                <w:szCs w:val="24"/>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4602C1" w:rsidRPr="00405EB5" w14:paraId="7446E26E" w14:textId="77777777" w:rsidTr="00405EB5">
        <w:tc>
          <w:tcPr>
            <w:tcW w:w="1701" w:type="dxa"/>
          </w:tcPr>
          <w:p w14:paraId="38C4D5C0"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1.10</w:t>
            </w:r>
          </w:p>
        </w:tc>
        <w:tc>
          <w:tcPr>
            <w:tcW w:w="9276" w:type="dxa"/>
          </w:tcPr>
          <w:p w14:paraId="7248F75F" w14:textId="77777777" w:rsidR="00701196" w:rsidRPr="00405EB5" w:rsidRDefault="00701196" w:rsidP="00405EB5">
            <w:pPr>
              <w:pStyle w:val="ConsPlusNormal"/>
              <w:jc w:val="both"/>
              <w:rPr>
                <w:color w:val="000000" w:themeColor="text1"/>
                <w:szCs w:val="24"/>
              </w:rPr>
            </w:pPr>
            <w:r w:rsidRPr="00405EB5">
              <w:rPr>
                <w:color w:val="000000" w:themeColor="text1"/>
                <w:szCs w:val="24"/>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4602C1" w:rsidRPr="00405EB5" w14:paraId="128C5A5A" w14:textId="77777777" w:rsidTr="00405EB5">
        <w:tc>
          <w:tcPr>
            <w:tcW w:w="1701" w:type="dxa"/>
          </w:tcPr>
          <w:p w14:paraId="5E699DF4"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1.11</w:t>
            </w:r>
          </w:p>
        </w:tc>
        <w:tc>
          <w:tcPr>
            <w:tcW w:w="9276" w:type="dxa"/>
          </w:tcPr>
          <w:p w14:paraId="14DD8D8F" w14:textId="77777777" w:rsidR="00701196" w:rsidRPr="00405EB5" w:rsidRDefault="00701196" w:rsidP="00405EB5">
            <w:pPr>
              <w:pStyle w:val="ConsPlusNormal"/>
              <w:jc w:val="both"/>
              <w:rPr>
                <w:color w:val="000000" w:themeColor="text1"/>
                <w:szCs w:val="24"/>
              </w:rPr>
            </w:pPr>
            <w:r w:rsidRPr="00405EB5">
              <w:rPr>
                <w:color w:val="000000" w:themeColor="text1"/>
                <w:szCs w:val="24"/>
              </w:rPr>
              <w:t>Классифицировать растения и их части по разным основаниям</w:t>
            </w:r>
          </w:p>
        </w:tc>
      </w:tr>
      <w:tr w:rsidR="004602C1" w:rsidRPr="00405EB5" w14:paraId="7A1AD786" w14:textId="77777777" w:rsidTr="00405EB5">
        <w:tc>
          <w:tcPr>
            <w:tcW w:w="1701" w:type="dxa"/>
          </w:tcPr>
          <w:p w14:paraId="2D72F966"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1.12</w:t>
            </w:r>
          </w:p>
        </w:tc>
        <w:tc>
          <w:tcPr>
            <w:tcW w:w="9276" w:type="dxa"/>
          </w:tcPr>
          <w:p w14:paraId="2ED69B91" w14:textId="77777777" w:rsidR="00701196" w:rsidRPr="00405EB5" w:rsidRDefault="00701196" w:rsidP="00405EB5">
            <w:pPr>
              <w:pStyle w:val="ConsPlusNormal"/>
              <w:jc w:val="both"/>
              <w:rPr>
                <w:color w:val="000000" w:themeColor="text1"/>
                <w:szCs w:val="24"/>
              </w:rPr>
            </w:pPr>
            <w:r w:rsidRPr="00405EB5">
              <w:rPr>
                <w:color w:val="000000" w:themeColor="text1"/>
                <w:szCs w:val="24"/>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видоизмененных побегов; хозяйственное значение вегетативного размножения</w:t>
            </w:r>
          </w:p>
        </w:tc>
      </w:tr>
      <w:tr w:rsidR="004602C1" w:rsidRPr="00405EB5" w14:paraId="60926C8D" w14:textId="77777777" w:rsidTr="00405EB5">
        <w:tc>
          <w:tcPr>
            <w:tcW w:w="1701" w:type="dxa"/>
          </w:tcPr>
          <w:p w14:paraId="72CB2550"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1.13</w:t>
            </w:r>
          </w:p>
        </w:tc>
        <w:tc>
          <w:tcPr>
            <w:tcW w:w="9276" w:type="dxa"/>
          </w:tcPr>
          <w:p w14:paraId="76637528" w14:textId="77777777" w:rsidR="00701196" w:rsidRPr="00405EB5" w:rsidRDefault="00701196" w:rsidP="00405EB5">
            <w:pPr>
              <w:pStyle w:val="ConsPlusNormal"/>
              <w:jc w:val="both"/>
              <w:rPr>
                <w:color w:val="000000" w:themeColor="text1"/>
                <w:szCs w:val="24"/>
              </w:rPr>
            </w:pPr>
            <w:r w:rsidRPr="00405EB5">
              <w:rPr>
                <w:color w:val="000000" w:themeColor="text1"/>
                <w:szCs w:val="24"/>
              </w:rPr>
              <w:t>Применять полученные знания для выращивания и размножения культурных растений</w:t>
            </w:r>
          </w:p>
        </w:tc>
      </w:tr>
      <w:tr w:rsidR="004602C1" w:rsidRPr="00405EB5" w14:paraId="66BED067" w14:textId="77777777" w:rsidTr="00405EB5">
        <w:tc>
          <w:tcPr>
            <w:tcW w:w="1701" w:type="dxa"/>
          </w:tcPr>
          <w:p w14:paraId="6C5B4226"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1.14</w:t>
            </w:r>
          </w:p>
        </w:tc>
        <w:tc>
          <w:tcPr>
            <w:tcW w:w="9276" w:type="dxa"/>
          </w:tcPr>
          <w:p w14:paraId="04059F59" w14:textId="77777777" w:rsidR="00701196" w:rsidRPr="00405EB5" w:rsidRDefault="00701196" w:rsidP="00405EB5">
            <w:pPr>
              <w:pStyle w:val="ConsPlusNormal"/>
              <w:jc w:val="both"/>
              <w:rPr>
                <w:color w:val="000000" w:themeColor="text1"/>
                <w:szCs w:val="24"/>
              </w:rPr>
            </w:pPr>
            <w:r w:rsidRPr="00405EB5">
              <w:rPr>
                <w:color w:val="000000" w:themeColor="text1"/>
                <w:szCs w:val="24"/>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4602C1" w:rsidRPr="00405EB5" w14:paraId="08D4FD61" w14:textId="77777777" w:rsidTr="00405EB5">
        <w:tc>
          <w:tcPr>
            <w:tcW w:w="1701" w:type="dxa"/>
          </w:tcPr>
          <w:p w14:paraId="414DECAA"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1.15</w:t>
            </w:r>
          </w:p>
        </w:tc>
        <w:tc>
          <w:tcPr>
            <w:tcW w:w="9276" w:type="dxa"/>
          </w:tcPr>
          <w:p w14:paraId="657D0927" w14:textId="77777777" w:rsidR="00701196" w:rsidRPr="00405EB5" w:rsidRDefault="00701196" w:rsidP="00405EB5">
            <w:pPr>
              <w:pStyle w:val="ConsPlusNormal"/>
              <w:jc w:val="both"/>
              <w:rPr>
                <w:color w:val="000000" w:themeColor="text1"/>
                <w:szCs w:val="24"/>
              </w:rPr>
            </w:pPr>
            <w:r w:rsidRPr="00405EB5">
              <w:rPr>
                <w:color w:val="000000" w:themeColor="text1"/>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4602C1" w:rsidRPr="00405EB5" w14:paraId="2A4C4007" w14:textId="77777777" w:rsidTr="00405EB5">
        <w:tc>
          <w:tcPr>
            <w:tcW w:w="1701" w:type="dxa"/>
          </w:tcPr>
          <w:p w14:paraId="6E092E67"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1.16</w:t>
            </w:r>
          </w:p>
        </w:tc>
        <w:tc>
          <w:tcPr>
            <w:tcW w:w="9276" w:type="dxa"/>
          </w:tcPr>
          <w:p w14:paraId="71462026" w14:textId="77777777" w:rsidR="00701196" w:rsidRPr="00405EB5" w:rsidRDefault="00701196" w:rsidP="00405EB5">
            <w:pPr>
              <w:pStyle w:val="ConsPlusNormal"/>
              <w:jc w:val="both"/>
              <w:rPr>
                <w:color w:val="000000" w:themeColor="text1"/>
                <w:szCs w:val="24"/>
              </w:rPr>
            </w:pPr>
            <w:r w:rsidRPr="00405EB5">
              <w:rPr>
                <w:color w:val="000000" w:themeColor="text1"/>
                <w:szCs w:val="24"/>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4602C1" w:rsidRPr="00405EB5" w14:paraId="501D9EDE" w14:textId="77777777" w:rsidTr="00405EB5">
        <w:tc>
          <w:tcPr>
            <w:tcW w:w="1701" w:type="dxa"/>
          </w:tcPr>
          <w:p w14:paraId="4A410783"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1.17</w:t>
            </w:r>
          </w:p>
        </w:tc>
        <w:tc>
          <w:tcPr>
            <w:tcW w:w="9276" w:type="dxa"/>
          </w:tcPr>
          <w:p w14:paraId="3BCA048E" w14:textId="77777777" w:rsidR="00701196" w:rsidRPr="00405EB5" w:rsidRDefault="00701196" w:rsidP="00405EB5">
            <w:pPr>
              <w:pStyle w:val="ConsPlusNormal"/>
              <w:jc w:val="both"/>
              <w:rPr>
                <w:color w:val="000000" w:themeColor="text1"/>
                <w:szCs w:val="24"/>
              </w:rPr>
            </w:pPr>
            <w:r w:rsidRPr="00405EB5">
              <w:rPr>
                <w:color w:val="000000" w:themeColor="text1"/>
                <w:szCs w:val="24"/>
              </w:rPr>
              <w:t>Владеть приемами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701196" w:rsidRPr="00405EB5" w14:paraId="67E4C847" w14:textId="77777777" w:rsidTr="00405EB5">
        <w:tc>
          <w:tcPr>
            <w:tcW w:w="1701" w:type="dxa"/>
          </w:tcPr>
          <w:p w14:paraId="1B6477FA"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1.18</w:t>
            </w:r>
          </w:p>
        </w:tc>
        <w:tc>
          <w:tcPr>
            <w:tcW w:w="9276" w:type="dxa"/>
          </w:tcPr>
          <w:p w14:paraId="785B76AD" w14:textId="77777777" w:rsidR="00701196" w:rsidRPr="00405EB5" w:rsidRDefault="00701196" w:rsidP="00405EB5">
            <w:pPr>
              <w:pStyle w:val="ConsPlusNormal"/>
              <w:jc w:val="both"/>
              <w:rPr>
                <w:color w:val="000000" w:themeColor="text1"/>
                <w:szCs w:val="24"/>
              </w:rPr>
            </w:pPr>
            <w:r w:rsidRPr="00405EB5">
              <w:rPr>
                <w:color w:val="000000" w:themeColor="text1"/>
                <w:szCs w:val="24"/>
              </w:rPr>
              <w:t>Создавать письменные и устные сообщения, грамотно используя понятийный аппарат изучаемого раздела биологии</w:t>
            </w:r>
          </w:p>
        </w:tc>
      </w:tr>
    </w:tbl>
    <w:p w14:paraId="4EE42854" w14:textId="77777777" w:rsidR="00701196" w:rsidRPr="00405EB5" w:rsidRDefault="00701196" w:rsidP="00405EB5">
      <w:pPr>
        <w:pStyle w:val="ConsPlusNormal"/>
        <w:ind w:firstLine="540"/>
        <w:jc w:val="both"/>
        <w:rPr>
          <w:color w:val="000000" w:themeColor="text1"/>
          <w:szCs w:val="24"/>
        </w:rPr>
      </w:pPr>
    </w:p>
    <w:p w14:paraId="21EC04DF" w14:textId="77777777" w:rsidR="00701196" w:rsidRPr="00405EB5" w:rsidRDefault="00701196" w:rsidP="00405EB5">
      <w:pPr>
        <w:pStyle w:val="ConsPlusNormal"/>
        <w:jc w:val="right"/>
        <w:rPr>
          <w:color w:val="000000" w:themeColor="text1"/>
          <w:szCs w:val="24"/>
        </w:rPr>
      </w:pPr>
      <w:r w:rsidRPr="00405EB5">
        <w:rPr>
          <w:color w:val="000000" w:themeColor="text1"/>
          <w:szCs w:val="24"/>
        </w:rPr>
        <w:t>Таблица 24.3</w:t>
      </w:r>
    </w:p>
    <w:p w14:paraId="76839721" w14:textId="77777777" w:rsidR="00701196" w:rsidRPr="00405EB5" w:rsidRDefault="00701196" w:rsidP="00405EB5">
      <w:pPr>
        <w:pStyle w:val="ConsPlusNormal"/>
        <w:ind w:firstLine="540"/>
        <w:jc w:val="both"/>
        <w:rPr>
          <w:color w:val="000000" w:themeColor="text1"/>
          <w:szCs w:val="24"/>
        </w:rPr>
      </w:pPr>
    </w:p>
    <w:p w14:paraId="3149CF11" w14:textId="77777777" w:rsidR="00701196" w:rsidRPr="00405EB5" w:rsidRDefault="00701196" w:rsidP="00405EB5">
      <w:pPr>
        <w:pStyle w:val="ConsPlusNormal"/>
        <w:jc w:val="center"/>
        <w:rPr>
          <w:color w:val="000000" w:themeColor="text1"/>
          <w:szCs w:val="24"/>
        </w:rPr>
      </w:pPr>
      <w:r w:rsidRPr="00405EB5">
        <w:rPr>
          <w:color w:val="000000" w:themeColor="text1"/>
          <w:szCs w:val="24"/>
        </w:rPr>
        <w:t>Проверяемые элементы содержания (6 класс)</w:t>
      </w:r>
    </w:p>
    <w:p w14:paraId="77997F3D" w14:textId="77777777" w:rsidR="00701196" w:rsidRPr="00405EB5" w:rsidRDefault="00701196" w:rsidP="00405EB5">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8312"/>
      </w:tblGrid>
      <w:tr w:rsidR="004602C1" w:rsidRPr="00405EB5" w14:paraId="083643D0" w14:textId="77777777" w:rsidTr="00405EB5">
        <w:tc>
          <w:tcPr>
            <w:tcW w:w="1191" w:type="dxa"/>
          </w:tcPr>
          <w:p w14:paraId="56B32C9D" w14:textId="77777777" w:rsidR="00701196" w:rsidRPr="00405EB5" w:rsidRDefault="00701196" w:rsidP="00405EB5">
            <w:pPr>
              <w:pStyle w:val="ConsPlusNormal"/>
              <w:jc w:val="center"/>
              <w:rPr>
                <w:color w:val="000000" w:themeColor="text1"/>
                <w:szCs w:val="24"/>
              </w:rPr>
            </w:pPr>
            <w:r w:rsidRPr="00405EB5">
              <w:rPr>
                <w:color w:val="000000" w:themeColor="text1"/>
                <w:szCs w:val="24"/>
              </w:rPr>
              <w:t>Код раздела</w:t>
            </w:r>
          </w:p>
        </w:tc>
        <w:tc>
          <w:tcPr>
            <w:tcW w:w="1474" w:type="dxa"/>
          </w:tcPr>
          <w:p w14:paraId="32C35AC7" w14:textId="77777777" w:rsidR="00701196" w:rsidRPr="00405EB5" w:rsidRDefault="00701196" w:rsidP="00405EB5">
            <w:pPr>
              <w:pStyle w:val="ConsPlusNormal"/>
              <w:jc w:val="center"/>
              <w:rPr>
                <w:color w:val="000000" w:themeColor="text1"/>
                <w:szCs w:val="24"/>
              </w:rPr>
            </w:pPr>
            <w:r w:rsidRPr="00405EB5">
              <w:rPr>
                <w:color w:val="000000" w:themeColor="text1"/>
                <w:szCs w:val="24"/>
              </w:rPr>
              <w:t>Код проверяемого элемента</w:t>
            </w:r>
          </w:p>
        </w:tc>
        <w:tc>
          <w:tcPr>
            <w:tcW w:w="8312" w:type="dxa"/>
          </w:tcPr>
          <w:p w14:paraId="0B7E52AC" w14:textId="77777777" w:rsidR="00701196" w:rsidRPr="00405EB5" w:rsidRDefault="00701196" w:rsidP="00405EB5">
            <w:pPr>
              <w:pStyle w:val="ConsPlusNormal"/>
              <w:jc w:val="center"/>
              <w:rPr>
                <w:color w:val="000000" w:themeColor="text1"/>
                <w:szCs w:val="24"/>
              </w:rPr>
            </w:pPr>
            <w:r w:rsidRPr="00405EB5">
              <w:rPr>
                <w:color w:val="000000" w:themeColor="text1"/>
                <w:szCs w:val="24"/>
              </w:rPr>
              <w:t>Проверяемые элементы содержания</w:t>
            </w:r>
          </w:p>
        </w:tc>
      </w:tr>
      <w:tr w:rsidR="004602C1" w:rsidRPr="00405EB5" w14:paraId="697E1EFF" w14:textId="77777777" w:rsidTr="00405EB5">
        <w:tc>
          <w:tcPr>
            <w:tcW w:w="1191" w:type="dxa"/>
            <w:vMerge w:val="restart"/>
          </w:tcPr>
          <w:p w14:paraId="24D4464D" w14:textId="77777777" w:rsidR="00701196" w:rsidRPr="00405EB5" w:rsidRDefault="00701196" w:rsidP="00405EB5">
            <w:pPr>
              <w:pStyle w:val="ConsPlusNormal"/>
              <w:jc w:val="center"/>
              <w:rPr>
                <w:color w:val="000000" w:themeColor="text1"/>
                <w:szCs w:val="24"/>
              </w:rPr>
            </w:pPr>
            <w:r w:rsidRPr="00405EB5">
              <w:rPr>
                <w:color w:val="000000" w:themeColor="text1"/>
                <w:szCs w:val="24"/>
              </w:rPr>
              <w:t>1</w:t>
            </w:r>
          </w:p>
        </w:tc>
        <w:tc>
          <w:tcPr>
            <w:tcW w:w="9786" w:type="dxa"/>
            <w:gridSpan w:val="2"/>
          </w:tcPr>
          <w:p w14:paraId="7E99B33D" w14:textId="77777777" w:rsidR="00701196" w:rsidRPr="00405EB5" w:rsidRDefault="00701196" w:rsidP="00405EB5">
            <w:pPr>
              <w:pStyle w:val="ConsPlusNormal"/>
              <w:rPr>
                <w:color w:val="000000" w:themeColor="text1"/>
                <w:szCs w:val="24"/>
              </w:rPr>
            </w:pPr>
            <w:r w:rsidRPr="00405EB5">
              <w:rPr>
                <w:color w:val="000000" w:themeColor="text1"/>
                <w:szCs w:val="24"/>
              </w:rPr>
              <w:t>Растительный организм</w:t>
            </w:r>
          </w:p>
        </w:tc>
      </w:tr>
      <w:tr w:rsidR="004602C1" w:rsidRPr="00405EB5" w14:paraId="16D5F126" w14:textId="77777777" w:rsidTr="00405EB5">
        <w:tc>
          <w:tcPr>
            <w:tcW w:w="1191" w:type="dxa"/>
            <w:vMerge/>
          </w:tcPr>
          <w:p w14:paraId="267815F3" w14:textId="77777777" w:rsidR="00701196" w:rsidRPr="00405EB5" w:rsidRDefault="00701196" w:rsidP="00405EB5">
            <w:pPr>
              <w:pStyle w:val="ConsPlusNormal"/>
              <w:rPr>
                <w:color w:val="000000" w:themeColor="text1"/>
                <w:szCs w:val="24"/>
              </w:rPr>
            </w:pPr>
          </w:p>
        </w:tc>
        <w:tc>
          <w:tcPr>
            <w:tcW w:w="1474" w:type="dxa"/>
          </w:tcPr>
          <w:p w14:paraId="67EEC1AC"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w:t>
            </w:r>
          </w:p>
        </w:tc>
        <w:tc>
          <w:tcPr>
            <w:tcW w:w="8312" w:type="dxa"/>
          </w:tcPr>
          <w:p w14:paraId="4D88DEBE"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Ботаника - наука о растениях. Разделы ботаники. Связь ботаники с другими </w:t>
            </w:r>
            <w:r w:rsidRPr="00405EB5">
              <w:rPr>
                <w:color w:val="000000" w:themeColor="text1"/>
                <w:szCs w:val="24"/>
              </w:rPr>
              <w:lastRenderedPageBreak/>
              <w:t>науками и техникой. Общие признаки растений</w:t>
            </w:r>
          </w:p>
        </w:tc>
      </w:tr>
      <w:tr w:rsidR="004602C1" w:rsidRPr="00405EB5" w14:paraId="738EBF1D" w14:textId="77777777" w:rsidTr="00405EB5">
        <w:tc>
          <w:tcPr>
            <w:tcW w:w="1191" w:type="dxa"/>
            <w:vMerge/>
          </w:tcPr>
          <w:p w14:paraId="2890F548" w14:textId="77777777" w:rsidR="00701196" w:rsidRPr="00405EB5" w:rsidRDefault="00701196" w:rsidP="00405EB5">
            <w:pPr>
              <w:pStyle w:val="ConsPlusNormal"/>
              <w:rPr>
                <w:color w:val="000000" w:themeColor="text1"/>
                <w:szCs w:val="24"/>
              </w:rPr>
            </w:pPr>
          </w:p>
        </w:tc>
        <w:tc>
          <w:tcPr>
            <w:tcW w:w="1474" w:type="dxa"/>
          </w:tcPr>
          <w:p w14:paraId="5C1E80A7"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w:t>
            </w:r>
          </w:p>
        </w:tc>
        <w:tc>
          <w:tcPr>
            <w:tcW w:w="8312" w:type="dxa"/>
          </w:tcPr>
          <w:p w14:paraId="193A7B09" w14:textId="77777777" w:rsidR="00701196" w:rsidRPr="00405EB5" w:rsidRDefault="00701196" w:rsidP="00405EB5">
            <w:pPr>
              <w:pStyle w:val="ConsPlusNormal"/>
              <w:jc w:val="both"/>
              <w:rPr>
                <w:color w:val="000000" w:themeColor="text1"/>
                <w:szCs w:val="24"/>
              </w:rPr>
            </w:pPr>
            <w:r w:rsidRPr="00405EB5">
              <w:rPr>
                <w:color w:val="000000" w:themeColor="text1"/>
                <w:szCs w:val="24"/>
              </w:rPr>
              <w:t>Разнообразие растений. Уровни организации растительного организма. Высшие и низшие растения. Споровые и семенные растения</w:t>
            </w:r>
          </w:p>
        </w:tc>
      </w:tr>
      <w:tr w:rsidR="004602C1" w:rsidRPr="00405EB5" w14:paraId="3D51B421" w14:textId="77777777" w:rsidTr="00405EB5">
        <w:tc>
          <w:tcPr>
            <w:tcW w:w="1191" w:type="dxa"/>
            <w:vMerge/>
          </w:tcPr>
          <w:p w14:paraId="4646BA3D" w14:textId="77777777" w:rsidR="00701196" w:rsidRPr="00405EB5" w:rsidRDefault="00701196" w:rsidP="00405EB5">
            <w:pPr>
              <w:pStyle w:val="ConsPlusNormal"/>
              <w:rPr>
                <w:color w:val="000000" w:themeColor="text1"/>
                <w:szCs w:val="24"/>
              </w:rPr>
            </w:pPr>
          </w:p>
        </w:tc>
        <w:tc>
          <w:tcPr>
            <w:tcW w:w="1474" w:type="dxa"/>
          </w:tcPr>
          <w:p w14:paraId="226395FF" w14:textId="77777777" w:rsidR="00701196" w:rsidRPr="00405EB5" w:rsidRDefault="00701196" w:rsidP="00405EB5">
            <w:pPr>
              <w:pStyle w:val="ConsPlusNormal"/>
              <w:jc w:val="center"/>
              <w:rPr>
                <w:color w:val="000000" w:themeColor="text1"/>
                <w:szCs w:val="24"/>
              </w:rPr>
            </w:pPr>
            <w:r w:rsidRPr="00405EB5">
              <w:rPr>
                <w:color w:val="000000" w:themeColor="text1"/>
                <w:szCs w:val="24"/>
              </w:rPr>
              <w:t>1.3</w:t>
            </w:r>
          </w:p>
        </w:tc>
        <w:tc>
          <w:tcPr>
            <w:tcW w:w="8312" w:type="dxa"/>
          </w:tcPr>
          <w:p w14:paraId="617E1753" w14:textId="77777777" w:rsidR="00701196" w:rsidRPr="00405EB5" w:rsidRDefault="00701196" w:rsidP="00405EB5">
            <w:pPr>
              <w:pStyle w:val="ConsPlusNormal"/>
              <w:jc w:val="both"/>
              <w:rPr>
                <w:color w:val="000000" w:themeColor="text1"/>
                <w:szCs w:val="24"/>
              </w:rPr>
            </w:pPr>
            <w:r w:rsidRPr="00405EB5">
              <w:rPr>
                <w:color w:val="000000" w:themeColor="text1"/>
                <w:szCs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tc>
      </w:tr>
      <w:tr w:rsidR="004602C1" w:rsidRPr="00405EB5" w14:paraId="33083B9B" w14:textId="77777777" w:rsidTr="00405EB5">
        <w:tc>
          <w:tcPr>
            <w:tcW w:w="1191" w:type="dxa"/>
            <w:vMerge/>
          </w:tcPr>
          <w:p w14:paraId="02781BD3" w14:textId="77777777" w:rsidR="00701196" w:rsidRPr="00405EB5" w:rsidRDefault="00701196" w:rsidP="00405EB5">
            <w:pPr>
              <w:pStyle w:val="ConsPlusNormal"/>
              <w:rPr>
                <w:color w:val="000000" w:themeColor="text1"/>
                <w:szCs w:val="24"/>
              </w:rPr>
            </w:pPr>
          </w:p>
        </w:tc>
        <w:tc>
          <w:tcPr>
            <w:tcW w:w="1474" w:type="dxa"/>
          </w:tcPr>
          <w:p w14:paraId="54D02C37" w14:textId="77777777" w:rsidR="00701196" w:rsidRPr="00405EB5" w:rsidRDefault="00701196" w:rsidP="00405EB5">
            <w:pPr>
              <w:pStyle w:val="ConsPlusNormal"/>
              <w:jc w:val="center"/>
              <w:rPr>
                <w:color w:val="000000" w:themeColor="text1"/>
                <w:szCs w:val="24"/>
              </w:rPr>
            </w:pPr>
            <w:r w:rsidRPr="00405EB5">
              <w:rPr>
                <w:color w:val="000000" w:themeColor="text1"/>
                <w:szCs w:val="24"/>
              </w:rPr>
              <w:t>1.4</w:t>
            </w:r>
          </w:p>
        </w:tc>
        <w:tc>
          <w:tcPr>
            <w:tcW w:w="8312" w:type="dxa"/>
          </w:tcPr>
          <w:p w14:paraId="513D2D86" w14:textId="77777777" w:rsidR="00701196" w:rsidRPr="00405EB5" w:rsidRDefault="00701196" w:rsidP="00405EB5">
            <w:pPr>
              <w:pStyle w:val="ConsPlusNormal"/>
              <w:jc w:val="both"/>
              <w:rPr>
                <w:color w:val="000000" w:themeColor="text1"/>
                <w:szCs w:val="24"/>
              </w:rPr>
            </w:pPr>
            <w:r w:rsidRPr="00405EB5">
              <w:rPr>
                <w:color w:val="000000" w:themeColor="text1"/>
                <w:szCs w:val="24"/>
              </w:rPr>
              <w:t>Органы и системы органов растений. Строение органов растительного организма, их роль и связь между собой</w:t>
            </w:r>
          </w:p>
        </w:tc>
      </w:tr>
      <w:tr w:rsidR="004602C1" w:rsidRPr="00405EB5" w14:paraId="6F6FB8F5" w14:textId="77777777" w:rsidTr="00405EB5">
        <w:tc>
          <w:tcPr>
            <w:tcW w:w="1191" w:type="dxa"/>
            <w:vMerge w:val="restart"/>
          </w:tcPr>
          <w:p w14:paraId="5DE37F8D" w14:textId="77777777" w:rsidR="00701196" w:rsidRPr="00405EB5" w:rsidRDefault="00701196" w:rsidP="00405EB5">
            <w:pPr>
              <w:pStyle w:val="ConsPlusNormal"/>
              <w:jc w:val="center"/>
              <w:rPr>
                <w:color w:val="000000" w:themeColor="text1"/>
                <w:szCs w:val="24"/>
              </w:rPr>
            </w:pPr>
            <w:r w:rsidRPr="00405EB5">
              <w:rPr>
                <w:color w:val="000000" w:themeColor="text1"/>
                <w:szCs w:val="24"/>
              </w:rPr>
              <w:t>2</w:t>
            </w:r>
          </w:p>
        </w:tc>
        <w:tc>
          <w:tcPr>
            <w:tcW w:w="9786" w:type="dxa"/>
            <w:gridSpan w:val="2"/>
          </w:tcPr>
          <w:p w14:paraId="7BA120AE" w14:textId="77777777" w:rsidR="00701196" w:rsidRPr="00405EB5" w:rsidRDefault="00701196" w:rsidP="00405EB5">
            <w:pPr>
              <w:pStyle w:val="ConsPlusNormal"/>
              <w:rPr>
                <w:color w:val="000000" w:themeColor="text1"/>
                <w:szCs w:val="24"/>
              </w:rPr>
            </w:pPr>
            <w:r w:rsidRPr="00405EB5">
              <w:rPr>
                <w:color w:val="000000" w:themeColor="text1"/>
                <w:szCs w:val="24"/>
              </w:rPr>
              <w:t>Строение и жизнедеятельность растительного организма</w:t>
            </w:r>
          </w:p>
        </w:tc>
      </w:tr>
      <w:tr w:rsidR="004602C1" w:rsidRPr="00405EB5" w14:paraId="7A0669A2" w14:textId="77777777" w:rsidTr="00405EB5">
        <w:tc>
          <w:tcPr>
            <w:tcW w:w="1191" w:type="dxa"/>
            <w:vMerge/>
          </w:tcPr>
          <w:p w14:paraId="2C1771B0" w14:textId="77777777" w:rsidR="00701196" w:rsidRPr="00405EB5" w:rsidRDefault="00701196" w:rsidP="00405EB5">
            <w:pPr>
              <w:pStyle w:val="ConsPlusNormal"/>
              <w:rPr>
                <w:color w:val="000000" w:themeColor="text1"/>
                <w:szCs w:val="24"/>
              </w:rPr>
            </w:pPr>
          </w:p>
        </w:tc>
        <w:tc>
          <w:tcPr>
            <w:tcW w:w="1474" w:type="dxa"/>
          </w:tcPr>
          <w:p w14:paraId="1A7128F5" w14:textId="77777777" w:rsidR="00701196" w:rsidRPr="00405EB5" w:rsidRDefault="00701196" w:rsidP="00405EB5">
            <w:pPr>
              <w:pStyle w:val="ConsPlusNormal"/>
              <w:jc w:val="center"/>
              <w:rPr>
                <w:color w:val="000000" w:themeColor="text1"/>
                <w:szCs w:val="24"/>
              </w:rPr>
            </w:pPr>
            <w:r w:rsidRPr="00405EB5">
              <w:rPr>
                <w:color w:val="000000" w:themeColor="text1"/>
                <w:szCs w:val="24"/>
              </w:rPr>
              <w:t>2.1</w:t>
            </w:r>
          </w:p>
        </w:tc>
        <w:tc>
          <w:tcPr>
            <w:tcW w:w="8312" w:type="dxa"/>
          </w:tcPr>
          <w:p w14:paraId="023D0571" w14:textId="77777777" w:rsidR="00701196" w:rsidRPr="00405EB5" w:rsidRDefault="00701196" w:rsidP="00405EB5">
            <w:pPr>
              <w:pStyle w:val="ConsPlusNormal"/>
              <w:jc w:val="both"/>
              <w:rPr>
                <w:color w:val="000000" w:themeColor="text1"/>
                <w:szCs w:val="24"/>
              </w:rPr>
            </w:pPr>
            <w:r w:rsidRPr="00405EB5">
              <w:rPr>
                <w:color w:val="000000" w:themeColor="text1"/>
                <w:szCs w:val="24"/>
              </w:rPr>
              <w:t>Питание растения. 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tc>
      </w:tr>
      <w:tr w:rsidR="004602C1" w:rsidRPr="00405EB5" w14:paraId="763C4A87" w14:textId="77777777" w:rsidTr="00405EB5">
        <w:tc>
          <w:tcPr>
            <w:tcW w:w="1191" w:type="dxa"/>
            <w:vMerge/>
          </w:tcPr>
          <w:p w14:paraId="630F64C9" w14:textId="77777777" w:rsidR="00701196" w:rsidRPr="00405EB5" w:rsidRDefault="00701196" w:rsidP="00405EB5">
            <w:pPr>
              <w:pStyle w:val="ConsPlusNormal"/>
              <w:rPr>
                <w:color w:val="000000" w:themeColor="text1"/>
                <w:szCs w:val="24"/>
              </w:rPr>
            </w:pPr>
          </w:p>
        </w:tc>
        <w:tc>
          <w:tcPr>
            <w:tcW w:w="1474" w:type="dxa"/>
          </w:tcPr>
          <w:p w14:paraId="609A6A61" w14:textId="77777777" w:rsidR="00701196" w:rsidRPr="00405EB5" w:rsidRDefault="00701196" w:rsidP="00405EB5">
            <w:pPr>
              <w:pStyle w:val="ConsPlusNormal"/>
              <w:jc w:val="center"/>
              <w:rPr>
                <w:color w:val="000000" w:themeColor="text1"/>
                <w:szCs w:val="24"/>
              </w:rPr>
            </w:pPr>
            <w:r w:rsidRPr="00405EB5">
              <w:rPr>
                <w:color w:val="000000" w:themeColor="text1"/>
                <w:szCs w:val="24"/>
              </w:rPr>
              <w:t>2.2</w:t>
            </w:r>
          </w:p>
        </w:tc>
        <w:tc>
          <w:tcPr>
            <w:tcW w:w="8312" w:type="dxa"/>
          </w:tcPr>
          <w:p w14:paraId="1EEFF2A4" w14:textId="77777777" w:rsidR="00701196" w:rsidRPr="00405EB5" w:rsidRDefault="00701196" w:rsidP="00405EB5">
            <w:pPr>
              <w:pStyle w:val="ConsPlusNormal"/>
              <w:jc w:val="both"/>
              <w:rPr>
                <w:color w:val="000000" w:themeColor="text1"/>
                <w:szCs w:val="24"/>
              </w:rPr>
            </w:pPr>
            <w:r w:rsidRPr="00405EB5">
              <w:rPr>
                <w:color w:val="000000" w:themeColor="text1"/>
                <w:szCs w:val="24"/>
              </w:rPr>
              <w:t>Почва, ее плодородие. Значение обработки почвы (окучивание), внесения удобрений, прореживания проростков, полива для жизни культурных растений. Гидропоника</w:t>
            </w:r>
          </w:p>
        </w:tc>
      </w:tr>
      <w:tr w:rsidR="004602C1" w:rsidRPr="00405EB5" w14:paraId="021FF173" w14:textId="77777777" w:rsidTr="00405EB5">
        <w:tc>
          <w:tcPr>
            <w:tcW w:w="1191" w:type="dxa"/>
            <w:vMerge/>
          </w:tcPr>
          <w:p w14:paraId="02040BCB" w14:textId="77777777" w:rsidR="00701196" w:rsidRPr="00405EB5" w:rsidRDefault="00701196" w:rsidP="00405EB5">
            <w:pPr>
              <w:pStyle w:val="ConsPlusNormal"/>
              <w:rPr>
                <w:color w:val="000000" w:themeColor="text1"/>
                <w:szCs w:val="24"/>
              </w:rPr>
            </w:pPr>
          </w:p>
        </w:tc>
        <w:tc>
          <w:tcPr>
            <w:tcW w:w="1474" w:type="dxa"/>
          </w:tcPr>
          <w:p w14:paraId="704509D7" w14:textId="77777777" w:rsidR="00701196" w:rsidRPr="00405EB5" w:rsidRDefault="00701196" w:rsidP="00405EB5">
            <w:pPr>
              <w:pStyle w:val="ConsPlusNormal"/>
              <w:jc w:val="center"/>
              <w:rPr>
                <w:color w:val="000000" w:themeColor="text1"/>
                <w:szCs w:val="24"/>
              </w:rPr>
            </w:pPr>
            <w:r w:rsidRPr="00405EB5">
              <w:rPr>
                <w:color w:val="000000" w:themeColor="text1"/>
                <w:szCs w:val="24"/>
              </w:rPr>
              <w:t>2.3</w:t>
            </w:r>
          </w:p>
        </w:tc>
        <w:tc>
          <w:tcPr>
            <w:tcW w:w="8312" w:type="dxa"/>
          </w:tcPr>
          <w:p w14:paraId="2397658F" w14:textId="77777777" w:rsidR="00701196" w:rsidRPr="00405EB5" w:rsidRDefault="00701196" w:rsidP="00405EB5">
            <w:pPr>
              <w:pStyle w:val="ConsPlusNormal"/>
              <w:jc w:val="both"/>
              <w:rPr>
                <w:color w:val="000000" w:themeColor="text1"/>
                <w:szCs w:val="24"/>
              </w:rPr>
            </w:pPr>
            <w:r w:rsidRPr="00405EB5">
              <w:rPr>
                <w:color w:val="000000" w:themeColor="text1"/>
                <w:szCs w:val="24"/>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4602C1" w:rsidRPr="00405EB5" w14:paraId="21A7B7D3" w14:textId="77777777" w:rsidTr="00405EB5">
        <w:tc>
          <w:tcPr>
            <w:tcW w:w="1191" w:type="dxa"/>
            <w:vMerge/>
          </w:tcPr>
          <w:p w14:paraId="1E7E7BBB" w14:textId="77777777" w:rsidR="00701196" w:rsidRPr="00405EB5" w:rsidRDefault="00701196" w:rsidP="00405EB5">
            <w:pPr>
              <w:pStyle w:val="ConsPlusNormal"/>
              <w:rPr>
                <w:color w:val="000000" w:themeColor="text1"/>
                <w:szCs w:val="24"/>
              </w:rPr>
            </w:pPr>
          </w:p>
        </w:tc>
        <w:tc>
          <w:tcPr>
            <w:tcW w:w="1474" w:type="dxa"/>
          </w:tcPr>
          <w:p w14:paraId="755D7C31" w14:textId="77777777" w:rsidR="00701196" w:rsidRPr="00405EB5" w:rsidRDefault="00701196" w:rsidP="00405EB5">
            <w:pPr>
              <w:pStyle w:val="ConsPlusNormal"/>
              <w:jc w:val="center"/>
              <w:rPr>
                <w:color w:val="000000" w:themeColor="text1"/>
                <w:szCs w:val="24"/>
              </w:rPr>
            </w:pPr>
            <w:r w:rsidRPr="00405EB5">
              <w:rPr>
                <w:color w:val="000000" w:themeColor="text1"/>
                <w:szCs w:val="24"/>
              </w:rPr>
              <w:t>2.4</w:t>
            </w:r>
          </w:p>
        </w:tc>
        <w:tc>
          <w:tcPr>
            <w:tcW w:w="8312" w:type="dxa"/>
          </w:tcPr>
          <w:p w14:paraId="1E724AAE" w14:textId="77777777" w:rsidR="00701196" w:rsidRPr="00405EB5" w:rsidRDefault="00701196" w:rsidP="00405EB5">
            <w:pPr>
              <w:pStyle w:val="ConsPlusNormal"/>
              <w:jc w:val="both"/>
              <w:rPr>
                <w:color w:val="000000" w:themeColor="text1"/>
                <w:szCs w:val="24"/>
              </w:rPr>
            </w:pPr>
            <w:r w:rsidRPr="00405EB5">
              <w:rPr>
                <w:color w:val="000000" w:themeColor="text1"/>
                <w:szCs w:val="24"/>
              </w:rPr>
              <w:t>Дыхание растения. Дыхание корня. Рыхление почвы для улучшения дыхания корней. Условия, препятствующие дыханию корней. Лист как орган дыхания (</w:t>
            </w:r>
            <w:proofErr w:type="spellStart"/>
            <w:r w:rsidRPr="00405EB5">
              <w:rPr>
                <w:color w:val="000000" w:themeColor="text1"/>
                <w:szCs w:val="24"/>
              </w:rPr>
              <w:t>устьичный</w:t>
            </w:r>
            <w:proofErr w:type="spellEnd"/>
            <w:r w:rsidRPr="00405EB5">
              <w:rPr>
                <w:color w:val="000000" w:themeColor="text1"/>
                <w:szCs w:val="24"/>
              </w:rPr>
              <w:t xml:space="preserve"> аппарат). Поступление в лист атмосферного воздуха. Сильная запыленность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tc>
      </w:tr>
      <w:tr w:rsidR="004602C1" w:rsidRPr="00405EB5" w14:paraId="37FDC6EC" w14:textId="77777777" w:rsidTr="00405EB5">
        <w:tc>
          <w:tcPr>
            <w:tcW w:w="1191" w:type="dxa"/>
            <w:vMerge/>
          </w:tcPr>
          <w:p w14:paraId="3A43DF7C" w14:textId="77777777" w:rsidR="00701196" w:rsidRPr="00405EB5" w:rsidRDefault="00701196" w:rsidP="00405EB5">
            <w:pPr>
              <w:pStyle w:val="ConsPlusNormal"/>
              <w:rPr>
                <w:color w:val="000000" w:themeColor="text1"/>
                <w:szCs w:val="24"/>
              </w:rPr>
            </w:pPr>
          </w:p>
        </w:tc>
        <w:tc>
          <w:tcPr>
            <w:tcW w:w="1474" w:type="dxa"/>
          </w:tcPr>
          <w:p w14:paraId="58E17CF9" w14:textId="77777777" w:rsidR="00701196" w:rsidRPr="00405EB5" w:rsidRDefault="00701196" w:rsidP="00405EB5">
            <w:pPr>
              <w:pStyle w:val="ConsPlusNormal"/>
              <w:jc w:val="center"/>
              <w:rPr>
                <w:color w:val="000000" w:themeColor="text1"/>
                <w:szCs w:val="24"/>
              </w:rPr>
            </w:pPr>
            <w:r w:rsidRPr="00405EB5">
              <w:rPr>
                <w:color w:val="000000" w:themeColor="text1"/>
                <w:szCs w:val="24"/>
              </w:rPr>
              <w:t>2.5</w:t>
            </w:r>
          </w:p>
        </w:tc>
        <w:tc>
          <w:tcPr>
            <w:tcW w:w="8312" w:type="dxa"/>
          </w:tcPr>
          <w:p w14:paraId="5D844FFF"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Транспорт веществ в растении. </w:t>
            </w:r>
            <w:proofErr w:type="gramStart"/>
            <w:r w:rsidRPr="00405EB5">
              <w:rPr>
                <w:color w:val="000000" w:themeColor="text1"/>
                <w:szCs w:val="24"/>
              </w:rPr>
              <w:t>Неорганические (вода, минеральные соли) и органические вещества (белки, жиры, углеводы, нуклеиновые кислоты, витамины и другие) растения.</w:t>
            </w:r>
            <w:proofErr w:type="gramEnd"/>
            <w:r w:rsidRPr="00405EB5">
              <w:rPr>
                <w:color w:val="000000" w:themeColor="text1"/>
                <w:szCs w:val="24"/>
              </w:rPr>
              <w:t xml:space="preserve">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w:t>
            </w:r>
          </w:p>
        </w:tc>
      </w:tr>
      <w:tr w:rsidR="004602C1" w:rsidRPr="00405EB5" w14:paraId="3D4DAE46" w14:textId="77777777" w:rsidTr="00405EB5">
        <w:tc>
          <w:tcPr>
            <w:tcW w:w="1191" w:type="dxa"/>
            <w:vMerge/>
          </w:tcPr>
          <w:p w14:paraId="1DC52B0C" w14:textId="77777777" w:rsidR="00701196" w:rsidRPr="00405EB5" w:rsidRDefault="00701196" w:rsidP="00405EB5">
            <w:pPr>
              <w:pStyle w:val="ConsPlusNormal"/>
              <w:rPr>
                <w:color w:val="000000" w:themeColor="text1"/>
                <w:szCs w:val="24"/>
              </w:rPr>
            </w:pPr>
          </w:p>
        </w:tc>
        <w:tc>
          <w:tcPr>
            <w:tcW w:w="1474" w:type="dxa"/>
          </w:tcPr>
          <w:p w14:paraId="301120A2" w14:textId="77777777" w:rsidR="00701196" w:rsidRPr="00405EB5" w:rsidRDefault="00701196" w:rsidP="00405EB5">
            <w:pPr>
              <w:pStyle w:val="ConsPlusNormal"/>
              <w:jc w:val="center"/>
              <w:rPr>
                <w:color w:val="000000" w:themeColor="text1"/>
                <w:szCs w:val="24"/>
              </w:rPr>
            </w:pPr>
            <w:r w:rsidRPr="00405EB5">
              <w:rPr>
                <w:color w:val="000000" w:themeColor="text1"/>
                <w:szCs w:val="24"/>
              </w:rPr>
              <w:t>2.6</w:t>
            </w:r>
          </w:p>
        </w:tc>
        <w:tc>
          <w:tcPr>
            <w:tcW w:w="8312" w:type="dxa"/>
          </w:tcPr>
          <w:p w14:paraId="1C1DC650" w14:textId="77777777" w:rsidR="00701196" w:rsidRPr="00405EB5" w:rsidRDefault="00701196" w:rsidP="00405EB5">
            <w:pPr>
              <w:pStyle w:val="ConsPlusNormal"/>
              <w:jc w:val="both"/>
              <w:rPr>
                <w:color w:val="000000" w:themeColor="text1"/>
                <w:szCs w:val="24"/>
              </w:rPr>
            </w:pPr>
            <w:r w:rsidRPr="00405EB5">
              <w:rPr>
                <w:color w:val="000000" w:themeColor="text1"/>
                <w:szCs w:val="24"/>
              </w:rPr>
              <w:t>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Видоизмененные побеги: корневище, клубень, луковица. Их строение; биологическое и хозяйственное значение</w:t>
            </w:r>
          </w:p>
        </w:tc>
      </w:tr>
      <w:tr w:rsidR="004602C1" w:rsidRPr="00405EB5" w14:paraId="4E53F51D" w14:textId="77777777" w:rsidTr="00405EB5">
        <w:tc>
          <w:tcPr>
            <w:tcW w:w="1191" w:type="dxa"/>
            <w:vMerge/>
          </w:tcPr>
          <w:p w14:paraId="68238AA5" w14:textId="77777777" w:rsidR="00701196" w:rsidRPr="00405EB5" w:rsidRDefault="00701196" w:rsidP="00405EB5">
            <w:pPr>
              <w:pStyle w:val="ConsPlusNormal"/>
              <w:rPr>
                <w:color w:val="000000" w:themeColor="text1"/>
                <w:szCs w:val="24"/>
              </w:rPr>
            </w:pPr>
          </w:p>
        </w:tc>
        <w:tc>
          <w:tcPr>
            <w:tcW w:w="1474" w:type="dxa"/>
          </w:tcPr>
          <w:p w14:paraId="368AC644" w14:textId="77777777" w:rsidR="00701196" w:rsidRPr="00405EB5" w:rsidRDefault="00701196" w:rsidP="00405EB5">
            <w:pPr>
              <w:pStyle w:val="ConsPlusNormal"/>
              <w:jc w:val="center"/>
              <w:rPr>
                <w:color w:val="000000" w:themeColor="text1"/>
                <w:szCs w:val="24"/>
              </w:rPr>
            </w:pPr>
            <w:r w:rsidRPr="00405EB5">
              <w:rPr>
                <w:color w:val="000000" w:themeColor="text1"/>
                <w:szCs w:val="24"/>
              </w:rPr>
              <w:t>2.7</w:t>
            </w:r>
          </w:p>
        </w:tc>
        <w:tc>
          <w:tcPr>
            <w:tcW w:w="8312" w:type="dxa"/>
          </w:tcPr>
          <w:p w14:paraId="04E4EEE1"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Рост растения. 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w:t>
            </w:r>
            <w:r w:rsidRPr="00405EB5">
              <w:rPr>
                <w:color w:val="000000" w:themeColor="text1"/>
                <w:szCs w:val="24"/>
              </w:rPr>
              <w:lastRenderedPageBreak/>
              <w:t>фитогормонов на рост растения.</w:t>
            </w:r>
          </w:p>
          <w:p w14:paraId="5DACEED9" w14:textId="77777777" w:rsidR="00701196" w:rsidRPr="00405EB5" w:rsidRDefault="00701196" w:rsidP="00405EB5">
            <w:pPr>
              <w:pStyle w:val="ConsPlusNormal"/>
              <w:jc w:val="both"/>
              <w:rPr>
                <w:color w:val="000000" w:themeColor="text1"/>
                <w:szCs w:val="24"/>
              </w:rPr>
            </w:pPr>
            <w:r w:rsidRPr="00405EB5">
              <w:rPr>
                <w:color w:val="000000" w:themeColor="text1"/>
                <w:szCs w:val="24"/>
              </w:rPr>
              <w:t>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tc>
      </w:tr>
      <w:tr w:rsidR="004602C1" w:rsidRPr="00405EB5" w14:paraId="0EE269E6" w14:textId="77777777" w:rsidTr="00405EB5">
        <w:tc>
          <w:tcPr>
            <w:tcW w:w="1191" w:type="dxa"/>
            <w:vMerge/>
          </w:tcPr>
          <w:p w14:paraId="05EF4429" w14:textId="77777777" w:rsidR="00701196" w:rsidRPr="00405EB5" w:rsidRDefault="00701196" w:rsidP="00405EB5">
            <w:pPr>
              <w:pStyle w:val="ConsPlusNormal"/>
              <w:rPr>
                <w:color w:val="000000" w:themeColor="text1"/>
                <w:szCs w:val="24"/>
              </w:rPr>
            </w:pPr>
          </w:p>
        </w:tc>
        <w:tc>
          <w:tcPr>
            <w:tcW w:w="1474" w:type="dxa"/>
          </w:tcPr>
          <w:p w14:paraId="47169E94" w14:textId="77777777" w:rsidR="00701196" w:rsidRPr="00405EB5" w:rsidRDefault="00701196" w:rsidP="00405EB5">
            <w:pPr>
              <w:pStyle w:val="ConsPlusNormal"/>
              <w:jc w:val="center"/>
              <w:rPr>
                <w:color w:val="000000" w:themeColor="text1"/>
                <w:szCs w:val="24"/>
              </w:rPr>
            </w:pPr>
            <w:r w:rsidRPr="00405EB5">
              <w:rPr>
                <w:color w:val="000000" w:themeColor="text1"/>
                <w:szCs w:val="24"/>
              </w:rPr>
              <w:t>2.8</w:t>
            </w:r>
          </w:p>
        </w:tc>
        <w:tc>
          <w:tcPr>
            <w:tcW w:w="8312" w:type="dxa"/>
          </w:tcPr>
          <w:p w14:paraId="49CE6AC2" w14:textId="77777777" w:rsidR="00701196" w:rsidRPr="00405EB5" w:rsidRDefault="00701196" w:rsidP="00405EB5">
            <w:pPr>
              <w:pStyle w:val="ConsPlusNormal"/>
              <w:jc w:val="both"/>
              <w:rPr>
                <w:color w:val="000000" w:themeColor="text1"/>
                <w:szCs w:val="24"/>
              </w:rPr>
            </w:pPr>
            <w:r w:rsidRPr="00405EB5">
              <w:rPr>
                <w:color w:val="000000" w:themeColor="text1"/>
                <w:szCs w:val="24"/>
              </w:rPr>
              <w:t>Размножение растения. 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Перекрестное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tc>
      </w:tr>
      <w:tr w:rsidR="00701196" w:rsidRPr="00405EB5" w14:paraId="6521530E" w14:textId="77777777" w:rsidTr="00405EB5">
        <w:tc>
          <w:tcPr>
            <w:tcW w:w="1191" w:type="dxa"/>
            <w:vMerge/>
          </w:tcPr>
          <w:p w14:paraId="1F0552BB" w14:textId="77777777" w:rsidR="00701196" w:rsidRPr="00405EB5" w:rsidRDefault="00701196" w:rsidP="00405EB5">
            <w:pPr>
              <w:pStyle w:val="ConsPlusNormal"/>
              <w:rPr>
                <w:color w:val="000000" w:themeColor="text1"/>
                <w:szCs w:val="24"/>
              </w:rPr>
            </w:pPr>
          </w:p>
        </w:tc>
        <w:tc>
          <w:tcPr>
            <w:tcW w:w="1474" w:type="dxa"/>
          </w:tcPr>
          <w:p w14:paraId="2A438FED" w14:textId="77777777" w:rsidR="00701196" w:rsidRPr="00405EB5" w:rsidRDefault="00701196" w:rsidP="00405EB5">
            <w:pPr>
              <w:pStyle w:val="ConsPlusNormal"/>
              <w:jc w:val="center"/>
              <w:rPr>
                <w:color w:val="000000" w:themeColor="text1"/>
                <w:szCs w:val="24"/>
              </w:rPr>
            </w:pPr>
            <w:r w:rsidRPr="00405EB5">
              <w:rPr>
                <w:color w:val="000000" w:themeColor="text1"/>
                <w:szCs w:val="24"/>
              </w:rPr>
              <w:t>2.9</w:t>
            </w:r>
          </w:p>
        </w:tc>
        <w:tc>
          <w:tcPr>
            <w:tcW w:w="8312" w:type="dxa"/>
          </w:tcPr>
          <w:p w14:paraId="7CF52F37" w14:textId="77777777" w:rsidR="00701196" w:rsidRPr="00405EB5" w:rsidRDefault="00701196" w:rsidP="00405EB5">
            <w:pPr>
              <w:pStyle w:val="ConsPlusNormal"/>
              <w:jc w:val="both"/>
              <w:rPr>
                <w:color w:val="000000" w:themeColor="text1"/>
                <w:szCs w:val="24"/>
              </w:rPr>
            </w:pPr>
            <w:r w:rsidRPr="00405EB5">
              <w:rPr>
                <w:color w:val="000000" w:themeColor="text1"/>
                <w:szCs w:val="24"/>
              </w:rPr>
              <w:t>Развитие растения. 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14:paraId="4A7C2683" w14:textId="77777777" w:rsidR="00701196" w:rsidRPr="00405EB5" w:rsidRDefault="00701196" w:rsidP="00405EB5">
      <w:pPr>
        <w:pStyle w:val="ConsPlusNormal"/>
        <w:ind w:firstLine="540"/>
        <w:jc w:val="both"/>
        <w:rPr>
          <w:color w:val="000000" w:themeColor="text1"/>
          <w:szCs w:val="24"/>
        </w:rPr>
      </w:pPr>
    </w:p>
    <w:p w14:paraId="17DE550C" w14:textId="77777777" w:rsidR="00701196" w:rsidRPr="00405EB5" w:rsidRDefault="00701196" w:rsidP="00405EB5">
      <w:pPr>
        <w:pStyle w:val="ConsPlusNormal"/>
        <w:jc w:val="right"/>
        <w:rPr>
          <w:color w:val="000000" w:themeColor="text1"/>
          <w:szCs w:val="24"/>
        </w:rPr>
      </w:pPr>
      <w:r w:rsidRPr="00405EB5">
        <w:rPr>
          <w:color w:val="000000" w:themeColor="text1"/>
          <w:szCs w:val="24"/>
        </w:rPr>
        <w:t>Таблица 24.4</w:t>
      </w:r>
    </w:p>
    <w:p w14:paraId="47715E96" w14:textId="77777777" w:rsidR="00701196" w:rsidRPr="00405EB5" w:rsidRDefault="00701196" w:rsidP="00405EB5">
      <w:pPr>
        <w:pStyle w:val="ConsPlusNormal"/>
        <w:ind w:firstLine="540"/>
        <w:jc w:val="both"/>
        <w:rPr>
          <w:color w:val="000000" w:themeColor="text1"/>
          <w:szCs w:val="24"/>
        </w:rPr>
      </w:pPr>
    </w:p>
    <w:p w14:paraId="6346874B" w14:textId="77777777" w:rsidR="00701196" w:rsidRPr="00405EB5" w:rsidRDefault="00701196" w:rsidP="00405EB5">
      <w:pPr>
        <w:pStyle w:val="ConsPlusNormal"/>
        <w:jc w:val="center"/>
        <w:rPr>
          <w:color w:val="000000" w:themeColor="text1"/>
          <w:szCs w:val="24"/>
        </w:rPr>
      </w:pPr>
      <w:r w:rsidRPr="00405EB5">
        <w:rPr>
          <w:color w:val="000000" w:themeColor="text1"/>
          <w:szCs w:val="24"/>
        </w:rPr>
        <w:t xml:space="preserve">Проверяемые требования к результатам освоения </w:t>
      </w:r>
      <w:proofErr w:type="gramStart"/>
      <w:r w:rsidRPr="00405EB5">
        <w:rPr>
          <w:color w:val="000000" w:themeColor="text1"/>
          <w:szCs w:val="24"/>
        </w:rPr>
        <w:t>основной</w:t>
      </w:r>
      <w:proofErr w:type="gramEnd"/>
    </w:p>
    <w:p w14:paraId="23C12A2E" w14:textId="77777777" w:rsidR="00701196" w:rsidRPr="00405EB5" w:rsidRDefault="00701196" w:rsidP="00405EB5">
      <w:pPr>
        <w:pStyle w:val="ConsPlusNormal"/>
        <w:jc w:val="center"/>
        <w:rPr>
          <w:color w:val="000000" w:themeColor="text1"/>
          <w:szCs w:val="24"/>
        </w:rPr>
      </w:pPr>
      <w:r w:rsidRPr="00405EB5">
        <w:rPr>
          <w:color w:val="000000" w:themeColor="text1"/>
          <w:szCs w:val="24"/>
        </w:rPr>
        <w:t>образовательной программы (7 класс)</w:t>
      </w:r>
    </w:p>
    <w:p w14:paraId="447BE9B2" w14:textId="77777777" w:rsidR="00701196" w:rsidRPr="00405EB5" w:rsidRDefault="00701196" w:rsidP="00405EB5">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9134"/>
      </w:tblGrid>
      <w:tr w:rsidR="004602C1" w:rsidRPr="00405EB5" w14:paraId="2F52D883" w14:textId="77777777" w:rsidTr="00405EB5">
        <w:tc>
          <w:tcPr>
            <w:tcW w:w="1701" w:type="dxa"/>
          </w:tcPr>
          <w:p w14:paraId="60C13A56" w14:textId="77777777" w:rsidR="00701196" w:rsidRPr="00405EB5" w:rsidRDefault="00701196" w:rsidP="00405EB5">
            <w:pPr>
              <w:pStyle w:val="ConsPlusNormal"/>
              <w:jc w:val="center"/>
              <w:rPr>
                <w:color w:val="000000" w:themeColor="text1"/>
                <w:szCs w:val="24"/>
              </w:rPr>
            </w:pPr>
            <w:r w:rsidRPr="00405EB5">
              <w:rPr>
                <w:color w:val="000000" w:themeColor="text1"/>
                <w:szCs w:val="24"/>
              </w:rPr>
              <w:t>Код проверяемого результата</w:t>
            </w:r>
          </w:p>
        </w:tc>
        <w:tc>
          <w:tcPr>
            <w:tcW w:w="9134" w:type="dxa"/>
          </w:tcPr>
          <w:p w14:paraId="6FE7EBED" w14:textId="77777777" w:rsidR="00701196" w:rsidRPr="00405EB5" w:rsidRDefault="00701196" w:rsidP="00405EB5">
            <w:pPr>
              <w:pStyle w:val="ConsPlusNormal"/>
              <w:jc w:val="center"/>
              <w:rPr>
                <w:color w:val="000000" w:themeColor="text1"/>
                <w:szCs w:val="24"/>
              </w:rPr>
            </w:pPr>
            <w:r w:rsidRPr="00405EB5">
              <w:rPr>
                <w:color w:val="000000" w:themeColor="text1"/>
                <w:szCs w:val="24"/>
              </w:rPr>
              <w:t>Проверяемые предметные результаты освоения основной образовательной программы основного общего образования</w:t>
            </w:r>
          </w:p>
        </w:tc>
      </w:tr>
      <w:tr w:rsidR="004602C1" w:rsidRPr="00405EB5" w14:paraId="0C3020CD" w14:textId="77777777" w:rsidTr="00405EB5">
        <w:tc>
          <w:tcPr>
            <w:tcW w:w="1701" w:type="dxa"/>
          </w:tcPr>
          <w:p w14:paraId="1848E558" w14:textId="77777777" w:rsidR="00701196" w:rsidRPr="00405EB5" w:rsidRDefault="00701196" w:rsidP="00405EB5">
            <w:pPr>
              <w:pStyle w:val="ConsPlusNormal"/>
              <w:jc w:val="center"/>
              <w:rPr>
                <w:color w:val="000000" w:themeColor="text1"/>
                <w:szCs w:val="24"/>
              </w:rPr>
            </w:pPr>
            <w:r w:rsidRPr="00405EB5">
              <w:rPr>
                <w:color w:val="000000" w:themeColor="text1"/>
                <w:szCs w:val="24"/>
              </w:rPr>
              <w:t>1</w:t>
            </w:r>
          </w:p>
        </w:tc>
        <w:tc>
          <w:tcPr>
            <w:tcW w:w="9134" w:type="dxa"/>
          </w:tcPr>
          <w:p w14:paraId="3F932CF2" w14:textId="77777777" w:rsidR="00701196" w:rsidRPr="00405EB5" w:rsidRDefault="00701196" w:rsidP="00405EB5">
            <w:pPr>
              <w:pStyle w:val="ConsPlusNormal"/>
              <w:jc w:val="both"/>
              <w:rPr>
                <w:color w:val="000000" w:themeColor="text1"/>
                <w:szCs w:val="24"/>
              </w:rPr>
            </w:pPr>
            <w:r w:rsidRPr="00405EB5">
              <w:rPr>
                <w:color w:val="000000" w:themeColor="text1"/>
                <w:szCs w:val="24"/>
              </w:rPr>
              <w:t>Систематика растений</w:t>
            </w:r>
          </w:p>
        </w:tc>
      </w:tr>
      <w:tr w:rsidR="004602C1" w:rsidRPr="00405EB5" w14:paraId="2354F76F" w14:textId="77777777" w:rsidTr="00405EB5">
        <w:tc>
          <w:tcPr>
            <w:tcW w:w="1701" w:type="dxa"/>
          </w:tcPr>
          <w:p w14:paraId="2D6706A1"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w:t>
            </w:r>
          </w:p>
        </w:tc>
        <w:tc>
          <w:tcPr>
            <w:tcW w:w="9134" w:type="dxa"/>
          </w:tcPr>
          <w:p w14:paraId="64762421" w14:textId="77777777" w:rsidR="00701196" w:rsidRPr="00405EB5" w:rsidRDefault="00701196" w:rsidP="00405EB5">
            <w:pPr>
              <w:pStyle w:val="ConsPlusNormal"/>
              <w:jc w:val="both"/>
              <w:rPr>
                <w:color w:val="000000" w:themeColor="text1"/>
                <w:szCs w:val="24"/>
              </w:rPr>
            </w:pPr>
            <w:proofErr w:type="gramStart"/>
            <w:r w:rsidRPr="00405EB5">
              <w:rPr>
                <w:color w:val="000000" w:themeColor="text1"/>
                <w:szCs w:val="24"/>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tc>
      </w:tr>
      <w:tr w:rsidR="004602C1" w:rsidRPr="00405EB5" w14:paraId="5055EA9D" w14:textId="77777777" w:rsidTr="00405EB5">
        <w:tc>
          <w:tcPr>
            <w:tcW w:w="1701" w:type="dxa"/>
          </w:tcPr>
          <w:p w14:paraId="0DA510F4"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w:t>
            </w:r>
          </w:p>
        </w:tc>
        <w:tc>
          <w:tcPr>
            <w:tcW w:w="9134" w:type="dxa"/>
          </w:tcPr>
          <w:p w14:paraId="108819E4" w14:textId="77777777" w:rsidR="00701196" w:rsidRPr="00405EB5" w:rsidRDefault="00701196" w:rsidP="00405EB5">
            <w:pPr>
              <w:pStyle w:val="ConsPlusNormal"/>
              <w:jc w:val="both"/>
              <w:rPr>
                <w:color w:val="000000" w:themeColor="text1"/>
                <w:szCs w:val="24"/>
              </w:rPr>
            </w:pPr>
            <w:proofErr w:type="gramStart"/>
            <w:r w:rsidRPr="00405EB5">
              <w:rPr>
                <w:color w:val="000000" w:themeColor="text1"/>
                <w:szCs w:val="24"/>
              </w:rPr>
              <w:t>Приводить примеры вклада российских (в том числе:</w:t>
            </w:r>
            <w:proofErr w:type="gramEnd"/>
            <w:r w:rsidRPr="00405EB5">
              <w:rPr>
                <w:color w:val="000000" w:themeColor="text1"/>
                <w:szCs w:val="24"/>
              </w:rPr>
              <w:t xml:space="preserve"> Н.И. Вавилов, И.В. Мичурин) и </w:t>
            </w:r>
            <w:proofErr w:type="gramStart"/>
            <w:r w:rsidRPr="00405EB5">
              <w:rPr>
                <w:color w:val="000000" w:themeColor="text1"/>
                <w:szCs w:val="24"/>
              </w:rPr>
              <w:t>зарубежных</w:t>
            </w:r>
            <w:proofErr w:type="gramEnd"/>
            <w:r w:rsidRPr="00405EB5">
              <w:rPr>
                <w:color w:val="000000" w:themeColor="text1"/>
                <w:szCs w:val="24"/>
              </w:rPr>
              <w:t xml:space="preserve"> (в том числе: </w:t>
            </w:r>
            <w:proofErr w:type="gramStart"/>
            <w:r w:rsidRPr="00405EB5">
              <w:rPr>
                <w:color w:val="000000" w:themeColor="text1"/>
                <w:szCs w:val="24"/>
              </w:rPr>
              <w:t>К. Линней, Л. Пастер) ученых в развитие наук о растениях, грибах, лишайниках, бактериях</w:t>
            </w:r>
            <w:proofErr w:type="gramEnd"/>
          </w:p>
        </w:tc>
      </w:tr>
      <w:tr w:rsidR="004602C1" w:rsidRPr="00405EB5" w14:paraId="40A5949A" w14:textId="77777777" w:rsidTr="00405EB5">
        <w:tc>
          <w:tcPr>
            <w:tcW w:w="1701" w:type="dxa"/>
          </w:tcPr>
          <w:p w14:paraId="0B165803" w14:textId="77777777" w:rsidR="00701196" w:rsidRPr="00405EB5" w:rsidRDefault="00701196" w:rsidP="00405EB5">
            <w:pPr>
              <w:pStyle w:val="ConsPlusNormal"/>
              <w:jc w:val="center"/>
              <w:rPr>
                <w:color w:val="000000" w:themeColor="text1"/>
                <w:szCs w:val="24"/>
              </w:rPr>
            </w:pPr>
            <w:r w:rsidRPr="00405EB5">
              <w:rPr>
                <w:color w:val="000000" w:themeColor="text1"/>
                <w:szCs w:val="24"/>
              </w:rPr>
              <w:t>1.3</w:t>
            </w:r>
          </w:p>
        </w:tc>
        <w:tc>
          <w:tcPr>
            <w:tcW w:w="9134" w:type="dxa"/>
          </w:tcPr>
          <w:p w14:paraId="733B2FCC" w14:textId="77777777" w:rsidR="00701196" w:rsidRPr="00405EB5" w:rsidRDefault="00701196" w:rsidP="00405EB5">
            <w:pPr>
              <w:pStyle w:val="ConsPlusNormal"/>
              <w:jc w:val="both"/>
              <w:rPr>
                <w:color w:val="000000" w:themeColor="text1"/>
                <w:szCs w:val="24"/>
              </w:rPr>
            </w:pPr>
            <w:proofErr w:type="gramStart"/>
            <w:r w:rsidRPr="00405EB5">
              <w:rPr>
                <w:color w:val="000000" w:themeColor="text1"/>
                <w:szCs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tc>
      </w:tr>
      <w:tr w:rsidR="004602C1" w:rsidRPr="00405EB5" w14:paraId="240618F3" w14:textId="77777777" w:rsidTr="00405EB5">
        <w:tc>
          <w:tcPr>
            <w:tcW w:w="1701" w:type="dxa"/>
          </w:tcPr>
          <w:p w14:paraId="2B42BC93" w14:textId="77777777" w:rsidR="00701196" w:rsidRPr="00405EB5" w:rsidRDefault="00701196" w:rsidP="00405EB5">
            <w:pPr>
              <w:pStyle w:val="ConsPlusNormal"/>
              <w:jc w:val="center"/>
              <w:rPr>
                <w:color w:val="000000" w:themeColor="text1"/>
                <w:szCs w:val="24"/>
              </w:rPr>
            </w:pPr>
            <w:r w:rsidRPr="00405EB5">
              <w:rPr>
                <w:color w:val="000000" w:themeColor="text1"/>
                <w:szCs w:val="24"/>
              </w:rPr>
              <w:t>1.4</w:t>
            </w:r>
          </w:p>
        </w:tc>
        <w:tc>
          <w:tcPr>
            <w:tcW w:w="9134" w:type="dxa"/>
          </w:tcPr>
          <w:p w14:paraId="3A492B12" w14:textId="77777777" w:rsidR="00701196" w:rsidRPr="00405EB5" w:rsidRDefault="00701196" w:rsidP="00405EB5">
            <w:pPr>
              <w:pStyle w:val="ConsPlusNormal"/>
              <w:jc w:val="both"/>
              <w:rPr>
                <w:color w:val="000000" w:themeColor="text1"/>
                <w:szCs w:val="24"/>
              </w:rPr>
            </w:pPr>
            <w:r w:rsidRPr="00405EB5">
              <w:rPr>
                <w:color w:val="000000" w:themeColor="text1"/>
                <w:szCs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4602C1" w:rsidRPr="00405EB5" w14:paraId="7DCDCA9C" w14:textId="77777777" w:rsidTr="00405EB5">
        <w:tc>
          <w:tcPr>
            <w:tcW w:w="1701" w:type="dxa"/>
          </w:tcPr>
          <w:p w14:paraId="18F7D9BA" w14:textId="77777777" w:rsidR="00701196" w:rsidRPr="00405EB5" w:rsidRDefault="00701196" w:rsidP="00405EB5">
            <w:pPr>
              <w:pStyle w:val="ConsPlusNormal"/>
              <w:jc w:val="center"/>
              <w:rPr>
                <w:color w:val="000000" w:themeColor="text1"/>
                <w:szCs w:val="24"/>
              </w:rPr>
            </w:pPr>
            <w:r w:rsidRPr="00405EB5">
              <w:rPr>
                <w:color w:val="000000" w:themeColor="text1"/>
                <w:szCs w:val="24"/>
              </w:rPr>
              <w:t>1.5</w:t>
            </w:r>
          </w:p>
        </w:tc>
        <w:tc>
          <w:tcPr>
            <w:tcW w:w="9134" w:type="dxa"/>
          </w:tcPr>
          <w:p w14:paraId="776877EE" w14:textId="77777777" w:rsidR="00701196" w:rsidRPr="00405EB5" w:rsidRDefault="00701196" w:rsidP="00405EB5">
            <w:pPr>
              <w:pStyle w:val="ConsPlusNormal"/>
              <w:jc w:val="both"/>
              <w:rPr>
                <w:color w:val="000000" w:themeColor="text1"/>
                <w:szCs w:val="24"/>
              </w:rPr>
            </w:pPr>
            <w:r w:rsidRPr="00405EB5">
              <w:rPr>
                <w:color w:val="000000" w:themeColor="text1"/>
                <w:szCs w:val="24"/>
              </w:rPr>
              <w:t>Выявлять признаки классов покрытосеменных, или цветковых, семей</w:t>
            </w:r>
            <w:proofErr w:type="gramStart"/>
            <w:r w:rsidRPr="00405EB5">
              <w:rPr>
                <w:color w:val="000000" w:themeColor="text1"/>
                <w:szCs w:val="24"/>
              </w:rPr>
              <w:t>ств дв</w:t>
            </w:r>
            <w:proofErr w:type="gramEnd"/>
            <w:r w:rsidRPr="00405EB5">
              <w:rPr>
                <w:color w:val="000000" w:themeColor="text1"/>
                <w:szCs w:val="24"/>
              </w:rPr>
              <w:t>удольных и однодольных растений</w:t>
            </w:r>
          </w:p>
        </w:tc>
      </w:tr>
      <w:tr w:rsidR="004602C1" w:rsidRPr="00405EB5" w14:paraId="1FB02260" w14:textId="77777777" w:rsidTr="00405EB5">
        <w:tc>
          <w:tcPr>
            <w:tcW w:w="1701" w:type="dxa"/>
          </w:tcPr>
          <w:p w14:paraId="5AE2CB44" w14:textId="77777777" w:rsidR="00701196" w:rsidRPr="00405EB5" w:rsidRDefault="00701196" w:rsidP="00405EB5">
            <w:pPr>
              <w:pStyle w:val="ConsPlusNormal"/>
              <w:jc w:val="center"/>
              <w:rPr>
                <w:color w:val="000000" w:themeColor="text1"/>
                <w:szCs w:val="24"/>
              </w:rPr>
            </w:pPr>
            <w:r w:rsidRPr="00405EB5">
              <w:rPr>
                <w:color w:val="000000" w:themeColor="text1"/>
                <w:szCs w:val="24"/>
              </w:rPr>
              <w:t>1.6</w:t>
            </w:r>
          </w:p>
        </w:tc>
        <w:tc>
          <w:tcPr>
            <w:tcW w:w="9134" w:type="dxa"/>
          </w:tcPr>
          <w:p w14:paraId="499CCEA3"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Определять систематическое положение растительного организма (на примере </w:t>
            </w:r>
            <w:proofErr w:type="gramStart"/>
            <w:r w:rsidRPr="00405EB5">
              <w:rPr>
                <w:color w:val="000000" w:themeColor="text1"/>
                <w:szCs w:val="24"/>
              </w:rPr>
              <w:t>покрытосеменных</w:t>
            </w:r>
            <w:proofErr w:type="gramEnd"/>
            <w:r w:rsidRPr="00405EB5">
              <w:rPr>
                <w:color w:val="000000" w:themeColor="text1"/>
                <w:szCs w:val="24"/>
              </w:rPr>
              <w:t>, или цветковых) с помощью определительной карточки</w:t>
            </w:r>
          </w:p>
        </w:tc>
      </w:tr>
      <w:tr w:rsidR="004602C1" w:rsidRPr="00405EB5" w14:paraId="1004FB46" w14:textId="77777777" w:rsidTr="00405EB5">
        <w:tc>
          <w:tcPr>
            <w:tcW w:w="1701" w:type="dxa"/>
          </w:tcPr>
          <w:p w14:paraId="43238A93" w14:textId="77777777" w:rsidR="00701196" w:rsidRPr="00405EB5" w:rsidRDefault="00701196" w:rsidP="00405EB5">
            <w:pPr>
              <w:pStyle w:val="ConsPlusNormal"/>
              <w:jc w:val="center"/>
              <w:rPr>
                <w:color w:val="000000" w:themeColor="text1"/>
                <w:szCs w:val="24"/>
              </w:rPr>
            </w:pPr>
            <w:r w:rsidRPr="00405EB5">
              <w:rPr>
                <w:color w:val="000000" w:themeColor="text1"/>
                <w:szCs w:val="24"/>
              </w:rPr>
              <w:t>1.7</w:t>
            </w:r>
          </w:p>
        </w:tc>
        <w:tc>
          <w:tcPr>
            <w:tcW w:w="9134" w:type="dxa"/>
          </w:tcPr>
          <w:p w14:paraId="4588111A"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Выполнять практические и лабораторные работы по систематике растений, микологии </w:t>
            </w:r>
            <w:r w:rsidRPr="00405EB5">
              <w:rPr>
                <w:color w:val="000000" w:themeColor="text1"/>
                <w:szCs w:val="24"/>
              </w:rPr>
              <w:lastRenderedPageBreak/>
              <w:t>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4602C1" w:rsidRPr="00405EB5" w14:paraId="3EA88994" w14:textId="77777777" w:rsidTr="00405EB5">
        <w:tc>
          <w:tcPr>
            <w:tcW w:w="1701" w:type="dxa"/>
          </w:tcPr>
          <w:p w14:paraId="2A286454" w14:textId="77777777" w:rsidR="00701196" w:rsidRPr="00405EB5" w:rsidRDefault="00701196" w:rsidP="00405EB5">
            <w:pPr>
              <w:pStyle w:val="ConsPlusNormal"/>
              <w:jc w:val="center"/>
              <w:rPr>
                <w:color w:val="000000" w:themeColor="text1"/>
                <w:szCs w:val="24"/>
              </w:rPr>
            </w:pPr>
            <w:r w:rsidRPr="00405EB5">
              <w:rPr>
                <w:color w:val="000000" w:themeColor="text1"/>
                <w:szCs w:val="24"/>
              </w:rPr>
              <w:lastRenderedPageBreak/>
              <w:t>1.8</w:t>
            </w:r>
          </w:p>
        </w:tc>
        <w:tc>
          <w:tcPr>
            <w:tcW w:w="9134" w:type="dxa"/>
          </w:tcPr>
          <w:p w14:paraId="6A9DB152" w14:textId="77777777" w:rsidR="00701196" w:rsidRPr="00405EB5" w:rsidRDefault="00701196" w:rsidP="00405EB5">
            <w:pPr>
              <w:pStyle w:val="ConsPlusNormal"/>
              <w:jc w:val="both"/>
              <w:rPr>
                <w:color w:val="000000" w:themeColor="text1"/>
                <w:szCs w:val="24"/>
              </w:rPr>
            </w:pPr>
            <w:r w:rsidRPr="00405EB5">
              <w:rPr>
                <w:color w:val="000000" w:themeColor="text1"/>
                <w:szCs w:val="24"/>
              </w:rPr>
              <w:t>Выделять существенные признаки строения и жизнедеятельности растений, бактерий, грибов, лишайников</w:t>
            </w:r>
          </w:p>
        </w:tc>
      </w:tr>
      <w:tr w:rsidR="004602C1" w:rsidRPr="00405EB5" w14:paraId="526C8A44" w14:textId="77777777" w:rsidTr="00405EB5">
        <w:tc>
          <w:tcPr>
            <w:tcW w:w="1701" w:type="dxa"/>
          </w:tcPr>
          <w:p w14:paraId="62B2D718" w14:textId="77777777" w:rsidR="00701196" w:rsidRPr="00405EB5" w:rsidRDefault="00701196" w:rsidP="00405EB5">
            <w:pPr>
              <w:pStyle w:val="ConsPlusNormal"/>
              <w:jc w:val="center"/>
              <w:rPr>
                <w:color w:val="000000" w:themeColor="text1"/>
                <w:szCs w:val="24"/>
              </w:rPr>
            </w:pPr>
            <w:r w:rsidRPr="00405EB5">
              <w:rPr>
                <w:color w:val="000000" w:themeColor="text1"/>
                <w:szCs w:val="24"/>
              </w:rPr>
              <w:t>1.9</w:t>
            </w:r>
          </w:p>
        </w:tc>
        <w:tc>
          <w:tcPr>
            <w:tcW w:w="9134" w:type="dxa"/>
          </w:tcPr>
          <w:p w14:paraId="01F295E1" w14:textId="77777777" w:rsidR="00701196" w:rsidRPr="00405EB5" w:rsidRDefault="00701196" w:rsidP="00405EB5">
            <w:pPr>
              <w:pStyle w:val="ConsPlusNormal"/>
              <w:jc w:val="both"/>
              <w:rPr>
                <w:color w:val="000000" w:themeColor="text1"/>
                <w:szCs w:val="24"/>
              </w:rPr>
            </w:pPr>
            <w:r w:rsidRPr="00405EB5">
              <w:rPr>
                <w:color w:val="000000" w:themeColor="text1"/>
                <w:szCs w:val="24"/>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4602C1" w:rsidRPr="00405EB5" w14:paraId="12DE43B4" w14:textId="77777777" w:rsidTr="00405EB5">
        <w:tc>
          <w:tcPr>
            <w:tcW w:w="1701" w:type="dxa"/>
          </w:tcPr>
          <w:p w14:paraId="29012F05"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1.10</w:t>
            </w:r>
          </w:p>
        </w:tc>
        <w:tc>
          <w:tcPr>
            <w:tcW w:w="9134" w:type="dxa"/>
          </w:tcPr>
          <w:p w14:paraId="2D7594E8" w14:textId="77777777" w:rsidR="00701196" w:rsidRPr="00405EB5" w:rsidRDefault="00701196" w:rsidP="00405EB5">
            <w:pPr>
              <w:pStyle w:val="ConsPlusNormal"/>
              <w:jc w:val="both"/>
              <w:rPr>
                <w:color w:val="000000" w:themeColor="text1"/>
                <w:szCs w:val="24"/>
              </w:rPr>
            </w:pPr>
            <w:r w:rsidRPr="00405EB5">
              <w:rPr>
                <w:color w:val="000000" w:themeColor="text1"/>
                <w:szCs w:val="24"/>
              </w:rPr>
              <w:t>Описывать усложнение организации растений в ходе эволюции растительного мира на Земле</w:t>
            </w:r>
          </w:p>
        </w:tc>
      </w:tr>
      <w:tr w:rsidR="004602C1" w:rsidRPr="00405EB5" w14:paraId="09B32BF6" w14:textId="77777777" w:rsidTr="00405EB5">
        <w:tc>
          <w:tcPr>
            <w:tcW w:w="1701" w:type="dxa"/>
          </w:tcPr>
          <w:p w14:paraId="73D80570"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1.11</w:t>
            </w:r>
          </w:p>
        </w:tc>
        <w:tc>
          <w:tcPr>
            <w:tcW w:w="9134" w:type="dxa"/>
          </w:tcPr>
          <w:p w14:paraId="41558A9B" w14:textId="77777777" w:rsidR="00701196" w:rsidRPr="00405EB5" w:rsidRDefault="00701196" w:rsidP="00405EB5">
            <w:pPr>
              <w:pStyle w:val="ConsPlusNormal"/>
              <w:jc w:val="both"/>
              <w:rPr>
                <w:color w:val="000000" w:themeColor="text1"/>
                <w:szCs w:val="24"/>
              </w:rPr>
            </w:pPr>
            <w:r w:rsidRPr="00405EB5">
              <w:rPr>
                <w:color w:val="000000" w:themeColor="text1"/>
                <w:szCs w:val="24"/>
              </w:rPr>
              <w:t>Выявлять черты приспособленности растений к среде обитания, значение экологических факторов для растений</w:t>
            </w:r>
          </w:p>
        </w:tc>
      </w:tr>
      <w:tr w:rsidR="004602C1" w:rsidRPr="00405EB5" w14:paraId="31C25EC4" w14:textId="77777777" w:rsidTr="00405EB5">
        <w:tc>
          <w:tcPr>
            <w:tcW w:w="1701" w:type="dxa"/>
          </w:tcPr>
          <w:p w14:paraId="39AA3311"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1.12</w:t>
            </w:r>
          </w:p>
        </w:tc>
        <w:tc>
          <w:tcPr>
            <w:tcW w:w="9134" w:type="dxa"/>
          </w:tcPr>
          <w:p w14:paraId="5175DD94" w14:textId="77777777" w:rsidR="00701196" w:rsidRPr="00405EB5" w:rsidRDefault="00701196" w:rsidP="00405EB5">
            <w:pPr>
              <w:pStyle w:val="ConsPlusNormal"/>
              <w:jc w:val="both"/>
              <w:rPr>
                <w:color w:val="000000" w:themeColor="text1"/>
                <w:szCs w:val="24"/>
              </w:rPr>
            </w:pPr>
            <w:r w:rsidRPr="00405EB5">
              <w:rPr>
                <w:color w:val="000000" w:themeColor="text1"/>
                <w:szCs w:val="24"/>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4602C1" w:rsidRPr="00405EB5" w14:paraId="410A1CF3" w14:textId="77777777" w:rsidTr="00405EB5">
        <w:tc>
          <w:tcPr>
            <w:tcW w:w="1701" w:type="dxa"/>
          </w:tcPr>
          <w:p w14:paraId="08BA638B"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1.13</w:t>
            </w:r>
          </w:p>
        </w:tc>
        <w:tc>
          <w:tcPr>
            <w:tcW w:w="9134" w:type="dxa"/>
          </w:tcPr>
          <w:p w14:paraId="718972E8" w14:textId="77777777" w:rsidR="00701196" w:rsidRPr="00405EB5" w:rsidRDefault="00701196" w:rsidP="00405EB5">
            <w:pPr>
              <w:pStyle w:val="ConsPlusNormal"/>
              <w:jc w:val="both"/>
              <w:rPr>
                <w:color w:val="000000" w:themeColor="text1"/>
                <w:szCs w:val="24"/>
              </w:rPr>
            </w:pPr>
            <w:r w:rsidRPr="00405EB5">
              <w:rPr>
                <w:color w:val="000000" w:themeColor="text1"/>
                <w:szCs w:val="24"/>
              </w:rPr>
              <w:t>Приводить примеры культурных растений и их значение в жизни человека; понимать причины и знать меры охраны растительного мира Земли</w:t>
            </w:r>
          </w:p>
        </w:tc>
      </w:tr>
      <w:tr w:rsidR="004602C1" w:rsidRPr="00405EB5" w14:paraId="1A6A1E78" w14:textId="77777777" w:rsidTr="00405EB5">
        <w:tc>
          <w:tcPr>
            <w:tcW w:w="1701" w:type="dxa"/>
          </w:tcPr>
          <w:p w14:paraId="3C057B0E"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1.14</w:t>
            </w:r>
          </w:p>
        </w:tc>
        <w:tc>
          <w:tcPr>
            <w:tcW w:w="9134" w:type="dxa"/>
          </w:tcPr>
          <w:p w14:paraId="394EADB0" w14:textId="77777777" w:rsidR="00701196" w:rsidRPr="00405EB5" w:rsidRDefault="00701196" w:rsidP="00405EB5">
            <w:pPr>
              <w:pStyle w:val="ConsPlusNormal"/>
              <w:jc w:val="both"/>
              <w:rPr>
                <w:color w:val="000000" w:themeColor="text1"/>
                <w:szCs w:val="24"/>
              </w:rPr>
            </w:pPr>
            <w:r w:rsidRPr="00405EB5">
              <w:rPr>
                <w:color w:val="000000" w:themeColor="text1"/>
                <w:szCs w:val="24"/>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4602C1" w:rsidRPr="00405EB5" w14:paraId="0970F132" w14:textId="77777777" w:rsidTr="00405EB5">
        <w:tc>
          <w:tcPr>
            <w:tcW w:w="1701" w:type="dxa"/>
          </w:tcPr>
          <w:p w14:paraId="741F99CA"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1.15</w:t>
            </w:r>
          </w:p>
        </w:tc>
        <w:tc>
          <w:tcPr>
            <w:tcW w:w="9134" w:type="dxa"/>
          </w:tcPr>
          <w:p w14:paraId="7B5BBD0F" w14:textId="77777777" w:rsidR="00701196" w:rsidRPr="00405EB5" w:rsidRDefault="00701196" w:rsidP="00405EB5">
            <w:pPr>
              <w:pStyle w:val="ConsPlusNormal"/>
              <w:jc w:val="both"/>
              <w:rPr>
                <w:color w:val="000000" w:themeColor="text1"/>
                <w:szCs w:val="24"/>
              </w:rPr>
            </w:pPr>
            <w:r w:rsidRPr="00405EB5">
              <w:rPr>
                <w:color w:val="000000" w:themeColor="text1"/>
                <w:szCs w:val="24"/>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4602C1" w:rsidRPr="00405EB5" w14:paraId="370B5FDE" w14:textId="77777777" w:rsidTr="00405EB5">
        <w:tc>
          <w:tcPr>
            <w:tcW w:w="1701" w:type="dxa"/>
          </w:tcPr>
          <w:p w14:paraId="4CE1D1AC"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1.16</w:t>
            </w:r>
          </w:p>
        </w:tc>
        <w:tc>
          <w:tcPr>
            <w:tcW w:w="9134" w:type="dxa"/>
          </w:tcPr>
          <w:p w14:paraId="0E358A68" w14:textId="77777777" w:rsidR="00701196" w:rsidRPr="00405EB5" w:rsidRDefault="00701196" w:rsidP="00405EB5">
            <w:pPr>
              <w:pStyle w:val="ConsPlusNormal"/>
              <w:jc w:val="both"/>
              <w:rPr>
                <w:color w:val="000000" w:themeColor="text1"/>
                <w:szCs w:val="24"/>
              </w:rPr>
            </w:pPr>
            <w:r w:rsidRPr="00405EB5">
              <w:rPr>
                <w:color w:val="000000" w:themeColor="text1"/>
                <w:szCs w:val="24"/>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4602C1" w:rsidRPr="00405EB5" w14:paraId="5F484511" w14:textId="77777777" w:rsidTr="00405EB5">
        <w:tc>
          <w:tcPr>
            <w:tcW w:w="1701" w:type="dxa"/>
          </w:tcPr>
          <w:p w14:paraId="4A69A84E"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1.17</w:t>
            </w:r>
          </w:p>
        </w:tc>
        <w:tc>
          <w:tcPr>
            <w:tcW w:w="9134" w:type="dxa"/>
          </w:tcPr>
          <w:p w14:paraId="526A9E50" w14:textId="77777777" w:rsidR="00701196" w:rsidRPr="00405EB5" w:rsidRDefault="00701196" w:rsidP="00405EB5">
            <w:pPr>
              <w:pStyle w:val="ConsPlusNormal"/>
              <w:jc w:val="both"/>
              <w:rPr>
                <w:color w:val="000000" w:themeColor="text1"/>
                <w:szCs w:val="24"/>
              </w:rPr>
            </w:pPr>
            <w:r w:rsidRPr="00405EB5">
              <w:rPr>
                <w:color w:val="000000" w:themeColor="text1"/>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4602C1" w:rsidRPr="00405EB5" w14:paraId="100E0A5E" w14:textId="77777777" w:rsidTr="00405EB5">
        <w:tc>
          <w:tcPr>
            <w:tcW w:w="1701" w:type="dxa"/>
          </w:tcPr>
          <w:p w14:paraId="728E8D7E"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1.18</w:t>
            </w:r>
          </w:p>
        </w:tc>
        <w:tc>
          <w:tcPr>
            <w:tcW w:w="9134" w:type="dxa"/>
          </w:tcPr>
          <w:p w14:paraId="61D6FF53" w14:textId="77777777" w:rsidR="00701196" w:rsidRPr="00405EB5" w:rsidRDefault="00701196" w:rsidP="00405EB5">
            <w:pPr>
              <w:pStyle w:val="ConsPlusNormal"/>
              <w:jc w:val="both"/>
              <w:rPr>
                <w:color w:val="000000" w:themeColor="text1"/>
                <w:szCs w:val="24"/>
              </w:rPr>
            </w:pPr>
            <w:r w:rsidRPr="00405EB5">
              <w:rPr>
                <w:color w:val="000000" w:themeColor="text1"/>
                <w:szCs w:val="24"/>
              </w:rPr>
              <w:t>Владеть приемами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701196" w:rsidRPr="00405EB5" w14:paraId="51CE1C0B" w14:textId="77777777" w:rsidTr="00405EB5">
        <w:tc>
          <w:tcPr>
            <w:tcW w:w="1701" w:type="dxa"/>
          </w:tcPr>
          <w:p w14:paraId="05B06B41"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1.19</w:t>
            </w:r>
          </w:p>
        </w:tc>
        <w:tc>
          <w:tcPr>
            <w:tcW w:w="9134" w:type="dxa"/>
          </w:tcPr>
          <w:p w14:paraId="5C0F4B71" w14:textId="77777777" w:rsidR="00701196" w:rsidRPr="00405EB5" w:rsidRDefault="00701196" w:rsidP="00405EB5">
            <w:pPr>
              <w:pStyle w:val="ConsPlusNormal"/>
              <w:jc w:val="both"/>
              <w:rPr>
                <w:color w:val="000000" w:themeColor="text1"/>
                <w:szCs w:val="24"/>
              </w:rPr>
            </w:pPr>
            <w:r w:rsidRPr="00405EB5">
              <w:rPr>
                <w:color w:val="000000" w:themeColor="text1"/>
                <w:szCs w:val="24"/>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учетом особенностей аудитории сверстников</w:t>
            </w:r>
          </w:p>
        </w:tc>
      </w:tr>
    </w:tbl>
    <w:p w14:paraId="6B16C4B6" w14:textId="77777777" w:rsidR="00701196" w:rsidRPr="00405EB5" w:rsidRDefault="00701196" w:rsidP="00405EB5">
      <w:pPr>
        <w:pStyle w:val="ConsPlusNormal"/>
        <w:ind w:firstLine="540"/>
        <w:jc w:val="both"/>
        <w:rPr>
          <w:color w:val="000000" w:themeColor="text1"/>
          <w:szCs w:val="24"/>
        </w:rPr>
      </w:pPr>
    </w:p>
    <w:p w14:paraId="6385577A" w14:textId="77777777" w:rsidR="00701196" w:rsidRPr="00405EB5" w:rsidRDefault="00701196" w:rsidP="00405EB5">
      <w:pPr>
        <w:pStyle w:val="ConsPlusNormal"/>
        <w:jc w:val="right"/>
        <w:rPr>
          <w:color w:val="000000" w:themeColor="text1"/>
          <w:szCs w:val="24"/>
        </w:rPr>
      </w:pPr>
      <w:r w:rsidRPr="00405EB5">
        <w:rPr>
          <w:color w:val="000000" w:themeColor="text1"/>
          <w:szCs w:val="24"/>
        </w:rPr>
        <w:t>Таблица 24.5</w:t>
      </w:r>
    </w:p>
    <w:p w14:paraId="0D79C9C0" w14:textId="77777777" w:rsidR="00701196" w:rsidRPr="00405EB5" w:rsidRDefault="00701196" w:rsidP="00405EB5">
      <w:pPr>
        <w:pStyle w:val="ConsPlusNormal"/>
        <w:ind w:firstLine="540"/>
        <w:jc w:val="both"/>
        <w:rPr>
          <w:color w:val="000000" w:themeColor="text1"/>
          <w:szCs w:val="24"/>
        </w:rPr>
      </w:pPr>
    </w:p>
    <w:p w14:paraId="143D89D8" w14:textId="77777777" w:rsidR="00701196" w:rsidRPr="00405EB5" w:rsidRDefault="00701196" w:rsidP="00405EB5">
      <w:pPr>
        <w:pStyle w:val="ConsPlusNormal"/>
        <w:jc w:val="center"/>
        <w:rPr>
          <w:color w:val="000000" w:themeColor="text1"/>
          <w:szCs w:val="24"/>
        </w:rPr>
      </w:pPr>
      <w:r w:rsidRPr="00405EB5">
        <w:rPr>
          <w:color w:val="000000" w:themeColor="text1"/>
          <w:szCs w:val="24"/>
        </w:rPr>
        <w:t>Проверяемые элементы содержания (7 класс)</w:t>
      </w:r>
    </w:p>
    <w:p w14:paraId="17DDD4B3" w14:textId="77777777" w:rsidR="00701196" w:rsidRPr="00405EB5" w:rsidRDefault="00701196" w:rsidP="00405EB5">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8312"/>
      </w:tblGrid>
      <w:tr w:rsidR="004602C1" w:rsidRPr="00405EB5" w14:paraId="1E52EB33" w14:textId="77777777" w:rsidTr="00405EB5">
        <w:tc>
          <w:tcPr>
            <w:tcW w:w="1191" w:type="dxa"/>
          </w:tcPr>
          <w:p w14:paraId="34359777" w14:textId="77777777" w:rsidR="00701196" w:rsidRPr="00405EB5" w:rsidRDefault="00701196" w:rsidP="00405EB5">
            <w:pPr>
              <w:pStyle w:val="ConsPlusNormal"/>
              <w:jc w:val="center"/>
              <w:rPr>
                <w:color w:val="000000" w:themeColor="text1"/>
                <w:szCs w:val="24"/>
              </w:rPr>
            </w:pPr>
            <w:r w:rsidRPr="00405EB5">
              <w:rPr>
                <w:color w:val="000000" w:themeColor="text1"/>
                <w:szCs w:val="24"/>
              </w:rPr>
              <w:t>Код раздела</w:t>
            </w:r>
          </w:p>
        </w:tc>
        <w:tc>
          <w:tcPr>
            <w:tcW w:w="1474" w:type="dxa"/>
          </w:tcPr>
          <w:p w14:paraId="0700922A" w14:textId="77777777" w:rsidR="00701196" w:rsidRPr="00405EB5" w:rsidRDefault="00701196" w:rsidP="00405EB5">
            <w:pPr>
              <w:pStyle w:val="ConsPlusNormal"/>
              <w:jc w:val="center"/>
              <w:rPr>
                <w:color w:val="000000" w:themeColor="text1"/>
                <w:szCs w:val="24"/>
              </w:rPr>
            </w:pPr>
            <w:r w:rsidRPr="00405EB5">
              <w:rPr>
                <w:color w:val="000000" w:themeColor="text1"/>
                <w:szCs w:val="24"/>
              </w:rPr>
              <w:t>Код проверяемого элемента</w:t>
            </w:r>
          </w:p>
        </w:tc>
        <w:tc>
          <w:tcPr>
            <w:tcW w:w="8312" w:type="dxa"/>
          </w:tcPr>
          <w:p w14:paraId="3BF4183F" w14:textId="77777777" w:rsidR="00701196" w:rsidRPr="00405EB5" w:rsidRDefault="00701196" w:rsidP="00405EB5">
            <w:pPr>
              <w:pStyle w:val="ConsPlusNormal"/>
              <w:jc w:val="center"/>
              <w:rPr>
                <w:color w:val="000000" w:themeColor="text1"/>
                <w:szCs w:val="24"/>
              </w:rPr>
            </w:pPr>
            <w:r w:rsidRPr="00405EB5">
              <w:rPr>
                <w:color w:val="000000" w:themeColor="text1"/>
                <w:szCs w:val="24"/>
              </w:rPr>
              <w:t>Проверяемые элементы содержания</w:t>
            </w:r>
          </w:p>
        </w:tc>
      </w:tr>
      <w:tr w:rsidR="004602C1" w:rsidRPr="00405EB5" w14:paraId="33A139A4" w14:textId="77777777" w:rsidTr="00405EB5">
        <w:tc>
          <w:tcPr>
            <w:tcW w:w="1191" w:type="dxa"/>
            <w:vMerge w:val="restart"/>
          </w:tcPr>
          <w:p w14:paraId="6E15D3D9" w14:textId="77777777" w:rsidR="00701196" w:rsidRPr="00405EB5" w:rsidRDefault="00701196" w:rsidP="00405EB5">
            <w:pPr>
              <w:pStyle w:val="ConsPlusNormal"/>
              <w:jc w:val="center"/>
              <w:rPr>
                <w:color w:val="000000" w:themeColor="text1"/>
                <w:szCs w:val="24"/>
              </w:rPr>
            </w:pPr>
            <w:r w:rsidRPr="00405EB5">
              <w:rPr>
                <w:color w:val="000000" w:themeColor="text1"/>
                <w:szCs w:val="24"/>
              </w:rPr>
              <w:t>1</w:t>
            </w:r>
          </w:p>
        </w:tc>
        <w:tc>
          <w:tcPr>
            <w:tcW w:w="9786" w:type="dxa"/>
            <w:gridSpan w:val="2"/>
          </w:tcPr>
          <w:p w14:paraId="566D213E" w14:textId="77777777" w:rsidR="00701196" w:rsidRPr="00405EB5" w:rsidRDefault="00701196" w:rsidP="00405EB5">
            <w:pPr>
              <w:pStyle w:val="ConsPlusNormal"/>
              <w:rPr>
                <w:color w:val="000000" w:themeColor="text1"/>
                <w:szCs w:val="24"/>
              </w:rPr>
            </w:pPr>
            <w:r w:rsidRPr="00405EB5">
              <w:rPr>
                <w:color w:val="000000" w:themeColor="text1"/>
                <w:szCs w:val="24"/>
              </w:rPr>
              <w:t>Систематические группы растений</w:t>
            </w:r>
          </w:p>
        </w:tc>
      </w:tr>
      <w:tr w:rsidR="004602C1" w:rsidRPr="00405EB5" w14:paraId="10FD8A2E" w14:textId="77777777" w:rsidTr="00405EB5">
        <w:tc>
          <w:tcPr>
            <w:tcW w:w="1191" w:type="dxa"/>
            <w:vMerge/>
          </w:tcPr>
          <w:p w14:paraId="4B2D148E" w14:textId="77777777" w:rsidR="00701196" w:rsidRPr="00405EB5" w:rsidRDefault="00701196" w:rsidP="00405EB5">
            <w:pPr>
              <w:pStyle w:val="ConsPlusNormal"/>
              <w:rPr>
                <w:color w:val="000000" w:themeColor="text1"/>
                <w:szCs w:val="24"/>
              </w:rPr>
            </w:pPr>
          </w:p>
        </w:tc>
        <w:tc>
          <w:tcPr>
            <w:tcW w:w="1474" w:type="dxa"/>
          </w:tcPr>
          <w:p w14:paraId="1B7A6C79"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w:t>
            </w:r>
          </w:p>
        </w:tc>
        <w:tc>
          <w:tcPr>
            <w:tcW w:w="8312" w:type="dxa"/>
          </w:tcPr>
          <w:p w14:paraId="42A00C1D"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Классификация растений. Вид как основная систематическая категория. Система растительного мира. Низшие, высшие споровые, высшие семенные растения. </w:t>
            </w:r>
            <w:proofErr w:type="gramStart"/>
            <w:r w:rsidRPr="00405EB5">
              <w:rPr>
                <w:color w:val="000000" w:themeColor="text1"/>
                <w:szCs w:val="24"/>
              </w:rPr>
              <w:t xml:space="preserve">Основные таксоны (категории) систематики растений (царство, </w:t>
            </w:r>
            <w:r w:rsidRPr="00405EB5">
              <w:rPr>
                <w:color w:val="000000" w:themeColor="text1"/>
                <w:szCs w:val="24"/>
              </w:rPr>
              <w:lastRenderedPageBreak/>
              <w:t>отдел, класс, порядок, семейство, род, вид).</w:t>
            </w:r>
            <w:proofErr w:type="gramEnd"/>
            <w:r w:rsidRPr="00405EB5">
              <w:rPr>
                <w:color w:val="000000" w:themeColor="text1"/>
                <w:szCs w:val="24"/>
              </w:rPr>
              <w:t xml:space="preserve"> История развития систематики, описание видов, открытие новых видов. Роль систематики в биологии</w:t>
            </w:r>
          </w:p>
        </w:tc>
      </w:tr>
      <w:tr w:rsidR="004602C1" w:rsidRPr="00405EB5" w14:paraId="0C6F0E6A" w14:textId="77777777" w:rsidTr="00405EB5">
        <w:tc>
          <w:tcPr>
            <w:tcW w:w="1191" w:type="dxa"/>
            <w:vMerge/>
          </w:tcPr>
          <w:p w14:paraId="69AAD1C9" w14:textId="77777777" w:rsidR="00701196" w:rsidRPr="00405EB5" w:rsidRDefault="00701196" w:rsidP="00405EB5">
            <w:pPr>
              <w:pStyle w:val="ConsPlusNormal"/>
              <w:rPr>
                <w:color w:val="000000" w:themeColor="text1"/>
                <w:szCs w:val="24"/>
              </w:rPr>
            </w:pPr>
          </w:p>
        </w:tc>
        <w:tc>
          <w:tcPr>
            <w:tcW w:w="1474" w:type="dxa"/>
          </w:tcPr>
          <w:p w14:paraId="593F0C5F"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w:t>
            </w:r>
          </w:p>
        </w:tc>
        <w:tc>
          <w:tcPr>
            <w:tcW w:w="8312" w:type="dxa"/>
          </w:tcPr>
          <w:p w14:paraId="62CA781E" w14:textId="77777777" w:rsidR="00701196" w:rsidRPr="00405EB5" w:rsidRDefault="00701196" w:rsidP="00405EB5">
            <w:pPr>
              <w:pStyle w:val="ConsPlusNormal"/>
              <w:jc w:val="both"/>
              <w:rPr>
                <w:color w:val="000000" w:themeColor="text1"/>
                <w:szCs w:val="24"/>
              </w:rPr>
            </w:pPr>
            <w:r w:rsidRPr="00405EB5">
              <w:rPr>
                <w:color w:val="000000" w:themeColor="text1"/>
                <w:szCs w:val="24"/>
              </w:rPr>
              <w:t>Низшие растения. Водоросли. Общая характеристика водорослей. Одноклеточные и многоклеточные зеленые водоросли. Строение и жизнедеятельность зеленых водорослей. Размножение зеленых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4602C1" w:rsidRPr="00405EB5" w14:paraId="58B00A1F" w14:textId="77777777" w:rsidTr="00405EB5">
        <w:tc>
          <w:tcPr>
            <w:tcW w:w="1191" w:type="dxa"/>
            <w:vMerge/>
          </w:tcPr>
          <w:p w14:paraId="1B88A11F" w14:textId="77777777" w:rsidR="00701196" w:rsidRPr="00405EB5" w:rsidRDefault="00701196" w:rsidP="00405EB5">
            <w:pPr>
              <w:pStyle w:val="ConsPlusNormal"/>
              <w:rPr>
                <w:color w:val="000000" w:themeColor="text1"/>
                <w:szCs w:val="24"/>
              </w:rPr>
            </w:pPr>
          </w:p>
        </w:tc>
        <w:tc>
          <w:tcPr>
            <w:tcW w:w="1474" w:type="dxa"/>
          </w:tcPr>
          <w:p w14:paraId="6399E6F8" w14:textId="77777777" w:rsidR="00701196" w:rsidRPr="00405EB5" w:rsidRDefault="00701196" w:rsidP="00405EB5">
            <w:pPr>
              <w:pStyle w:val="ConsPlusNormal"/>
              <w:jc w:val="center"/>
              <w:rPr>
                <w:color w:val="000000" w:themeColor="text1"/>
                <w:szCs w:val="24"/>
              </w:rPr>
            </w:pPr>
            <w:r w:rsidRPr="00405EB5">
              <w:rPr>
                <w:color w:val="000000" w:themeColor="text1"/>
                <w:szCs w:val="24"/>
              </w:rPr>
              <w:t>1.3</w:t>
            </w:r>
          </w:p>
        </w:tc>
        <w:tc>
          <w:tcPr>
            <w:tcW w:w="8312" w:type="dxa"/>
          </w:tcPr>
          <w:p w14:paraId="223EA797" w14:textId="77777777" w:rsidR="00701196" w:rsidRPr="00405EB5" w:rsidRDefault="00701196" w:rsidP="00405EB5">
            <w:pPr>
              <w:pStyle w:val="ConsPlusNormal"/>
              <w:jc w:val="both"/>
              <w:rPr>
                <w:color w:val="000000" w:themeColor="text1"/>
                <w:szCs w:val="24"/>
              </w:rPr>
            </w:pPr>
            <w:r w:rsidRPr="00405EB5">
              <w:rPr>
                <w:color w:val="000000" w:themeColor="text1"/>
                <w:szCs w:val="24"/>
              </w:rPr>
              <w:t>Высшие споровые растения. Моховидные (Мхи). Общая характеристика мхов. Строение и жизнедеятельность зеленых и сфагновых мхов. Приспособленность мхов к жизни на сильно увлажненных почвах. Размножение мхов, цикл развития на примере зеленого мха кукушкин лен.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4602C1" w:rsidRPr="00405EB5" w14:paraId="1F5AFB1A" w14:textId="77777777" w:rsidTr="00405EB5">
        <w:tc>
          <w:tcPr>
            <w:tcW w:w="1191" w:type="dxa"/>
            <w:vMerge/>
          </w:tcPr>
          <w:p w14:paraId="74811EED" w14:textId="77777777" w:rsidR="00701196" w:rsidRPr="00405EB5" w:rsidRDefault="00701196" w:rsidP="00405EB5">
            <w:pPr>
              <w:pStyle w:val="ConsPlusNormal"/>
              <w:rPr>
                <w:color w:val="000000" w:themeColor="text1"/>
                <w:szCs w:val="24"/>
              </w:rPr>
            </w:pPr>
          </w:p>
        </w:tc>
        <w:tc>
          <w:tcPr>
            <w:tcW w:w="1474" w:type="dxa"/>
          </w:tcPr>
          <w:p w14:paraId="188C57DF" w14:textId="77777777" w:rsidR="00701196" w:rsidRPr="00405EB5" w:rsidRDefault="00701196" w:rsidP="00405EB5">
            <w:pPr>
              <w:pStyle w:val="ConsPlusNormal"/>
              <w:jc w:val="center"/>
              <w:rPr>
                <w:color w:val="000000" w:themeColor="text1"/>
                <w:szCs w:val="24"/>
              </w:rPr>
            </w:pPr>
            <w:r w:rsidRPr="00405EB5">
              <w:rPr>
                <w:color w:val="000000" w:themeColor="text1"/>
                <w:szCs w:val="24"/>
              </w:rPr>
              <w:t>1.4</w:t>
            </w:r>
          </w:p>
        </w:tc>
        <w:tc>
          <w:tcPr>
            <w:tcW w:w="8312" w:type="dxa"/>
          </w:tcPr>
          <w:p w14:paraId="5B13BD88"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w:t>
            </w:r>
            <w:proofErr w:type="gramStart"/>
            <w:r w:rsidRPr="00405EB5">
              <w:rPr>
                <w:color w:val="000000" w:themeColor="text1"/>
                <w:szCs w:val="24"/>
              </w:rPr>
              <w:t>папоротникообразных</w:t>
            </w:r>
            <w:proofErr w:type="gramEnd"/>
            <w:r w:rsidRPr="00405EB5">
              <w:rPr>
                <w:color w:val="000000" w:themeColor="text1"/>
                <w:szCs w:val="24"/>
              </w:rPr>
              <w:t xml:space="preserve">. Цикл развития папоротника. Роль древних папоротникообразных в образовании каменного угля. Значение </w:t>
            </w:r>
            <w:proofErr w:type="gramStart"/>
            <w:r w:rsidRPr="00405EB5">
              <w:rPr>
                <w:color w:val="000000" w:themeColor="text1"/>
                <w:szCs w:val="24"/>
              </w:rPr>
              <w:t>папоротникообразных</w:t>
            </w:r>
            <w:proofErr w:type="gramEnd"/>
            <w:r w:rsidRPr="00405EB5">
              <w:rPr>
                <w:color w:val="000000" w:themeColor="text1"/>
                <w:szCs w:val="24"/>
              </w:rPr>
              <w:t xml:space="preserve"> в природе и жизни человека</w:t>
            </w:r>
          </w:p>
        </w:tc>
      </w:tr>
      <w:tr w:rsidR="004602C1" w:rsidRPr="00405EB5" w14:paraId="405EA523" w14:textId="77777777" w:rsidTr="00405EB5">
        <w:tc>
          <w:tcPr>
            <w:tcW w:w="1191" w:type="dxa"/>
            <w:vMerge/>
          </w:tcPr>
          <w:p w14:paraId="005FCF1E" w14:textId="77777777" w:rsidR="00701196" w:rsidRPr="00405EB5" w:rsidRDefault="00701196" w:rsidP="00405EB5">
            <w:pPr>
              <w:pStyle w:val="ConsPlusNormal"/>
              <w:rPr>
                <w:color w:val="000000" w:themeColor="text1"/>
                <w:szCs w:val="24"/>
              </w:rPr>
            </w:pPr>
          </w:p>
        </w:tc>
        <w:tc>
          <w:tcPr>
            <w:tcW w:w="1474" w:type="dxa"/>
          </w:tcPr>
          <w:p w14:paraId="76996DFD" w14:textId="77777777" w:rsidR="00701196" w:rsidRPr="00405EB5" w:rsidRDefault="00701196" w:rsidP="00405EB5">
            <w:pPr>
              <w:pStyle w:val="ConsPlusNormal"/>
              <w:jc w:val="center"/>
              <w:rPr>
                <w:color w:val="000000" w:themeColor="text1"/>
                <w:szCs w:val="24"/>
              </w:rPr>
            </w:pPr>
            <w:r w:rsidRPr="00405EB5">
              <w:rPr>
                <w:color w:val="000000" w:themeColor="text1"/>
                <w:szCs w:val="24"/>
              </w:rPr>
              <w:t>1.5</w:t>
            </w:r>
          </w:p>
        </w:tc>
        <w:tc>
          <w:tcPr>
            <w:tcW w:w="8312" w:type="dxa"/>
          </w:tcPr>
          <w:p w14:paraId="771D76AC"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405EB5">
              <w:rPr>
                <w:color w:val="000000" w:themeColor="text1"/>
                <w:szCs w:val="24"/>
              </w:rPr>
              <w:t>хвойных</w:t>
            </w:r>
            <w:proofErr w:type="gramEnd"/>
            <w:r w:rsidRPr="00405EB5">
              <w:rPr>
                <w:color w:val="000000" w:themeColor="text1"/>
                <w:szCs w:val="24"/>
              </w:rPr>
              <w:t xml:space="preserve">. Размножение </w:t>
            </w:r>
            <w:proofErr w:type="gramStart"/>
            <w:r w:rsidRPr="00405EB5">
              <w:rPr>
                <w:color w:val="000000" w:themeColor="text1"/>
                <w:szCs w:val="24"/>
              </w:rPr>
              <w:t>хвойных</w:t>
            </w:r>
            <w:proofErr w:type="gramEnd"/>
            <w:r w:rsidRPr="00405EB5">
              <w:rPr>
                <w:color w:val="000000" w:themeColor="text1"/>
                <w:szCs w:val="24"/>
              </w:rPr>
              <w:t>, цикл развития на примере сосны. Значение хвойных растений в природе и жизни человека</w:t>
            </w:r>
          </w:p>
        </w:tc>
      </w:tr>
      <w:tr w:rsidR="004602C1" w:rsidRPr="00405EB5" w14:paraId="5AECEECD" w14:textId="77777777" w:rsidTr="00405EB5">
        <w:tc>
          <w:tcPr>
            <w:tcW w:w="1191" w:type="dxa"/>
            <w:vMerge/>
          </w:tcPr>
          <w:p w14:paraId="09F204E9" w14:textId="77777777" w:rsidR="00701196" w:rsidRPr="00405EB5" w:rsidRDefault="00701196" w:rsidP="00405EB5">
            <w:pPr>
              <w:pStyle w:val="ConsPlusNormal"/>
              <w:rPr>
                <w:color w:val="000000" w:themeColor="text1"/>
                <w:szCs w:val="24"/>
              </w:rPr>
            </w:pPr>
          </w:p>
        </w:tc>
        <w:tc>
          <w:tcPr>
            <w:tcW w:w="1474" w:type="dxa"/>
          </w:tcPr>
          <w:p w14:paraId="24B32647" w14:textId="77777777" w:rsidR="00701196" w:rsidRPr="00405EB5" w:rsidRDefault="00701196" w:rsidP="00405EB5">
            <w:pPr>
              <w:pStyle w:val="ConsPlusNormal"/>
              <w:jc w:val="center"/>
              <w:rPr>
                <w:color w:val="000000" w:themeColor="text1"/>
                <w:szCs w:val="24"/>
              </w:rPr>
            </w:pPr>
            <w:r w:rsidRPr="00405EB5">
              <w:rPr>
                <w:color w:val="000000" w:themeColor="text1"/>
                <w:szCs w:val="24"/>
              </w:rPr>
              <w:t>1.6</w:t>
            </w:r>
          </w:p>
        </w:tc>
        <w:tc>
          <w:tcPr>
            <w:tcW w:w="8312" w:type="dxa"/>
          </w:tcPr>
          <w:p w14:paraId="07D03E26"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Покрытосеменные (цветковые) растения. Общая характеристика. Особенности строения и </w:t>
            </w:r>
            <w:proofErr w:type="gramStart"/>
            <w:r w:rsidRPr="00405EB5">
              <w:rPr>
                <w:color w:val="000000" w:themeColor="text1"/>
                <w:szCs w:val="24"/>
              </w:rPr>
              <w:t>жизнедеятельности</w:t>
            </w:r>
            <w:proofErr w:type="gramEnd"/>
            <w:r w:rsidRPr="00405EB5">
              <w:rPr>
                <w:color w:val="000000" w:themeColor="text1"/>
                <w:szCs w:val="24"/>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405EB5">
              <w:rPr>
                <w:color w:val="000000" w:themeColor="text1"/>
                <w:szCs w:val="24"/>
              </w:rPr>
              <w:t>Двудольные</w:t>
            </w:r>
            <w:proofErr w:type="gramEnd"/>
            <w:r w:rsidRPr="00405EB5">
              <w:rPr>
                <w:color w:val="000000" w:themeColor="text1"/>
                <w:szCs w:val="24"/>
              </w:rPr>
              <w:t xml:space="preserve"> и класс Однодольные. Признаки классов. Цикл развития покрытосеменного растения</w:t>
            </w:r>
          </w:p>
        </w:tc>
      </w:tr>
      <w:tr w:rsidR="004602C1" w:rsidRPr="00405EB5" w14:paraId="32F1E6D3" w14:textId="77777777" w:rsidTr="00405EB5">
        <w:tc>
          <w:tcPr>
            <w:tcW w:w="1191" w:type="dxa"/>
            <w:vMerge/>
          </w:tcPr>
          <w:p w14:paraId="4E9214C0" w14:textId="77777777" w:rsidR="00701196" w:rsidRPr="00405EB5" w:rsidRDefault="00701196" w:rsidP="00405EB5">
            <w:pPr>
              <w:pStyle w:val="ConsPlusNormal"/>
              <w:rPr>
                <w:color w:val="000000" w:themeColor="text1"/>
                <w:szCs w:val="24"/>
              </w:rPr>
            </w:pPr>
          </w:p>
        </w:tc>
        <w:tc>
          <w:tcPr>
            <w:tcW w:w="1474" w:type="dxa"/>
          </w:tcPr>
          <w:p w14:paraId="5532E144" w14:textId="77777777" w:rsidR="00701196" w:rsidRPr="00405EB5" w:rsidRDefault="00701196" w:rsidP="00405EB5">
            <w:pPr>
              <w:pStyle w:val="ConsPlusNormal"/>
              <w:jc w:val="center"/>
              <w:rPr>
                <w:color w:val="000000" w:themeColor="text1"/>
                <w:szCs w:val="24"/>
              </w:rPr>
            </w:pPr>
            <w:r w:rsidRPr="00405EB5">
              <w:rPr>
                <w:color w:val="000000" w:themeColor="text1"/>
                <w:szCs w:val="24"/>
              </w:rPr>
              <w:t>1.7</w:t>
            </w:r>
          </w:p>
        </w:tc>
        <w:tc>
          <w:tcPr>
            <w:tcW w:w="8312" w:type="dxa"/>
          </w:tcPr>
          <w:p w14:paraId="1BF8CD8A"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Семейства покрытосеменных (цветковых) растений. </w:t>
            </w:r>
            <w:proofErr w:type="gramStart"/>
            <w:r w:rsidRPr="00405EB5">
              <w:rPr>
                <w:color w:val="000000" w:themeColor="text1"/>
                <w:szCs w:val="24"/>
              </w:rPr>
              <w:t>Характерные признаки семейств класса Двудольные (Крестоцветные, или Капустные, Розоцветные, или Розовые, Мотыльковые, или Бобовые, Пасленовые, Сложноцветные, или Астровые) и класса Однодольные (Лилейные, Злаки, или Мятликовые).</w:t>
            </w:r>
            <w:proofErr w:type="gramEnd"/>
            <w:r w:rsidRPr="00405EB5">
              <w:rPr>
                <w:color w:val="000000" w:themeColor="text1"/>
                <w:szCs w:val="24"/>
              </w:rPr>
              <w:t xml:space="preserve"> Многообразие растений. Дикорастущие представители семейств. Культурные представители семейств, их использование человеком</w:t>
            </w:r>
          </w:p>
        </w:tc>
      </w:tr>
      <w:tr w:rsidR="004602C1" w:rsidRPr="00405EB5" w14:paraId="5FDB71B2" w14:textId="77777777" w:rsidTr="00405EB5">
        <w:tc>
          <w:tcPr>
            <w:tcW w:w="1191" w:type="dxa"/>
            <w:vMerge w:val="restart"/>
          </w:tcPr>
          <w:p w14:paraId="0530EF44" w14:textId="77777777" w:rsidR="00701196" w:rsidRPr="00405EB5" w:rsidRDefault="00701196" w:rsidP="00405EB5">
            <w:pPr>
              <w:pStyle w:val="ConsPlusNormal"/>
              <w:jc w:val="center"/>
              <w:rPr>
                <w:color w:val="000000" w:themeColor="text1"/>
                <w:szCs w:val="24"/>
              </w:rPr>
            </w:pPr>
            <w:r w:rsidRPr="00405EB5">
              <w:rPr>
                <w:color w:val="000000" w:themeColor="text1"/>
                <w:szCs w:val="24"/>
              </w:rPr>
              <w:t>2</w:t>
            </w:r>
          </w:p>
        </w:tc>
        <w:tc>
          <w:tcPr>
            <w:tcW w:w="9786" w:type="dxa"/>
            <w:gridSpan w:val="2"/>
          </w:tcPr>
          <w:p w14:paraId="4157C989" w14:textId="77777777" w:rsidR="00701196" w:rsidRPr="00405EB5" w:rsidRDefault="00701196" w:rsidP="00405EB5">
            <w:pPr>
              <w:pStyle w:val="ConsPlusNormal"/>
              <w:rPr>
                <w:color w:val="000000" w:themeColor="text1"/>
                <w:szCs w:val="24"/>
              </w:rPr>
            </w:pPr>
            <w:r w:rsidRPr="00405EB5">
              <w:rPr>
                <w:color w:val="000000" w:themeColor="text1"/>
                <w:szCs w:val="24"/>
              </w:rPr>
              <w:t>Развитие растительного мира на Земле</w:t>
            </w:r>
          </w:p>
        </w:tc>
      </w:tr>
      <w:tr w:rsidR="004602C1" w:rsidRPr="00405EB5" w14:paraId="3F386635" w14:textId="77777777" w:rsidTr="00405EB5">
        <w:tc>
          <w:tcPr>
            <w:tcW w:w="1191" w:type="dxa"/>
            <w:vMerge/>
          </w:tcPr>
          <w:p w14:paraId="00A5AD35" w14:textId="77777777" w:rsidR="00701196" w:rsidRPr="00405EB5" w:rsidRDefault="00701196" w:rsidP="00405EB5">
            <w:pPr>
              <w:pStyle w:val="ConsPlusNormal"/>
              <w:rPr>
                <w:color w:val="000000" w:themeColor="text1"/>
                <w:szCs w:val="24"/>
              </w:rPr>
            </w:pPr>
          </w:p>
        </w:tc>
        <w:tc>
          <w:tcPr>
            <w:tcW w:w="1474" w:type="dxa"/>
          </w:tcPr>
          <w:p w14:paraId="6EF2812C" w14:textId="77777777" w:rsidR="00701196" w:rsidRPr="00405EB5" w:rsidRDefault="00701196" w:rsidP="00405EB5">
            <w:pPr>
              <w:pStyle w:val="ConsPlusNormal"/>
              <w:jc w:val="center"/>
              <w:rPr>
                <w:color w:val="000000" w:themeColor="text1"/>
                <w:szCs w:val="24"/>
              </w:rPr>
            </w:pPr>
            <w:r w:rsidRPr="00405EB5">
              <w:rPr>
                <w:color w:val="000000" w:themeColor="text1"/>
                <w:szCs w:val="24"/>
              </w:rPr>
              <w:t>2.1</w:t>
            </w:r>
          </w:p>
        </w:tc>
        <w:tc>
          <w:tcPr>
            <w:tcW w:w="8312" w:type="dxa"/>
          </w:tcPr>
          <w:p w14:paraId="68527AA8" w14:textId="77777777" w:rsidR="00701196" w:rsidRPr="00405EB5" w:rsidRDefault="00701196" w:rsidP="00405EB5">
            <w:pPr>
              <w:pStyle w:val="ConsPlusNormal"/>
              <w:jc w:val="both"/>
              <w:rPr>
                <w:color w:val="000000" w:themeColor="text1"/>
                <w:szCs w:val="24"/>
              </w:rPr>
            </w:pPr>
            <w:r w:rsidRPr="00405EB5">
              <w:rPr>
                <w:color w:val="000000" w:themeColor="text1"/>
                <w:szCs w:val="24"/>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4602C1" w:rsidRPr="00405EB5" w14:paraId="1691F420" w14:textId="77777777" w:rsidTr="00405EB5">
        <w:tc>
          <w:tcPr>
            <w:tcW w:w="1191" w:type="dxa"/>
            <w:vMerge w:val="restart"/>
          </w:tcPr>
          <w:p w14:paraId="71B5DDA9" w14:textId="77777777" w:rsidR="00701196" w:rsidRPr="00405EB5" w:rsidRDefault="00701196" w:rsidP="00405EB5">
            <w:pPr>
              <w:pStyle w:val="ConsPlusNormal"/>
              <w:jc w:val="center"/>
              <w:rPr>
                <w:color w:val="000000" w:themeColor="text1"/>
                <w:szCs w:val="24"/>
              </w:rPr>
            </w:pPr>
            <w:r w:rsidRPr="00405EB5">
              <w:rPr>
                <w:color w:val="000000" w:themeColor="text1"/>
                <w:szCs w:val="24"/>
              </w:rPr>
              <w:t>3</w:t>
            </w:r>
          </w:p>
        </w:tc>
        <w:tc>
          <w:tcPr>
            <w:tcW w:w="9786" w:type="dxa"/>
            <w:gridSpan w:val="2"/>
          </w:tcPr>
          <w:p w14:paraId="69059780" w14:textId="77777777" w:rsidR="00701196" w:rsidRPr="00405EB5" w:rsidRDefault="00701196" w:rsidP="00405EB5">
            <w:pPr>
              <w:pStyle w:val="ConsPlusNormal"/>
              <w:rPr>
                <w:color w:val="000000" w:themeColor="text1"/>
                <w:szCs w:val="24"/>
              </w:rPr>
            </w:pPr>
            <w:r w:rsidRPr="00405EB5">
              <w:rPr>
                <w:color w:val="000000" w:themeColor="text1"/>
                <w:szCs w:val="24"/>
              </w:rPr>
              <w:t>Растения в природных сообществах</w:t>
            </w:r>
          </w:p>
        </w:tc>
      </w:tr>
      <w:tr w:rsidR="004602C1" w:rsidRPr="00405EB5" w14:paraId="4B063C40" w14:textId="77777777" w:rsidTr="00405EB5">
        <w:tc>
          <w:tcPr>
            <w:tcW w:w="1191" w:type="dxa"/>
            <w:vMerge/>
          </w:tcPr>
          <w:p w14:paraId="784F354E" w14:textId="77777777" w:rsidR="00701196" w:rsidRPr="00405EB5" w:rsidRDefault="00701196" w:rsidP="00405EB5">
            <w:pPr>
              <w:pStyle w:val="ConsPlusNormal"/>
              <w:rPr>
                <w:color w:val="000000" w:themeColor="text1"/>
                <w:szCs w:val="24"/>
              </w:rPr>
            </w:pPr>
          </w:p>
        </w:tc>
        <w:tc>
          <w:tcPr>
            <w:tcW w:w="1474" w:type="dxa"/>
          </w:tcPr>
          <w:p w14:paraId="11BCEEB2" w14:textId="77777777" w:rsidR="00701196" w:rsidRPr="00405EB5" w:rsidRDefault="00701196" w:rsidP="00405EB5">
            <w:pPr>
              <w:pStyle w:val="ConsPlusNormal"/>
              <w:jc w:val="center"/>
              <w:rPr>
                <w:color w:val="000000" w:themeColor="text1"/>
                <w:szCs w:val="24"/>
              </w:rPr>
            </w:pPr>
            <w:r w:rsidRPr="00405EB5">
              <w:rPr>
                <w:color w:val="000000" w:themeColor="text1"/>
                <w:szCs w:val="24"/>
              </w:rPr>
              <w:t>3.1</w:t>
            </w:r>
          </w:p>
        </w:tc>
        <w:tc>
          <w:tcPr>
            <w:tcW w:w="8312" w:type="dxa"/>
          </w:tcPr>
          <w:p w14:paraId="181DD1CC" w14:textId="77777777" w:rsidR="00701196" w:rsidRPr="00405EB5" w:rsidRDefault="00701196" w:rsidP="00405EB5">
            <w:pPr>
              <w:pStyle w:val="ConsPlusNormal"/>
              <w:jc w:val="both"/>
              <w:rPr>
                <w:color w:val="000000" w:themeColor="text1"/>
                <w:szCs w:val="24"/>
              </w:rPr>
            </w:pPr>
            <w:r w:rsidRPr="00405EB5">
              <w:rPr>
                <w:color w:val="000000" w:themeColor="text1"/>
                <w:szCs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4602C1" w:rsidRPr="00405EB5" w14:paraId="638A7BC2" w14:textId="77777777" w:rsidTr="00405EB5">
        <w:tc>
          <w:tcPr>
            <w:tcW w:w="1191" w:type="dxa"/>
            <w:vMerge/>
          </w:tcPr>
          <w:p w14:paraId="4942457B" w14:textId="77777777" w:rsidR="00701196" w:rsidRPr="00405EB5" w:rsidRDefault="00701196" w:rsidP="00405EB5">
            <w:pPr>
              <w:pStyle w:val="ConsPlusNormal"/>
              <w:rPr>
                <w:color w:val="000000" w:themeColor="text1"/>
                <w:szCs w:val="24"/>
              </w:rPr>
            </w:pPr>
          </w:p>
        </w:tc>
        <w:tc>
          <w:tcPr>
            <w:tcW w:w="1474" w:type="dxa"/>
          </w:tcPr>
          <w:p w14:paraId="0E705E8C" w14:textId="77777777" w:rsidR="00701196" w:rsidRPr="00405EB5" w:rsidRDefault="00701196" w:rsidP="00405EB5">
            <w:pPr>
              <w:pStyle w:val="ConsPlusNormal"/>
              <w:jc w:val="center"/>
              <w:rPr>
                <w:color w:val="000000" w:themeColor="text1"/>
                <w:szCs w:val="24"/>
              </w:rPr>
            </w:pPr>
            <w:r w:rsidRPr="00405EB5">
              <w:rPr>
                <w:color w:val="000000" w:themeColor="text1"/>
                <w:szCs w:val="24"/>
              </w:rPr>
              <w:t>3.2</w:t>
            </w:r>
          </w:p>
        </w:tc>
        <w:tc>
          <w:tcPr>
            <w:tcW w:w="8312" w:type="dxa"/>
          </w:tcPr>
          <w:p w14:paraId="07E7D2B1" w14:textId="77777777" w:rsidR="00701196" w:rsidRPr="00405EB5" w:rsidRDefault="00701196" w:rsidP="00405EB5">
            <w:pPr>
              <w:pStyle w:val="ConsPlusNormal"/>
              <w:jc w:val="both"/>
              <w:rPr>
                <w:color w:val="000000" w:themeColor="text1"/>
                <w:szCs w:val="24"/>
              </w:rPr>
            </w:pPr>
            <w:r w:rsidRPr="00405EB5">
              <w:rPr>
                <w:color w:val="000000" w:themeColor="text1"/>
                <w:szCs w:val="24"/>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4602C1" w:rsidRPr="00405EB5" w14:paraId="0EF4C0CB" w14:textId="77777777" w:rsidTr="00405EB5">
        <w:tc>
          <w:tcPr>
            <w:tcW w:w="1191" w:type="dxa"/>
            <w:vMerge w:val="restart"/>
          </w:tcPr>
          <w:p w14:paraId="52BAA8CD" w14:textId="77777777" w:rsidR="00701196" w:rsidRPr="00405EB5" w:rsidRDefault="00701196" w:rsidP="00405EB5">
            <w:pPr>
              <w:pStyle w:val="ConsPlusNormal"/>
              <w:jc w:val="center"/>
              <w:rPr>
                <w:color w:val="000000" w:themeColor="text1"/>
                <w:szCs w:val="24"/>
              </w:rPr>
            </w:pPr>
            <w:r w:rsidRPr="00405EB5">
              <w:rPr>
                <w:color w:val="000000" w:themeColor="text1"/>
                <w:szCs w:val="24"/>
              </w:rPr>
              <w:t>4</w:t>
            </w:r>
          </w:p>
        </w:tc>
        <w:tc>
          <w:tcPr>
            <w:tcW w:w="9786" w:type="dxa"/>
            <w:gridSpan w:val="2"/>
          </w:tcPr>
          <w:p w14:paraId="5DEAACD1" w14:textId="77777777" w:rsidR="00701196" w:rsidRPr="00405EB5" w:rsidRDefault="00701196" w:rsidP="00405EB5">
            <w:pPr>
              <w:pStyle w:val="ConsPlusNormal"/>
              <w:rPr>
                <w:color w:val="000000" w:themeColor="text1"/>
                <w:szCs w:val="24"/>
              </w:rPr>
            </w:pPr>
            <w:r w:rsidRPr="00405EB5">
              <w:rPr>
                <w:color w:val="000000" w:themeColor="text1"/>
                <w:szCs w:val="24"/>
              </w:rPr>
              <w:t>Растения и человек</w:t>
            </w:r>
          </w:p>
        </w:tc>
      </w:tr>
      <w:tr w:rsidR="004602C1" w:rsidRPr="00405EB5" w14:paraId="25EA1EF6" w14:textId="77777777" w:rsidTr="00405EB5">
        <w:tc>
          <w:tcPr>
            <w:tcW w:w="1191" w:type="dxa"/>
            <w:vMerge/>
          </w:tcPr>
          <w:p w14:paraId="5E94F0AE" w14:textId="77777777" w:rsidR="00701196" w:rsidRPr="00405EB5" w:rsidRDefault="00701196" w:rsidP="00405EB5">
            <w:pPr>
              <w:pStyle w:val="ConsPlusNormal"/>
              <w:rPr>
                <w:color w:val="000000" w:themeColor="text1"/>
                <w:szCs w:val="24"/>
              </w:rPr>
            </w:pPr>
          </w:p>
        </w:tc>
        <w:tc>
          <w:tcPr>
            <w:tcW w:w="1474" w:type="dxa"/>
          </w:tcPr>
          <w:p w14:paraId="12E22140" w14:textId="77777777" w:rsidR="00701196" w:rsidRPr="00405EB5" w:rsidRDefault="00701196" w:rsidP="00405EB5">
            <w:pPr>
              <w:pStyle w:val="ConsPlusNormal"/>
              <w:jc w:val="center"/>
              <w:rPr>
                <w:color w:val="000000" w:themeColor="text1"/>
                <w:szCs w:val="24"/>
              </w:rPr>
            </w:pPr>
            <w:r w:rsidRPr="00405EB5">
              <w:rPr>
                <w:color w:val="000000" w:themeColor="text1"/>
                <w:szCs w:val="24"/>
              </w:rPr>
              <w:t>4.1</w:t>
            </w:r>
          </w:p>
        </w:tc>
        <w:tc>
          <w:tcPr>
            <w:tcW w:w="8312" w:type="dxa"/>
          </w:tcPr>
          <w:p w14:paraId="08224628" w14:textId="77777777" w:rsidR="00701196" w:rsidRPr="00405EB5" w:rsidRDefault="00701196" w:rsidP="00405EB5">
            <w:pPr>
              <w:pStyle w:val="ConsPlusNormal"/>
              <w:jc w:val="both"/>
              <w:rPr>
                <w:color w:val="000000" w:themeColor="text1"/>
                <w:szCs w:val="24"/>
              </w:rPr>
            </w:pPr>
            <w:r w:rsidRPr="00405EB5">
              <w:rPr>
                <w:color w:val="000000" w:themeColor="text1"/>
                <w:szCs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4602C1" w:rsidRPr="00405EB5" w14:paraId="1BCD772B" w14:textId="77777777" w:rsidTr="00405EB5">
        <w:tc>
          <w:tcPr>
            <w:tcW w:w="1191" w:type="dxa"/>
            <w:vMerge/>
          </w:tcPr>
          <w:p w14:paraId="21B28036" w14:textId="77777777" w:rsidR="00701196" w:rsidRPr="00405EB5" w:rsidRDefault="00701196" w:rsidP="00405EB5">
            <w:pPr>
              <w:pStyle w:val="ConsPlusNormal"/>
              <w:rPr>
                <w:color w:val="000000" w:themeColor="text1"/>
                <w:szCs w:val="24"/>
              </w:rPr>
            </w:pPr>
          </w:p>
        </w:tc>
        <w:tc>
          <w:tcPr>
            <w:tcW w:w="1474" w:type="dxa"/>
          </w:tcPr>
          <w:p w14:paraId="57ED5DF9" w14:textId="77777777" w:rsidR="00701196" w:rsidRPr="00405EB5" w:rsidRDefault="00701196" w:rsidP="00405EB5">
            <w:pPr>
              <w:pStyle w:val="ConsPlusNormal"/>
              <w:jc w:val="center"/>
              <w:rPr>
                <w:color w:val="000000" w:themeColor="text1"/>
                <w:szCs w:val="24"/>
              </w:rPr>
            </w:pPr>
            <w:r w:rsidRPr="00405EB5">
              <w:rPr>
                <w:color w:val="000000" w:themeColor="text1"/>
                <w:szCs w:val="24"/>
              </w:rPr>
              <w:t>4.2</w:t>
            </w:r>
          </w:p>
        </w:tc>
        <w:tc>
          <w:tcPr>
            <w:tcW w:w="8312" w:type="dxa"/>
          </w:tcPr>
          <w:p w14:paraId="483B08CD" w14:textId="77777777" w:rsidR="00701196" w:rsidRPr="00405EB5" w:rsidRDefault="00701196" w:rsidP="00405EB5">
            <w:pPr>
              <w:pStyle w:val="ConsPlusNormal"/>
              <w:jc w:val="both"/>
              <w:rPr>
                <w:color w:val="000000" w:themeColor="text1"/>
                <w:szCs w:val="24"/>
              </w:rPr>
            </w:pPr>
            <w:r w:rsidRPr="00405EB5">
              <w:rPr>
                <w:color w:val="000000" w:themeColor="text1"/>
                <w:szCs w:val="24"/>
              </w:rPr>
              <w:t>Последствия деятельности человека в экосистемах. Охрана растительного мира. Восстановление численности редких видов растений: ООПТ. Красная книга России. Меры сохранения растительного мира</w:t>
            </w:r>
          </w:p>
        </w:tc>
      </w:tr>
      <w:tr w:rsidR="004602C1" w:rsidRPr="00405EB5" w14:paraId="6E29F6A5" w14:textId="77777777" w:rsidTr="00405EB5">
        <w:tc>
          <w:tcPr>
            <w:tcW w:w="1191" w:type="dxa"/>
            <w:vMerge w:val="restart"/>
          </w:tcPr>
          <w:p w14:paraId="3461662B" w14:textId="77777777" w:rsidR="00701196" w:rsidRPr="00405EB5" w:rsidRDefault="00701196" w:rsidP="00405EB5">
            <w:pPr>
              <w:pStyle w:val="ConsPlusNormal"/>
              <w:jc w:val="center"/>
              <w:rPr>
                <w:color w:val="000000" w:themeColor="text1"/>
                <w:szCs w:val="24"/>
              </w:rPr>
            </w:pPr>
            <w:r w:rsidRPr="00405EB5">
              <w:rPr>
                <w:color w:val="000000" w:themeColor="text1"/>
                <w:szCs w:val="24"/>
              </w:rPr>
              <w:t>5</w:t>
            </w:r>
          </w:p>
        </w:tc>
        <w:tc>
          <w:tcPr>
            <w:tcW w:w="9786" w:type="dxa"/>
            <w:gridSpan w:val="2"/>
          </w:tcPr>
          <w:p w14:paraId="17994648" w14:textId="77777777" w:rsidR="00701196" w:rsidRPr="00405EB5" w:rsidRDefault="00701196" w:rsidP="00405EB5">
            <w:pPr>
              <w:pStyle w:val="ConsPlusNormal"/>
              <w:rPr>
                <w:color w:val="000000" w:themeColor="text1"/>
                <w:szCs w:val="24"/>
              </w:rPr>
            </w:pPr>
            <w:r w:rsidRPr="00405EB5">
              <w:rPr>
                <w:color w:val="000000" w:themeColor="text1"/>
                <w:szCs w:val="24"/>
              </w:rPr>
              <w:t>Грибы. Лишайники. Бактерии</w:t>
            </w:r>
          </w:p>
        </w:tc>
      </w:tr>
      <w:tr w:rsidR="004602C1" w:rsidRPr="00405EB5" w14:paraId="203DF117" w14:textId="77777777" w:rsidTr="00405EB5">
        <w:tc>
          <w:tcPr>
            <w:tcW w:w="1191" w:type="dxa"/>
            <w:vMerge/>
          </w:tcPr>
          <w:p w14:paraId="5AE80483" w14:textId="77777777" w:rsidR="00701196" w:rsidRPr="00405EB5" w:rsidRDefault="00701196" w:rsidP="00405EB5">
            <w:pPr>
              <w:pStyle w:val="ConsPlusNormal"/>
              <w:rPr>
                <w:color w:val="000000" w:themeColor="text1"/>
                <w:szCs w:val="24"/>
              </w:rPr>
            </w:pPr>
          </w:p>
        </w:tc>
        <w:tc>
          <w:tcPr>
            <w:tcW w:w="1474" w:type="dxa"/>
          </w:tcPr>
          <w:p w14:paraId="1201F713" w14:textId="77777777" w:rsidR="00701196" w:rsidRPr="00405EB5" w:rsidRDefault="00701196" w:rsidP="00405EB5">
            <w:pPr>
              <w:pStyle w:val="ConsPlusNormal"/>
              <w:jc w:val="center"/>
              <w:rPr>
                <w:color w:val="000000" w:themeColor="text1"/>
                <w:szCs w:val="24"/>
              </w:rPr>
            </w:pPr>
            <w:r w:rsidRPr="00405EB5">
              <w:rPr>
                <w:color w:val="000000" w:themeColor="text1"/>
                <w:szCs w:val="24"/>
              </w:rPr>
              <w:t>5.1</w:t>
            </w:r>
          </w:p>
        </w:tc>
        <w:tc>
          <w:tcPr>
            <w:tcW w:w="8312" w:type="dxa"/>
          </w:tcPr>
          <w:p w14:paraId="70705370" w14:textId="77777777" w:rsidR="00701196" w:rsidRPr="00405EB5" w:rsidRDefault="00701196" w:rsidP="00405EB5">
            <w:pPr>
              <w:pStyle w:val="ConsPlusNormal"/>
              <w:jc w:val="both"/>
              <w:rPr>
                <w:color w:val="000000" w:themeColor="text1"/>
                <w:szCs w:val="24"/>
              </w:rPr>
            </w:pPr>
            <w:r w:rsidRPr="00405EB5">
              <w:rPr>
                <w:color w:val="000000" w:themeColor="text1"/>
                <w:szCs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4602C1" w:rsidRPr="00405EB5" w14:paraId="1A43A9F3" w14:textId="77777777" w:rsidTr="00405EB5">
        <w:tc>
          <w:tcPr>
            <w:tcW w:w="1191" w:type="dxa"/>
            <w:vMerge/>
          </w:tcPr>
          <w:p w14:paraId="0356CD82" w14:textId="77777777" w:rsidR="00701196" w:rsidRPr="00405EB5" w:rsidRDefault="00701196" w:rsidP="00405EB5">
            <w:pPr>
              <w:pStyle w:val="ConsPlusNormal"/>
              <w:rPr>
                <w:color w:val="000000" w:themeColor="text1"/>
                <w:szCs w:val="24"/>
              </w:rPr>
            </w:pPr>
          </w:p>
        </w:tc>
        <w:tc>
          <w:tcPr>
            <w:tcW w:w="1474" w:type="dxa"/>
          </w:tcPr>
          <w:p w14:paraId="3416B903" w14:textId="77777777" w:rsidR="00701196" w:rsidRPr="00405EB5" w:rsidRDefault="00701196" w:rsidP="00405EB5">
            <w:pPr>
              <w:pStyle w:val="ConsPlusNormal"/>
              <w:jc w:val="center"/>
              <w:rPr>
                <w:color w:val="000000" w:themeColor="text1"/>
                <w:szCs w:val="24"/>
              </w:rPr>
            </w:pPr>
            <w:r w:rsidRPr="00405EB5">
              <w:rPr>
                <w:color w:val="000000" w:themeColor="text1"/>
                <w:szCs w:val="24"/>
              </w:rPr>
              <w:t>5.2</w:t>
            </w:r>
          </w:p>
        </w:tc>
        <w:tc>
          <w:tcPr>
            <w:tcW w:w="8312" w:type="dxa"/>
          </w:tcPr>
          <w:p w14:paraId="66C47830" w14:textId="77777777" w:rsidR="00701196" w:rsidRPr="00405EB5" w:rsidRDefault="00701196" w:rsidP="00405EB5">
            <w:pPr>
              <w:pStyle w:val="ConsPlusNormal"/>
              <w:jc w:val="both"/>
              <w:rPr>
                <w:color w:val="000000" w:themeColor="text1"/>
                <w:szCs w:val="24"/>
              </w:rPr>
            </w:pPr>
            <w:r w:rsidRPr="00405EB5">
              <w:rPr>
                <w:color w:val="000000" w:themeColor="text1"/>
                <w:szCs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4602C1" w:rsidRPr="00405EB5" w14:paraId="4A890C94" w14:textId="77777777" w:rsidTr="00405EB5">
        <w:tc>
          <w:tcPr>
            <w:tcW w:w="1191" w:type="dxa"/>
            <w:vMerge/>
          </w:tcPr>
          <w:p w14:paraId="30DB80F5" w14:textId="77777777" w:rsidR="00701196" w:rsidRPr="00405EB5" w:rsidRDefault="00701196" w:rsidP="00405EB5">
            <w:pPr>
              <w:pStyle w:val="ConsPlusNormal"/>
              <w:rPr>
                <w:color w:val="000000" w:themeColor="text1"/>
                <w:szCs w:val="24"/>
              </w:rPr>
            </w:pPr>
          </w:p>
        </w:tc>
        <w:tc>
          <w:tcPr>
            <w:tcW w:w="1474" w:type="dxa"/>
          </w:tcPr>
          <w:p w14:paraId="6FEEFAE3" w14:textId="77777777" w:rsidR="00701196" w:rsidRPr="00405EB5" w:rsidRDefault="00701196" w:rsidP="00405EB5">
            <w:pPr>
              <w:pStyle w:val="ConsPlusNormal"/>
              <w:jc w:val="center"/>
              <w:rPr>
                <w:color w:val="000000" w:themeColor="text1"/>
                <w:szCs w:val="24"/>
              </w:rPr>
            </w:pPr>
            <w:r w:rsidRPr="00405EB5">
              <w:rPr>
                <w:color w:val="000000" w:themeColor="text1"/>
                <w:szCs w:val="24"/>
              </w:rPr>
              <w:t>5.3</w:t>
            </w:r>
          </w:p>
        </w:tc>
        <w:tc>
          <w:tcPr>
            <w:tcW w:w="8312" w:type="dxa"/>
          </w:tcPr>
          <w:p w14:paraId="3E1BC609" w14:textId="77777777" w:rsidR="00701196" w:rsidRPr="00405EB5" w:rsidRDefault="00701196" w:rsidP="00405EB5">
            <w:pPr>
              <w:pStyle w:val="ConsPlusNormal"/>
              <w:jc w:val="both"/>
              <w:rPr>
                <w:color w:val="000000" w:themeColor="text1"/>
                <w:szCs w:val="24"/>
              </w:rPr>
            </w:pPr>
            <w:r w:rsidRPr="00405EB5">
              <w:rPr>
                <w:color w:val="000000" w:themeColor="text1"/>
                <w:szCs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tc>
      </w:tr>
      <w:tr w:rsidR="004602C1" w:rsidRPr="00405EB5" w14:paraId="5FF41773" w14:textId="77777777" w:rsidTr="00405EB5">
        <w:tc>
          <w:tcPr>
            <w:tcW w:w="1191" w:type="dxa"/>
            <w:vMerge/>
          </w:tcPr>
          <w:p w14:paraId="06B46448" w14:textId="77777777" w:rsidR="00701196" w:rsidRPr="00405EB5" w:rsidRDefault="00701196" w:rsidP="00405EB5">
            <w:pPr>
              <w:pStyle w:val="ConsPlusNormal"/>
              <w:rPr>
                <w:color w:val="000000" w:themeColor="text1"/>
                <w:szCs w:val="24"/>
              </w:rPr>
            </w:pPr>
          </w:p>
        </w:tc>
        <w:tc>
          <w:tcPr>
            <w:tcW w:w="1474" w:type="dxa"/>
          </w:tcPr>
          <w:p w14:paraId="5177E1D1" w14:textId="77777777" w:rsidR="00701196" w:rsidRPr="00405EB5" w:rsidRDefault="00701196" w:rsidP="00405EB5">
            <w:pPr>
              <w:pStyle w:val="ConsPlusNormal"/>
              <w:jc w:val="center"/>
              <w:rPr>
                <w:color w:val="000000" w:themeColor="text1"/>
                <w:szCs w:val="24"/>
              </w:rPr>
            </w:pPr>
            <w:r w:rsidRPr="00405EB5">
              <w:rPr>
                <w:color w:val="000000" w:themeColor="text1"/>
                <w:szCs w:val="24"/>
              </w:rPr>
              <w:t>5.4</w:t>
            </w:r>
          </w:p>
        </w:tc>
        <w:tc>
          <w:tcPr>
            <w:tcW w:w="8312" w:type="dxa"/>
          </w:tcPr>
          <w:p w14:paraId="7F1EE996" w14:textId="77777777" w:rsidR="00701196" w:rsidRPr="00405EB5" w:rsidRDefault="00701196" w:rsidP="00405EB5">
            <w:pPr>
              <w:pStyle w:val="ConsPlusNormal"/>
              <w:jc w:val="both"/>
              <w:rPr>
                <w:color w:val="000000" w:themeColor="text1"/>
                <w:szCs w:val="24"/>
              </w:rPr>
            </w:pPr>
            <w:r w:rsidRPr="00405EB5">
              <w:rPr>
                <w:color w:val="000000" w:themeColor="text1"/>
                <w:szCs w:val="24"/>
              </w:rPr>
              <w:t>Лишайники - комплексные организмы. Строение лишайников. Питание, рост и размножение лишайников. Значение лишайников в природе и жизни человека</w:t>
            </w:r>
          </w:p>
        </w:tc>
      </w:tr>
      <w:tr w:rsidR="00701196" w:rsidRPr="00405EB5" w14:paraId="58D292A1" w14:textId="77777777" w:rsidTr="00405EB5">
        <w:tc>
          <w:tcPr>
            <w:tcW w:w="1191" w:type="dxa"/>
            <w:vMerge/>
          </w:tcPr>
          <w:p w14:paraId="32348FA3" w14:textId="77777777" w:rsidR="00701196" w:rsidRPr="00405EB5" w:rsidRDefault="00701196" w:rsidP="00405EB5">
            <w:pPr>
              <w:pStyle w:val="ConsPlusNormal"/>
              <w:rPr>
                <w:color w:val="000000" w:themeColor="text1"/>
                <w:szCs w:val="24"/>
              </w:rPr>
            </w:pPr>
          </w:p>
        </w:tc>
        <w:tc>
          <w:tcPr>
            <w:tcW w:w="1474" w:type="dxa"/>
          </w:tcPr>
          <w:p w14:paraId="25773988" w14:textId="77777777" w:rsidR="00701196" w:rsidRPr="00405EB5" w:rsidRDefault="00701196" w:rsidP="00405EB5">
            <w:pPr>
              <w:pStyle w:val="ConsPlusNormal"/>
              <w:jc w:val="center"/>
              <w:rPr>
                <w:color w:val="000000" w:themeColor="text1"/>
                <w:szCs w:val="24"/>
              </w:rPr>
            </w:pPr>
            <w:r w:rsidRPr="00405EB5">
              <w:rPr>
                <w:color w:val="000000" w:themeColor="text1"/>
                <w:szCs w:val="24"/>
              </w:rPr>
              <w:t>5.5</w:t>
            </w:r>
          </w:p>
        </w:tc>
        <w:tc>
          <w:tcPr>
            <w:tcW w:w="8312" w:type="dxa"/>
          </w:tcPr>
          <w:p w14:paraId="69E6DDA9" w14:textId="77777777" w:rsidR="00701196" w:rsidRPr="00405EB5" w:rsidRDefault="00701196" w:rsidP="00405EB5">
            <w:pPr>
              <w:pStyle w:val="ConsPlusNormal"/>
              <w:jc w:val="both"/>
              <w:rPr>
                <w:color w:val="000000" w:themeColor="text1"/>
                <w:szCs w:val="24"/>
              </w:rPr>
            </w:pPr>
            <w:r w:rsidRPr="00405EB5">
              <w:rPr>
                <w:color w:val="000000" w:themeColor="text1"/>
                <w:szCs w:val="24"/>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tc>
      </w:tr>
    </w:tbl>
    <w:p w14:paraId="21501C75" w14:textId="77777777" w:rsidR="00701196" w:rsidRPr="00405EB5" w:rsidRDefault="00701196" w:rsidP="00405EB5">
      <w:pPr>
        <w:pStyle w:val="ConsPlusNormal"/>
        <w:ind w:firstLine="540"/>
        <w:jc w:val="both"/>
        <w:rPr>
          <w:color w:val="000000" w:themeColor="text1"/>
          <w:szCs w:val="24"/>
        </w:rPr>
      </w:pPr>
    </w:p>
    <w:p w14:paraId="1960728C" w14:textId="77777777" w:rsidR="00701196" w:rsidRPr="00405EB5" w:rsidRDefault="00701196" w:rsidP="00405EB5">
      <w:pPr>
        <w:pStyle w:val="ConsPlusNormal"/>
        <w:jc w:val="right"/>
        <w:rPr>
          <w:color w:val="000000" w:themeColor="text1"/>
          <w:szCs w:val="24"/>
        </w:rPr>
      </w:pPr>
      <w:r w:rsidRPr="00405EB5">
        <w:rPr>
          <w:color w:val="000000" w:themeColor="text1"/>
          <w:szCs w:val="24"/>
        </w:rPr>
        <w:t>Таблица 24.6</w:t>
      </w:r>
    </w:p>
    <w:p w14:paraId="2417279F" w14:textId="77777777" w:rsidR="00701196" w:rsidRPr="00405EB5" w:rsidRDefault="00701196" w:rsidP="00405EB5">
      <w:pPr>
        <w:pStyle w:val="ConsPlusNormal"/>
        <w:ind w:firstLine="540"/>
        <w:jc w:val="both"/>
        <w:rPr>
          <w:color w:val="000000" w:themeColor="text1"/>
          <w:szCs w:val="24"/>
        </w:rPr>
      </w:pPr>
    </w:p>
    <w:p w14:paraId="2757D289" w14:textId="77777777" w:rsidR="00701196" w:rsidRPr="00405EB5" w:rsidRDefault="00701196" w:rsidP="00405EB5">
      <w:pPr>
        <w:pStyle w:val="ConsPlusNormal"/>
        <w:jc w:val="center"/>
        <w:rPr>
          <w:color w:val="000000" w:themeColor="text1"/>
          <w:szCs w:val="24"/>
        </w:rPr>
      </w:pPr>
      <w:r w:rsidRPr="00405EB5">
        <w:rPr>
          <w:color w:val="000000" w:themeColor="text1"/>
          <w:szCs w:val="24"/>
        </w:rPr>
        <w:t xml:space="preserve">Проверяемые требования к результатам освоения </w:t>
      </w:r>
      <w:proofErr w:type="gramStart"/>
      <w:r w:rsidRPr="00405EB5">
        <w:rPr>
          <w:color w:val="000000" w:themeColor="text1"/>
          <w:szCs w:val="24"/>
        </w:rPr>
        <w:t>основной</w:t>
      </w:r>
      <w:proofErr w:type="gramEnd"/>
    </w:p>
    <w:p w14:paraId="6F348817" w14:textId="77777777" w:rsidR="00701196" w:rsidRPr="00405EB5" w:rsidRDefault="00701196" w:rsidP="00405EB5">
      <w:pPr>
        <w:pStyle w:val="ConsPlusNormal"/>
        <w:jc w:val="center"/>
        <w:rPr>
          <w:color w:val="000000" w:themeColor="text1"/>
          <w:szCs w:val="24"/>
        </w:rPr>
      </w:pPr>
      <w:r w:rsidRPr="00405EB5">
        <w:rPr>
          <w:color w:val="000000" w:themeColor="text1"/>
          <w:szCs w:val="24"/>
        </w:rPr>
        <w:t>образовательной программы (8 класс)</w:t>
      </w:r>
    </w:p>
    <w:p w14:paraId="4D55CEA5" w14:textId="77777777" w:rsidR="00701196" w:rsidRPr="00405EB5" w:rsidRDefault="00701196" w:rsidP="00405EB5">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9276"/>
      </w:tblGrid>
      <w:tr w:rsidR="004602C1" w:rsidRPr="00405EB5" w14:paraId="3711684E" w14:textId="77777777" w:rsidTr="00405EB5">
        <w:tc>
          <w:tcPr>
            <w:tcW w:w="1701" w:type="dxa"/>
          </w:tcPr>
          <w:p w14:paraId="6FE5662E" w14:textId="77777777" w:rsidR="00701196" w:rsidRPr="00405EB5" w:rsidRDefault="00701196" w:rsidP="00405EB5">
            <w:pPr>
              <w:pStyle w:val="ConsPlusNormal"/>
              <w:jc w:val="center"/>
              <w:rPr>
                <w:color w:val="000000" w:themeColor="text1"/>
                <w:szCs w:val="24"/>
              </w:rPr>
            </w:pPr>
            <w:r w:rsidRPr="00405EB5">
              <w:rPr>
                <w:color w:val="000000" w:themeColor="text1"/>
                <w:szCs w:val="24"/>
              </w:rPr>
              <w:t>Код проверяемого результата</w:t>
            </w:r>
          </w:p>
        </w:tc>
        <w:tc>
          <w:tcPr>
            <w:tcW w:w="9276" w:type="dxa"/>
          </w:tcPr>
          <w:p w14:paraId="4E8DF589" w14:textId="77777777" w:rsidR="00701196" w:rsidRPr="00405EB5" w:rsidRDefault="00701196" w:rsidP="00405EB5">
            <w:pPr>
              <w:pStyle w:val="ConsPlusNormal"/>
              <w:jc w:val="center"/>
              <w:rPr>
                <w:color w:val="000000" w:themeColor="text1"/>
                <w:szCs w:val="24"/>
              </w:rPr>
            </w:pPr>
            <w:r w:rsidRPr="00405EB5">
              <w:rPr>
                <w:color w:val="000000" w:themeColor="text1"/>
                <w:szCs w:val="24"/>
              </w:rPr>
              <w:t>Проверяемые предметные результаты освоения основной образовательной программы основного общего образования</w:t>
            </w:r>
          </w:p>
        </w:tc>
      </w:tr>
      <w:tr w:rsidR="004602C1" w:rsidRPr="00405EB5" w14:paraId="0FC9D80F" w14:textId="77777777" w:rsidTr="00405EB5">
        <w:tc>
          <w:tcPr>
            <w:tcW w:w="1701" w:type="dxa"/>
            <w:vAlign w:val="center"/>
          </w:tcPr>
          <w:p w14:paraId="31DB4284" w14:textId="77777777" w:rsidR="00701196" w:rsidRPr="00405EB5" w:rsidRDefault="00701196" w:rsidP="00405EB5">
            <w:pPr>
              <w:pStyle w:val="ConsPlusNormal"/>
              <w:jc w:val="center"/>
              <w:rPr>
                <w:color w:val="000000" w:themeColor="text1"/>
                <w:szCs w:val="24"/>
              </w:rPr>
            </w:pPr>
            <w:r w:rsidRPr="00405EB5">
              <w:rPr>
                <w:color w:val="000000" w:themeColor="text1"/>
                <w:szCs w:val="24"/>
              </w:rPr>
              <w:t>1</w:t>
            </w:r>
          </w:p>
        </w:tc>
        <w:tc>
          <w:tcPr>
            <w:tcW w:w="9276" w:type="dxa"/>
            <w:vAlign w:val="center"/>
          </w:tcPr>
          <w:p w14:paraId="4393950C" w14:textId="77777777" w:rsidR="00701196" w:rsidRPr="00405EB5" w:rsidRDefault="00701196" w:rsidP="00405EB5">
            <w:pPr>
              <w:pStyle w:val="ConsPlusNormal"/>
              <w:jc w:val="both"/>
              <w:rPr>
                <w:color w:val="000000" w:themeColor="text1"/>
                <w:szCs w:val="24"/>
              </w:rPr>
            </w:pPr>
            <w:r w:rsidRPr="00405EB5">
              <w:rPr>
                <w:color w:val="000000" w:themeColor="text1"/>
                <w:szCs w:val="24"/>
              </w:rPr>
              <w:t>Животный организм</w:t>
            </w:r>
          </w:p>
        </w:tc>
      </w:tr>
      <w:tr w:rsidR="004602C1" w:rsidRPr="00405EB5" w14:paraId="41D97538" w14:textId="77777777" w:rsidTr="00405EB5">
        <w:tc>
          <w:tcPr>
            <w:tcW w:w="1701" w:type="dxa"/>
          </w:tcPr>
          <w:p w14:paraId="4D72841A"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w:t>
            </w:r>
          </w:p>
        </w:tc>
        <w:tc>
          <w:tcPr>
            <w:tcW w:w="9276" w:type="dxa"/>
          </w:tcPr>
          <w:p w14:paraId="3D42AC51"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Характеризовать зоологию как биологическую науку, ее разделы и связь с другими </w:t>
            </w:r>
            <w:r w:rsidRPr="00405EB5">
              <w:rPr>
                <w:color w:val="000000" w:themeColor="text1"/>
                <w:szCs w:val="24"/>
              </w:rPr>
              <w:lastRenderedPageBreak/>
              <w:t>науками и техникой</w:t>
            </w:r>
          </w:p>
        </w:tc>
      </w:tr>
      <w:tr w:rsidR="004602C1" w:rsidRPr="00405EB5" w14:paraId="771CCEFA" w14:textId="77777777" w:rsidTr="00405EB5">
        <w:tc>
          <w:tcPr>
            <w:tcW w:w="1701" w:type="dxa"/>
          </w:tcPr>
          <w:p w14:paraId="4E72BE5C" w14:textId="77777777" w:rsidR="00701196" w:rsidRPr="00405EB5" w:rsidRDefault="00701196" w:rsidP="00405EB5">
            <w:pPr>
              <w:pStyle w:val="ConsPlusNormal"/>
              <w:jc w:val="center"/>
              <w:rPr>
                <w:color w:val="000000" w:themeColor="text1"/>
                <w:szCs w:val="24"/>
              </w:rPr>
            </w:pPr>
            <w:r w:rsidRPr="00405EB5">
              <w:rPr>
                <w:color w:val="000000" w:themeColor="text1"/>
                <w:szCs w:val="24"/>
              </w:rPr>
              <w:lastRenderedPageBreak/>
              <w:t>1.2</w:t>
            </w:r>
          </w:p>
        </w:tc>
        <w:tc>
          <w:tcPr>
            <w:tcW w:w="9276" w:type="dxa"/>
          </w:tcPr>
          <w:p w14:paraId="22FDA12C"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Характеризовать принципы классификации животных, вид как основную систематическую категорию, основные систематические группы животных (простейшие, </w:t>
            </w:r>
            <w:proofErr w:type="gramStart"/>
            <w:r w:rsidRPr="00405EB5">
              <w:rPr>
                <w:color w:val="000000" w:themeColor="text1"/>
                <w:szCs w:val="24"/>
              </w:rPr>
              <w:t>кишечно-полостные</w:t>
            </w:r>
            <w:proofErr w:type="gramEnd"/>
            <w:r w:rsidRPr="00405EB5">
              <w:rPr>
                <w:color w:val="000000" w:themeColor="text1"/>
                <w:szCs w:val="24"/>
              </w:rPr>
              <w:t>, плоские, круглые и кольчатые черви; членистоногие, моллюски, хордовые)</w:t>
            </w:r>
          </w:p>
        </w:tc>
      </w:tr>
      <w:tr w:rsidR="004602C1" w:rsidRPr="00405EB5" w14:paraId="068D776C" w14:textId="77777777" w:rsidTr="00405EB5">
        <w:tc>
          <w:tcPr>
            <w:tcW w:w="1701" w:type="dxa"/>
          </w:tcPr>
          <w:p w14:paraId="273D3D4A" w14:textId="77777777" w:rsidR="00701196" w:rsidRPr="00405EB5" w:rsidRDefault="00701196" w:rsidP="00405EB5">
            <w:pPr>
              <w:pStyle w:val="ConsPlusNormal"/>
              <w:jc w:val="center"/>
              <w:rPr>
                <w:color w:val="000000" w:themeColor="text1"/>
                <w:szCs w:val="24"/>
              </w:rPr>
            </w:pPr>
            <w:r w:rsidRPr="00405EB5">
              <w:rPr>
                <w:color w:val="000000" w:themeColor="text1"/>
                <w:szCs w:val="24"/>
              </w:rPr>
              <w:t>1.3</w:t>
            </w:r>
          </w:p>
        </w:tc>
        <w:tc>
          <w:tcPr>
            <w:tcW w:w="9276" w:type="dxa"/>
          </w:tcPr>
          <w:p w14:paraId="73650C15" w14:textId="77777777" w:rsidR="00701196" w:rsidRPr="00405EB5" w:rsidRDefault="00701196" w:rsidP="00405EB5">
            <w:pPr>
              <w:pStyle w:val="ConsPlusNormal"/>
              <w:jc w:val="both"/>
              <w:rPr>
                <w:color w:val="000000" w:themeColor="text1"/>
                <w:szCs w:val="24"/>
              </w:rPr>
            </w:pPr>
            <w:proofErr w:type="gramStart"/>
            <w:r w:rsidRPr="00405EB5">
              <w:rPr>
                <w:color w:val="000000" w:themeColor="text1"/>
                <w:szCs w:val="24"/>
              </w:rPr>
              <w:t>Приводить примеры вклада российских (в том числе:</w:t>
            </w:r>
            <w:proofErr w:type="gramEnd"/>
            <w:r w:rsidRPr="00405EB5">
              <w:rPr>
                <w:color w:val="000000" w:themeColor="text1"/>
                <w:szCs w:val="24"/>
              </w:rPr>
              <w:t xml:space="preserve"> А.О. Ковалевский, К.И. Скрябин) и </w:t>
            </w:r>
            <w:proofErr w:type="gramStart"/>
            <w:r w:rsidRPr="00405EB5">
              <w:rPr>
                <w:color w:val="000000" w:themeColor="text1"/>
                <w:szCs w:val="24"/>
              </w:rPr>
              <w:t>зарубежных</w:t>
            </w:r>
            <w:proofErr w:type="gramEnd"/>
            <w:r w:rsidRPr="00405EB5">
              <w:rPr>
                <w:color w:val="000000" w:themeColor="text1"/>
                <w:szCs w:val="24"/>
              </w:rPr>
              <w:t xml:space="preserve"> (в том числе: </w:t>
            </w:r>
            <w:proofErr w:type="gramStart"/>
            <w:r w:rsidRPr="00405EB5">
              <w:rPr>
                <w:color w:val="000000" w:themeColor="text1"/>
                <w:szCs w:val="24"/>
              </w:rPr>
              <w:t>А. Левенгук, Ж. Кювье, Э. Геккель) ученых в развитие наук о животных</w:t>
            </w:r>
            <w:proofErr w:type="gramEnd"/>
          </w:p>
        </w:tc>
      </w:tr>
      <w:tr w:rsidR="004602C1" w:rsidRPr="00405EB5" w14:paraId="387EA0BA" w14:textId="77777777" w:rsidTr="00405EB5">
        <w:tc>
          <w:tcPr>
            <w:tcW w:w="1701" w:type="dxa"/>
          </w:tcPr>
          <w:p w14:paraId="7C2B0C06" w14:textId="77777777" w:rsidR="00701196" w:rsidRPr="00405EB5" w:rsidRDefault="00701196" w:rsidP="00405EB5">
            <w:pPr>
              <w:pStyle w:val="ConsPlusNormal"/>
              <w:jc w:val="center"/>
              <w:rPr>
                <w:color w:val="000000" w:themeColor="text1"/>
                <w:szCs w:val="24"/>
              </w:rPr>
            </w:pPr>
            <w:r w:rsidRPr="00405EB5">
              <w:rPr>
                <w:color w:val="000000" w:themeColor="text1"/>
                <w:szCs w:val="24"/>
              </w:rPr>
              <w:t>1.4</w:t>
            </w:r>
          </w:p>
        </w:tc>
        <w:tc>
          <w:tcPr>
            <w:tcW w:w="9276" w:type="dxa"/>
          </w:tcPr>
          <w:p w14:paraId="1A793F50" w14:textId="77777777" w:rsidR="00701196" w:rsidRPr="00405EB5" w:rsidRDefault="00701196" w:rsidP="00405EB5">
            <w:pPr>
              <w:pStyle w:val="ConsPlusNormal"/>
              <w:jc w:val="both"/>
              <w:rPr>
                <w:color w:val="000000" w:themeColor="text1"/>
                <w:szCs w:val="24"/>
              </w:rPr>
            </w:pPr>
            <w:proofErr w:type="gramStart"/>
            <w:r w:rsidRPr="00405EB5">
              <w:rPr>
                <w:color w:val="000000" w:themeColor="text1"/>
                <w:szCs w:val="24"/>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tc>
      </w:tr>
      <w:tr w:rsidR="004602C1" w:rsidRPr="00405EB5" w14:paraId="2B1F110F" w14:textId="77777777" w:rsidTr="00405EB5">
        <w:tc>
          <w:tcPr>
            <w:tcW w:w="1701" w:type="dxa"/>
          </w:tcPr>
          <w:p w14:paraId="6CE8D00A" w14:textId="77777777" w:rsidR="00701196" w:rsidRPr="00405EB5" w:rsidRDefault="00701196" w:rsidP="00405EB5">
            <w:pPr>
              <w:pStyle w:val="ConsPlusNormal"/>
              <w:jc w:val="center"/>
              <w:rPr>
                <w:color w:val="000000" w:themeColor="text1"/>
                <w:szCs w:val="24"/>
              </w:rPr>
            </w:pPr>
            <w:r w:rsidRPr="00405EB5">
              <w:rPr>
                <w:color w:val="000000" w:themeColor="text1"/>
                <w:szCs w:val="24"/>
              </w:rPr>
              <w:t>1.5</w:t>
            </w:r>
          </w:p>
        </w:tc>
        <w:tc>
          <w:tcPr>
            <w:tcW w:w="9276" w:type="dxa"/>
          </w:tcPr>
          <w:p w14:paraId="3A8212FC" w14:textId="77777777" w:rsidR="00701196" w:rsidRPr="00405EB5" w:rsidRDefault="00701196" w:rsidP="00405EB5">
            <w:pPr>
              <w:pStyle w:val="ConsPlusNormal"/>
              <w:jc w:val="both"/>
              <w:rPr>
                <w:color w:val="000000" w:themeColor="text1"/>
                <w:szCs w:val="24"/>
              </w:rPr>
            </w:pPr>
            <w:r w:rsidRPr="00405EB5">
              <w:rPr>
                <w:color w:val="000000" w:themeColor="text1"/>
                <w:szCs w:val="24"/>
              </w:rPr>
              <w:t>Раскрывать общие признаки животных, уровни организации животного организма: клетки, ткани, органы, системы органов, организм</w:t>
            </w:r>
          </w:p>
        </w:tc>
      </w:tr>
      <w:tr w:rsidR="004602C1" w:rsidRPr="00405EB5" w14:paraId="4851FC1C" w14:textId="77777777" w:rsidTr="00405EB5">
        <w:tc>
          <w:tcPr>
            <w:tcW w:w="1701" w:type="dxa"/>
          </w:tcPr>
          <w:p w14:paraId="61DE392D" w14:textId="77777777" w:rsidR="00701196" w:rsidRPr="00405EB5" w:rsidRDefault="00701196" w:rsidP="00405EB5">
            <w:pPr>
              <w:pStyle w:val="ConsPlusNormal"/>
              <w:jc w:val="center"/>
              <w:rPr>
                <w:color w:val="000000" w:themeColor="text1"/>
                <w:szCs w:val="24"/>
              </w:rPr>
            </w:pPr>
            <w:r w:rsidRPr="00405EB5">
              <w:rPr>
                <w:color w:val="000000" w:themeColor="text1"/>
                <w:szCs w:val="24"/>
              </w:rPr>
              <w:t>1.6</w:t>
            </w:r>
          </w:p>
        </w:tc>
        <w:tc>
          <w:tcPr>
            <w:tcW w:w="9276" w:type="dxa"/>
          </w:tcPr>
          <w:p w14:paraId="25444D30" w14:textId="77777777" w:rsidR="00701196" w:rsidRPr="00405EB5" w:rsidRDefault="00701196" w:rsidP="00405EB5">
            <w:pPr>
              <w:pStyle w:val="ConsPlusNormal"/>
              <w:jc w:val="both"/>
              <w:rPr>
                <w:color w:val="000000" w:themeColor="text1"/>
                <w:szCs w:val="24"/>
              </w:rPr>
            </w:pPr>
            <w:r w:rsidRPr="00405EB5">
              <w:rPr>
                <w:color w:val="000000" w:themeColor="text1"/>
                <w:szCs w:val="24"/>
              </w:rPr>
              <w:t>Сравнивать животные ткани и органы животных между собой</w:t>
            </w:r>
          </w:p>
        </w:tc>
      </w:tr>
      <w:tr w:rsidR="004602C1" w:rsidRPr="00405EB5" w14:paraId="4625A2E3" w14:textId="77777777" w:rsidTr="00405EB5">
        <w:tc>
          <w:tcPr>
            <w:tcW w:w="1701" w:type="dxa"/>
          </w:tcPr>
          <w:p w14:paraId="0C419791" w14:textId="77777777" w:rsidR="00701196" w:rsidRPr="00405EB5" w:rsidRDefault="00701196" w:rsidP="00405EB5">
            <w:pPr>
              <w:pStyle w:val="ConsPlusNormal"/>
              <w:jc w:val="center"/>
              <w:rPr>
                <w:color w:val="000000" w:themeColor="text1"/>
                <w:szCs w:val="24"/>
              </w:rPr>
            </w:pPr>
            <w:r w:rsidRPr="00405EB5">
              <w:rPr>
                <w:color w:val="000000" w:themeColor="text1"/>
                <w:szCs w:val="24"/>
              </w:rPr>
              <w:t>1.7</w:t>
            </w:r>
          </w:p>
        </w:tc>
        <w:tc>
          <w:tcPr>
            <w:tcW w:w="9276" w:type="dxa"/>
          </w:tcPr>
          <w:p w14:paraId="4B603D8A" w14:textId="77777777" w:rsidR="00701196" w:rsidRPr="00405EB5" w:rsidRDefault="00701196" w:rsidP="00405EB5">
            <w:pPr>
              <w:pStyle w:val="ConsPlusNormal"/>
              <w:jc w:val="both"/>
              <w:rPr>
                <w:color w:val="000000" w:themeColor="text1"/>
                <w:szCs w:val="24"/>
              </w:rPr>
            </w:pPr>
            <w:r w:rsidRPr="00405EB5">
              <w:rPr>
                <w:color w:val="000000" w:themeColor="text1"/>
                <w:szCs w:val="24"/>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4602C1" w:rsidRPr="00405EB5" w14:paraId="445C5258" w14:textId="77777777" w:rsidTr="00405EB5">
        <w:tc>
          <w:tcPr>
            <w:tcW w:w="1701" w:type="dxa"/>
          </w:tcPr>
          <w:p w14:paraId="2CE6AA72" w14:textId="77777777" w:rsidR="00701196" w:rsidRPr="00405EB5" w:rsidRDefault="00701196" w:rsidP="00405EB5">
            <w:pPr>
              <w:pStyle w:val="ConsPlusNormal"/>
              <w:jc w:val="center"/>
              <w:rPr>
                <w:color w:val="000000" w:themeColor="text1"/>
                <w:szCs w:val="24"/>
              </w:rPr>
            </w:pPr>
            <w:r w:rsidRPr="00405EB5">
              <w:rPr>
                <w:color w:val="000000" w:themeColor="text1"/>
                <w:szCs w:val="24"/>
              </w:rPr>
              <w:t>1.8</w:t>
            </w:r>
          </w:p>
        </w:tc>
        <w:tc>
          <w:tcPr>
            <w:tcW w:w="9276" w:type="dxa"/>
          </w:tcPr>
          <w:p w14:paraId="282591EF" w14:textId="77777777" w:rsidR="00701196" w:rsidRPr="00405EB5" w:rsidRDefault="00701196" w:rsidP="00405EB5">
            <w:pPr>
              <w:pStyle w:val="ConsPlusNormal"/>
              <w:jc w:val="both"/>
              <w:rPr>
                <w:color w:val="000000" w:themeColor="text1"/>
                <w:szCs w:val="24"/>
              </w:rPr>
            </w:pPr>
            <w:proofErr w:type="gramStart"/>
            <w:r w:rsidRPr="00405EB5">
              <w:rPr>
                <w:color w:val="000000" w:themeColor="text1"/>
                <w:szCs w:val="24"/>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tc>
      </w:tr>
      <w:tr w:rsidR="004602C1" w:rsidRPr="00405EB5" w14:paraId="1F6B8387" w14:textId="77777777" w:rsidTr="00405EB5">
        <w:tc>
          <w:tcPr>
            <w:tcW w:w="1701" w:type="dxa"/>
          </w:tcPr>
          <w:p w14:paraId="24CFCF9D" w14:textId="77777777" w:rsidR="00701196" w:rsidRPr="00405EB5" w:rsidRDefault="00701196" w:rsidP="00405EB5">
            <w:pPr>
              <w:pStyle w:val="ConsPlusNormal"/>
              <w:jc w:val="center"/>
              <w:rPr>
                <w:color w:val="000000" w:themeColor="text1"/>
                <w:szCs w:val="24"/>
              </w:rPr>
            </w:pPr>
            <w:r w:rsidRPr="00405EB5">
              <w:rPr>
                <w:color w:val="000000" w:themeColor="text1"/>
                <w:szCs w:val="24"/>
              </w:rPr>
              <w:t>1.9</w:t>
            </w:r>
          </w:p>
        </w:tc>
        <w:tc>
          <w:tcPr>
            <w:tcW w:w="9276" w:type="dxa"/>
          </w:tcPr>
          <w:p w14:paraId="535C851D" w14:textId="77777777" w:rsidR="00701196" w:rsidRPr="00405EB5" w:rsidRDefault="00701196" w:rsidP="00405EB5">
            <w:pPr>
              <w:pStyle w:val="ConsPlusNormal"/>
              <w:jc w:val="both"/>
              <w:rPr>
                <w:color w:val="000000" w:themeColor="text1"/>
                <w:szCs w:val="24"/>
              </w:rPr>
            </w:pPr>
            <w:r w:rsidRPr="00405EB5">
              <w:rPr>
                <w:color w:val="000000" w:themeColor="text1"/>
                <w:szCs w:val="24"/>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4602C1" w:rsidRPr="00405EB5" w14:paraId="40A26CF5" w14:textId="77777777" w:rsidTr="00405EB5">
        <w:tc>
          <w:tcPr>
            <w:tcW w:w="1701" w:type="dxa"/>
          </w:tcPr>
          <w:p w14:paraId="7AA18B49"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1.10</w:t>
            </w:r>
          </w:p>
        </w:tc>
        <w:tc>
          <w:tcPr>
            <w:tcW w:w="9276" w:type="dxa"/>
          </w:tcPr>
          <w:p w14:paraId="22696708" w14:textId="77777777" w:rsidR="00701196" w:rsidRPr="00405EB5" w:rsidRDefault="00701196" w:rsidP="00405EB5">
            <w:pPr>
              <w:pStyle w:val="ConsPlusNormal"/>
              <w:jc w:val="both"/>
              <w:rPr>
                <w:color w:val="000000" w:themeColor="text1"/>
                <w:szCs w:val="24"/>
              </w:rPr>
            </w:pPr>
            <w:r w:rsidRPr="00405EB5">
              <w:rPr>
                <w:color w:val="000000" w:themeColor="text1"/>
                <w:szCs w:val="24"/>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4602C1" w:rsidRPr="00405EB5" w14:paraId="5266AD22" w14:textId="77777777" w:rsidTr="00405EB5">
        <w:tc>
          <w:tcPr>
            <w:tcW w:w="1701" w:type="dxa"/>
          </w:tcPr>
          <w:p w14:paraId="323ABEAF"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1.11</w:t>
            </w:r>
          </w:p>
        </w:tc>
        <w:tc>
          <w:tcPr>
            <w:tcW w:w="9276" w:type="dxa"/>
          </w:tcPr>
          <w:p w14:paraId="12B20496" w14:textId="77777777" w:rsidR="00701196" w:rsidRPr="00405EB5" w:rsidRDefault="00701196" w:rsidP="00405EB5">
            <w:pPr>
              <w:pStyle w:val="ConsPlusNormal"/>
              <w:jc w:val="both"/>
              <w:rPr>
                <w:color w:val="000000" w:themeColor="text1"/>
                <w:szCs w:val="24"/>
              </w:rPr>
            </w:pPr>
            <w:r w:rsidRPr="00405EB5">
              <w:rPr>
                <w:color w:val="000000" w:themeColor="text1"/>
                <w:szCs w:val="24"/>
              </w:rPr>
              <w:t>Выявлять признаки классов членистоногих и хордовых; отрядов насекомых и млекопитающих</w:t>
            </w:r>
          </w:p>
        </w:tc>
      </w:tr>
      <w:tr w:rsidR="004602C1" w:rsidRPr="00405EB5" w14:paraId="2B8AD3A8" w14:textId="77777777" w:rsidTr="00405EB5">
        <w:tc>
          <w:tcPr>
            <w:tcW w:w="1701" w:type="dxa"/>
          </w:tcPr>
          <w:p w14:paraId="480CC57F"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1.12</w:t>
            </w:r>
          </w:p>
        </w:tc>
        <w:tc>
          <w:tcPr>
            <w:tcW w:w="9276" w:type="dxa"/>
          </w:tcPr>
          <w:p w14:paraId="2D01724E" w14:textId="77777777" w:rsidR="00701196" w:rsidRPr="00405EB5" w:rsidRDefault="00701196" w:rsidP="00405EB5">
            <w:pPr>
              <w:pStyle w:val="ConsPlusNormal"/>
              <w:jc w:val="both"/>
              <w:rPr>
                <w:color w:val="000000" w:themeColor="text1"/>
                <w:szCs w:val="24"/>
              </w:rPr>
            </w:pPr>
            <w:r w:rsidRPr="00405EB5">
              <w:rPr>
                <w:color w:val="000000" w:themeColor="text1"/>
                <w:szCs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4602C1" w:rsidRPr="00405EB5" w14:paraId="045E307B" w14:textId="77777777" w:rsidTr="00405EB5">
        <w:tc>
          <w:tcPr>
            <w:tcW w:w="1701" w:type="dxa"/>
          </w:tcPr>
          <w:p w14:paraId="07E6AC27"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1.13</w:t>
            </w:r>
          </w:p>
        </w:tc>
        <w:tc>
          <w:tcPr>
            <w:tcW w:w="9276" w:type="dxa"/>
          </w:tcPr>
          <w:p w14:paraId="3766F8A9" w14:textId="77777777" w:rsidR="00701196" w:rsidRPr="00405EB5" w:rsidRDefault="00701196" w:rsidP="00405EB5">
            <w:pPr>
              <w:pStyle w:val="ConsPlusNormal"/>
              <w:jc w:val="both"/>
              <w:rPr>
                <w:color w:val="000000" w:themeColor="text1"/>
                <w:szCs w:val="24"/>
              </w:rPr>
            </w:pPr>
            <w:r w:rsidRPr="00405EB5">
              <w:rPr>
                <w:color w:val="000000" w:themeColor="text1"/>
                <w:szCs w:val="24"/>
              </w:rPr>
              <w:t>Сравнивать представителей отдельных систематических групп животных и делать выводы на основе сравнения</w:t>
            </w:r>
          </w:p>
        </w:tc>
      </w:tr>
      <w:tr w:rsidR="004602C1" w:rsidRPr="00405EB5" w14:paraId="60FCAD9B" w14:textId="77777777" w:rsidTr="00405EB5">
        <w:tc>
          <w:tcPr>
            <w:tcW w:w="1701" w:type="dxa"/>
          </w:tcPr>
          <w:p w14:paraId="2C76A44B"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1.14</w:t>
            </w:r>
          </w:p>
        </w:tc>
        <w:tc>
          <w:tcPr>
            <w:tcW w:w="9276" w:type="dxa"/>
          </w:tcPr>
          <w:p w14:paraId="5E89A145" w14:textId="77777777" w:rsidR="00701196" w:rsidRPr="00405EB5" w:rsidRDefault="00701196" w:rsidP="00405EB5">
            <w:pPr>
              <w:pStyle w:val="ConsPlusNormal"/>
              <w:jc w:val="both"/>
              <w:rPr>
                <w:color w:val="000000" w:themeColor="text1"/>
                <w:szCs w:val="24"/>
              </w:rPr>
            </w:pPr>
            <w:r w:rsidRPr="00405EB5">
              <w:rPr>
                <w:color w:val="000000" w:themeColor="text1"/>
                <w:szCs w:val="24"/>
              </w:rPr>
              <w:t>Классифицировать животных на основании особенностей строения</w:t>
            </w:r>
          </w:p>
        </w:tc>
      </w:tr>
      <w:tr w:rsidR="004602C1" w:rsidRPr="00405EB5" w14:paraId="4C00A052" w14:textId="77777777" w:rsidTr="00405EB5">
        <w:tc>
          <w:tcPr>
            <w:tcW w:w="1701" w:type="dxa"/>
          </w:tcPr>
          <w:p w14:paraId="589CEF78"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1.15</w:t>
            </w:r>
          </w:p>
        </w:tc>
        <w:tc>
          <w:tcPr>
            <w:tcW w:w="9276" w:type="dxa"/>
          </w:tcPr>
          <w:p w14:paraId="179BB878" w14:textId="77777777" w:rsidR="00701196" w:rsidRPr="00405EB5" w:rsidRDefault="00701196" w:rsidP="00405EB5">
            <w:pPr>
              <w:pStyle w:val="ConsPlusNormal"/>
              <w:jc w:val="both"/>
              <w:rPr>
                <w:color w:val="000000" w:themeColor="text1"/>
                <w:szCs w:val="24"/>
              </w:rPr>
            </w:pPr>
            <w:r w:rsidRPr="00405EB5">
              <w:rPr>
                <w:color w:val="000000" w:themeColor="text1"/>
                <w:szCs w:val="24"/>
              </w:rPr>
              <w:t>Описывать усложнение организации животных в ходе эволюции животного мира на Земле</w:t>
            </w:r>
          </w:p>
        </w:tc>
      </w:tr>
      <w:tr w:rsidR="004602C1" w:rsidRPr="00405EB5" w14:paraId="3F018349" w14:textId="77777777" w:rsidTr="00405EB5">
        <w:tc>
          <w:tcPr>
            <w:tcW w:w="1701" w:type="dxa"/>
          </w:tcPr>
          <w:p w14:paraId="4F1343A1"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1.16</w:t>
            </w:r>
          </w:p>
        </w:tc>
        <w:tc>
          <w:tcPr>
            <w:tcW w:w="9276" w:type="dxa"/>
          </w:tcPr>
          <w:p w14:paraId="31164929" w14:textId="77777777" w:rsidR="00701196" w:rsidRPr="00405EB5" w:rsidRDefault="00701196" w:rsidP="00405EB5">
            <w:pPr>
              <w:pStyle w:val="ConsPlusNormal"/>
              <w:jc w:val="both"/>
              <w:rPr>
                <w:color w:val="000000" w:themeColor="text1"/>
                <w:szCs w:val="24"/>
              </w:rPr>
            </w:pPr>
            <w:r w:rsidRPr="00405EB5">
              <w:rPr>
                <w:color w:val="000000" w:themeColor="text1"/>
                <w:szCs w:val="24"/>
              </w:rPr>
              <w:t>Выявлять черты приспособленности животных к среде обитания, значение экологических факторов для животных</w:t>
            </w:r>
          </w:p>
        </w:tc>
      </w:tr>
      <w:tr w:rsidR="004602C1" w:rsidRPr="00405EB5" w14:paraId="1049CD0F" w14:textId="77777777" w:rsidTr="00405EB5">
        <w:tc>
          <w:tcPr>
            <w:tcW w:w="1701" w:type="dxa"/>
          </w:tcPr>
          <w:p w14:paraId="381655BF"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1.17</w:t>
            </w:r>
          </w:p>
        </w:tc>
        <w:tc>
          <w:tcPr>
            <w:tcW w:w="9276" w:type="dxa"/>
          </w:tcPr>
          <w:p w14:paraId="4BE44C24" w14:textId="77777777" w:rsidR="00701196" w:rsidRPr="00405EB5" w:rsidRDefault="00701196" w:rsidP="00405EB5">
            <w:pPr>
              <w:pStyle w:val="ConsPlusNormal"/>
              <w:jc w:val="both"/>
              <w:rPr>
                <w:color w:val="000000" w:themeColor="text1"/>
                <w:szCs w:val="24"/>
              </w:rPr>
            </w:pPr>
            <w:r w:rsidRPr="00405EB5">
              <w:rPr>
                <w:color w:val="000000" w:themeColor="text1"/>
                <w:szCs w:val="24"/>
              </w:rPr>
              <w:t>Выявлять взаимосвязи животных в природных сообществах, цепи питания</w:t>
            </w:r>
          </w:p>
        </w:tc>
      </w:tr>
      <w:tr w:rsidR="004602C1" w:rsidRPr="00405EB5" w14:paraId="6C3124AD" w14:textId="77777777" w:rsidTr="00405EB5">
        <w:tc>
          <w:tcPr>
            <w:tcW w:w="1701" w:type="dxa"/>
          </w:tcPr>
          <w:p w14:paraId="7A4C72F7" w14:textId="77777777" w:rsidR="00701196" w:rsidRPr="00405EB5" w:rsidRDefault="00701196" w:rsidP="00405EB5">
            <w:pPr>
              <w:pStyle w:val="ConsPlusNormal"/>
              <w:jc w:val="center"/>
              <w:rPr>
                <w:color w:val="000000" w:themeColor="text1"/>
                <w:szCs w:val="24"/>
              </w:rPr>
            </w:pPr>
            <w:r w:rsidRPr="00405EB5">
              <w:rPr>
                <w:color w:val="000000" w:themeColor="text1"/>
                <w:szCs w:val="24"/>
              </w:rPr>
              <w:lastRenderedPageBreak/>
              <w:t>1.18</w:t>
            </w:r>
          </w:p>
        </w:tc>
        <w:tc>
          <w:tcPr>
            <w:tcW w:w="9276" w:type="dxa"/>
          </w:tcPr>
          <w:p w14:paraId="61E3689C" w14:textId="77777777" w:rsidR="00701196" w:rsidRPr="00405EB5" w:rsidRDefault="00701196" w:rsidP="00405EB5">
            <w:pPr>
              <w:pStyle w:val="ConsPlusNormal"/>
              <w:jc w:val="both"/>
              <w:rPr>
                <w:color w:val="000000" w:themeColor="text1"/>
                <w:szCs w:val="24"/>
              </w:rPr>
            </w:pPr>
            <w:r w:rsidRPr="00405EB5">
              <w:rPr>
                <w:color w:val="000000" w:themeColor="text1"/>
                <w:szCs w:val="24"/>
              </w:rPr>
              <w:t>Устанавливать взаимосвязи животных с растениями, грибами, лишайниками и бактериями в природных сообществах</w:t>
            </w:r>
          </w:p>
        </w:tc>
      </w:tr>
      <w:tr w:rsidR="004602C1" w:rsidRPr="00405EB5" w14:paraId="53063C5C" w14:textId="77777777" w:rsidTr="00405EB5">
        <w:tc>
          <w:tcPr>
            <w:tcW w:w="1701" w:type="dxa"/>
          </w:tcPr>
          <w:p w14:paraId="3458F24A"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1.19</w:t>
            </w:r>
          </w:p>
        </w:tc>
        <w:tc>
          <w:tcPr>
            <w:tcW w:w="9276" w:type="dxa"/>
          </w:tcPr>
          <w:p w14:paraId="5353DB05" w14:textId="77777777" w:rsidR="00701196" w:rsidRPr="00405EB5" w:rsidRDefault="00701196" w:rsidP="00405EB5">
            <w:pPr>
              <w:pStyle w:val="ConsPlusNormal"/>
              <w:jc w:val="both"/>
              <w:rPr>
                <w:color w:val="000000" w:themeColor="text1"/>
                <w:szCs w:val="24"/>
              </w:rPr>
            </w:pPr>
            <w:r w:rsidRPr="00405EB5">
              <w:rPr>
                <w:color w:val="000000" w:themeColor="text1"/>
                <w:szCs w:val="24"/>
              </w:rPr>
              <w:t>Характеризовать животных природных зон Земли, основные закономерности распространения животных по планете</w:t>
            </w:r>
          </w:p>
        </w:tc>
      </w:tr>
      <w:tr w:rsidR="004602C1" w:rsidRPr="00405EB5" w14:paraId="0AEDAC36" w14:textId="77777777" w:rsidTr="00405EB5">
        <w:tc>
          <w:tcPr>
            <w:tcW w:w="1701" w:type="dxa"/>
          </w:tcPr>
          <w:p w14:paraId="314684B1"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1.20</w:t>
            </w:r>
          </w:p>
        </w:tc>
        <w:tc>
          <w:tcPr>
            <w:tcW w:w="9276" w:type="dxa"/>
          </w:tcPr>
          <w:p w14:paraId="795D4A05" w14:textId="77777777" w:rsidR="00701196" w:rsidRPr="00405EB5" w:rsidRDefault="00701196" w:rsidP="00405EB5">
            <w:pPr>
              <w:pStyle w:val="ConsPlusNormal"/>
              <w:jc w:val="both"/>
              <w:rPr>
                <w:color w:val="000000" w:themeColor="text1"/>
                <w:szCs w:val="24"/>
              </w:rPr>
            </w:pPr>
            <w:r w:rsidRPr="00405EB5">
              <w:rPr>
                <w:color w:val="000000" w:themeColor="text1"/>
                <w:szCs w:val="24"/>
              </w:rPr>
              <w:t>Раскрывать роль животных в природных сообществах</w:t>
            </w:r>
          </w:p>
        </w:tc>
      </w:tr>
      <w:tr w:rsidR="004602C1" w:rsidRPr="00405EB5" w14:paraId="2855532B" w14:textId="77777777" w:rsidTr="00405EB5">
        <w:tc>
          <w:tcPr>
            <w:tcW w:w="1701" w:type="dxa"/>
          </w:tcPr>
          <w:p w14:paraId="5AF459F9"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1.21</w:t>
            </w:r>
          </w:p>
        </w:tc>
        <w:tc>
          <w:tcPr>
            <w:tcW w:w="9276" w:type="dxa"/>
          </w:tcPr>
          <w:p w14:paraId="6B2C94CC" w14:textId="77777777" w:rsidR="00701196" w:rsidRPr="00405EB5" w:rsidRDefault="00701196" w:rsidP="00405EB5">
            <w:pPr>
              <w:pStyle w:val="ConsPlusNormal"/>
              <w:jc w:val="both"/>
              <w:rPr>
                <w:color w:val="000000" w:themeColor="text1"/>
                <w:szCs w:val="24"/>
              </w:rPr>
            </w:pPr>
            <w:r w:rsidRPr="00405EB5">
              <w:rPr>
                <w:color w:val="000000" w:themeColor="text1"/>
                <w:szCs w:val="24"/>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4602C1" w:rsidRPr="00405EB5" w14:paraId="12F7AC8A" w14:textId="77777777" w:rsidTr="00405EB5">
        <w:tc>
          <w:tcPr>
            <w:tcW w:w="1701" w:type="dxa"/>
          </w:tcPr>
          <w:p w14:paraId="6C64523D"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1.22</w:t>
            </w:r>
          </w:p>
        </w:tc>
        <w:tc>
          <w:tcPr>
            <w:tcW w:w="9276" w:type="dxa"/>
          </w:tcPr>
          <w:p w14:paraId="5FB3E226" w14:textId="77777777" w:rsidR="00701196" w:rsidRPr="00405EB5" w:rsidRDefault="00701196" w:rsidP="00405EB5">
            <w:pPr>
              <w:pStyle w:val="ConsPlusNormal"/>
              <w:jc w:val="both"/>
              <w:rPr>
                <w:color w:val="000000" w:themeColor="text1"/>
                <w:szCs w:val="24"/>
              </w:rPr>
            </w:pPr>
            <w:r w:rsidRPr="00405EB5">
              <w:rPr>
                <w:color w:val="000000" w:themeColor="text1"/>
                <w:szCs w:val="24"/>
              </w:rPr>
              <w:t>Понимать причины и знать меры охраны животного мира Земли</w:t>
            </w:r>
          </w:p>
        </w:tc>
      </w:tr>
      <w:tr w:rsidR="004602C1" w:rsidRPr="00405EB5" w14:paraId="20D8327B" w14:textId="77777777" w:rsidTr="00405EB5">
        <w:tc>
          <w:tcPr>
            <w:tcW w:w="1701" w:type="dxa"/>
          </w:tcPr>
          <w:p w14:paraId="42A2F0B7"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1.23</w:t>
            </w:r>
          </w:p>
        </w:tc>
        <w:tc>
          <w:tcPr>
            <w:tcW w:w="9276" w:type="dxa"/>
          </w:tcPr>
          <w:p w14:paraId="7FF97A5D" w14:textId="77777777" w:rsidR="00701196" w:rsidRPr="00405EB5" w:rsidRDefault="00701196" w:rsidP="00405EB5">
            <w:pPr>
              <w:pStyle w:val="ConsPlusNormal"/>
              <w:jc w:val="both"/>
              <w:rPr>
                <w:color w:val="000000" w:themeColor="text1"/>
                <w:szCs w:val="24"/>
              </w:rPr>
            </w:pPr>
            <w:r w:rsidRPr="00405EB5">
              <w:rPr>
                <w:color w:val="000000" w:themeColor="text1"/>
                <w:szCs w:val="24"/>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4602C1" w:rsidRPr="00405EB5" w14:paraId="02C65393" w14:textId="77777777" w:rsidTr="00405EB5">
        <w:tc>
          <w:tcPr>
            <w:tcW w:w="1701" w:type="dxa"/>
          </w:tcPr>
          <w:p w14:paraId="2115535B"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1.24</w:t>
            </w:r>
          </w:p>
        </w:tc>
        <w:tc>
          <w:tcPr>
            <w:tcW w:w="9276" w:type="dxa"/>
          </w:tcPr>
          <w:p w14:paraId="4A2B8627" w14:textId="77777777" w:rsidR="00701196" w:rsidRPr="00405EB5" w:rsidRDefault="00701196" w:rsidP="00405EB5">
            <w:pPr>
              <w:pStyle w:val="ConsPlusNormal"/>
              <w:jc w:val="both"/>
              <w:rPr>
                <w:color w:val="000000" w:themeColor="text1"/>
                <w:szCs w:val="24"/>
              </w:rPr>
            </w:pPr>
            <w:r w:rsidRPr="00405EB5">
              <w:rPr>
                <w:color w:val="000000" w:themeColor="text1"/>
                <w:szCs w:val="24"/>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4602C1" w:rsidRPr="00405EB5" w14:paraId="7538C0FB" w14:textId="77777777" w:rsidTr="00405EB5">
        <w:tc>
          <w:tcPr>
            <w:tcW w:w="1701" w:type="dxa"/>
          </w:tcPr>
          <w:p w14:paraId="0D80D3DF"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1.25</w:t>
            </w:r>
          </w:p>
        </w:tc>
        <w:tc>
          <w:tcPr>
            <w:tcW w:w="9276" w:type="dxa"/>
          </w:tcPr>
          <w:p w14:paraId="224CBE99" w14:textId="77777777" w:rsidR="00701196" w:rsidRPr="00405EB5" w:rsidRDefault="00701196" w:rsidP="00405EB5">
            <w:pPr>
              <w:pStyle w:val="ConsPlusNormal"/>
              <w:jc w:val="both"/>
              <w:rPr>
                <w:color w:val="000000" w:themeColor="text1"/>
                <w:szCs w:val="24"/>
              </w:rPr>
            </w:pPr>
            <w:r w:rsidRPr="00405EB5">
              <w:rPr>
                <w:color w:val="000000" w:themeColor="text1"/>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4602C1" w:rsidRPr="00405EB5" w14:paraId="3D4D9D0D" w14:textId="77777777" w:rsidTr="00405EB5">
        <w:tc>
          <w:tcPr>
            <w:tcW w:w="1701" w:type="dxa"/>
          </w:tcPr>
          <w:p w14:paraId="1D504F60"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1.26</w:t>
            </w:r>
          </w:p>
        </w:tc>
        <w:tc>
          <w:tcPr>
            <w:tcW w:w="9276" w:type="dxa"/>
          </w:tcPr>
          <w:p w14:paraId="2D01E8D2" w14:textId="77777777" w:rsidR="00701196" w:rsidRPr="00405EB5" w:rsidRDefault="00701196" w:rsidP="00405EB5">
            <w:pPr>
              <w:pStyle w:val="ConsPlusNormal"/>
              <w:jc w:val="both"/>
              <w:rPr>
                <w:color w:val="000000" w:themeColor="text1"/>
                <w:szCs w:val="24"/>
              </w:rPr>
            </w:pPr>
            <w:r w:rsidRPr="00405EB5">
              <w:rPr>
                <w:color w:val="000000" w:themeColor="text1"/>
                <w:szCs w:val="24"/>
              </w:rPr>
              <w:t>Владеть приемами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701196" w:rsidRPr="00405EB5" w14:paraId="3EEE3E27" w14:textId="77777777" w:rsidTr="00405EB5">
        <w:tc>
          <w:tcPr>
            <w:tcW w:w="1701" w:type="dxa"/>
          </w:tcPr>
          <w:p w14:paraId="658ED09D"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1.27</w:t>
            </w:r>
          </w:p>
        </w:tc>
        <w:tc>
          <w:tcPr>
            <w:tcW w:w="9276" w:type="dxa"/>
          </w:tcPr>
          <w:p w14:paraId="32E60F85" w14:textId="77777777" w:rsidR="00701196" w:rsidRPr="00405EB5" w:rsidRDefault="00701196" w:rsidP="00405EB5">
            <w:pPr>
              <w:pStyle w:val="ConsPlusNormal"/>
              <w:jc w:val="both"/>
              <w:rPr>
                <w:color w:val="000000" w:themeColor="text1"/>
                <w:szCs w:val="24"/>
              </w:rPr>
            </w:pPr>
            <w:r w:rsidRPr="00405EB5">
              <w:rPr>
                <w:color w:val="000000" w:themeColor="text1"/>
                <w:szCs w:val="24"/>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учетом особенностей аудитории сверстников</w:t>
            </w:r>
          </w:p>
        </w:tc>
      </w:tr>
    </w:tbl>
    <w:p w14:paraId="54D33A07" w14:textId="77777777" w:rsidR="00701196" w:rsidRPr="00405EB5" w:rsidRDefault="00701196" w:rsidP="00405EB5">
      <w:pPr>
        <w:pStyle w:val="ConsPlusNormal"/>
        <w:ind w:firstLine="540"/>
        <w:jc w:val="both"/>
        <w:rPr>
          <w:color w:val="000000" w:themeColor="text1"/>
          <w:szCs w:val="24"/>
        </w:rPr>
      </w:pPr>
    </w:p>
    <w:p w14:paraId="466612E8" w14:textId="77777777" w:rsidR="00701196" w:rsidRPr="00405EB5" w:rsidRDefault="00701196" w:rsidP="00405EB5">
      <w:pPr>
        <w:pStyle w:val="ConsPlusNormal"/>
        <w:jc w:val="right"/>
        <w:rPr>
          <w:color w:val="000000" w:themeColor="text1"/>
          <w:szCs w:val="24"/>
        </w:rPr>
      </w:pPr>
      <w:r w:rsidRPr="00405EB5">
        <w:rPr>
          <w:color w:val="000000" w:themeColor="text1"/>
          <w:szCs w:val="24"/>
        </w:rPr>
        <w:t>Таблица 24.7</w:t>
      </w:r>
    </w:p>
    <w:p w14:paraId="54F02B7E" w14:textId="77777777" w:rsidR="00701196" w:rsidRPr="00405EB5" w:rsidRDefault="00701196" w:rsidP="00405EB5">
      <w:pPr>
        <w:pStyle w:val="ConsPlusNormal"/>
        <w:ind w:firstLine="540"/>
        <w:jc w:val="both"/>
        <w:rPr>
          <w:color w:val="000000" w:themeColor="text1"/>
          <w:szCs w:val="24"/>
        </w:rPr>
      </w:pPr>
    </w:p>
    <w:p w14:paraId="1CC1591E" w14:textId="77777777" w:rsidR="00701196" w:rsidRPr="00405EB5" w:rsidRDefault="00701196" w:rsidP="00405EB5">
      <w:pPr>
        <w:pStyle w:val="ConsPlusNormal"/>
        <w:jc w:val="center"/>
        <w:rPr>
          <w:color w:val="000000" w:themeColor="text1"/>
          <w:szCs w:val="24"/>
        </w:rPr>
      </w:pPr>
      <w:r w:rsidRPr="00405EB5">
        <w:rPr>
          <w:color w:val="000000" w:themeColor="text1"/>
          <w:szCs w:val="24"/>
        </w:rPr>
        <w:t>Проверяемые элементы содержания (8 класс)</w:t>
      </w:r>
    </w:p>
    <w:p w14:paraId="40848D4B" w14:textId="77777777" w:rsidR="00701196" w:rsidRPr="00405EB5" w:rsidRDefault="00701196" w:rsidP="00405EB5">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8312"/>
      </w:tblGrid>
      <w:tr w:rsidR="004602C1" w:rsidRPr="00405EB5" w14:paraId="46A0EA39" w14:textId="77777777" w:rsidTr="00405EB5">
        <w:tc>
          <w:tcPr>
            <w:tcW w:w="1191" w:type="dxa"/>
          </w:tcPr>
          <w:p w14:paraId="382D5555" w14:textId="77777777" w:rsidR="00701196" w:rsidRPr="00405EB5" w:rsidRDefault="00701196" w:rsidP="00405EB5">
            <w:pPr>
              <w:pStyle w:val="ConsPlusNormal"/>
              <w:jc w:val="center"/>
              <w:rPr>
                <w:color w:val="000000" w:themeColor="text1"/>
                <w:szCs w:val="24"/>
              </w:rPr>
            </w:pPr>
            <w:r w:rsidRPr="00405EB5">
              <w:rPr>
                <w:color w:val="000000" w:themeColor="text1"/>
                <w:szCs w:val="24"/>
              </w:rPr>
              <w:t>Код раздела</w:t>
            </w:r>
          </w:p>
        </w:tc>
        <w:tc>
          <w:tcPr>
            <w:tcW w:w="1474" w:type="dxa"/>
          </w:tcPr>
          <w:p w14:paraId="3E2F649D" w14:textId="77777777" w:rsidR="00701196" w:rsidRPr="00405EB5" w:rsidRDefault="00701196" w:rsidP="00405EB5">
            <w:pPr>
              <w:pStyle w:val="ConsPlusNormal"/>
              <w:jc w:val="center"/>
              <w:rPr>
                <w:color w:val="000000" w:themeColor="text1"/>
                <w:szCs w:val="24"/>
              </w:rPr>
            </w:pPr>
            <w:r w:rsidRPr="00405EB5">
              <w:rPr>
                <w:color w:val="000000" w:themeColor="text1"/>
                <w:szCs w:val="24"/>
              </w:rPr>
              <w:t>Код проверяемого элемента</w:t>
            </w:r>
          </w:p>
        </w:tc>
        <w:tc>
          <w:tcPr>
            <w:tcW w:w="8312" w:type="dxa"/>
          </w:tcPr>
          <w:p w14:paraId="3B33A07F" w14:textId="77777777" w:rsidR="00701196" w:rsidRPr="00405EB5" w:rsidRDefault="00701196" w:rsidP="00405EB5">
            <w:pPr>
              <w:pStyle w:val="ConsPlusNormal"/>
              <w:jc w:val="center"/>
              <w:rPr>
                <w:color w:val="000000" w:themeColor="text1"/>
                <w:szCs w:val="24"/>
              </w:rPr>
            </w:pPr>
            <w:r w:rsidRPr="00405EB5">
              <w:rPr>
                <w:color w:val="000000" w:themeColor="text1"/>
                <w:szCs w:val="24"/>
              </w:rPr>
              <w:t>Проверяемые элементы содержания</w:t>
            </w:r>
          </w:p>
        </w:tc>
      </w:tr>
      <w:tr w:rsidR="004602C1" w:rsidRPr="00405EB5" w14:paraId="446C4535" w14:textId="77777777" w:rsidTr="00405EB5">
        <w:tc>
          <w:tcPr>
            <w:tcW w:w="1191" w:type="dxa"/>
            <w:vMerge w:val="restart"/>
          </w:tcPr>
          <w:p w14:paraId="26466E7E" w14:textId="77777777" w:rsidR="00701196" w:rsidRPr="00405EB5" w:rsidRDefault="00701196" w:rsidP="00405EB5">
            <w:pPr>
              <w:pStyle w:val="ConsPlusNormal"/>
              <w:jc w:val="center"/>
              <w:rPr>
                <w:color w:val="000000" w:themeColor="text1"/>
                <w:szCs w:val="24"/>
              </w:rPr>
            </w:pPr>
            <w:r w:rsidRPr="00405EB5">
              <w:rPr>
                <w:color w:val="000000" w:themeColor="text1"/>
                <w:szCs w:val="24"/>
              </w:rPr>
              <w:t>1</w:t>
            </w:r>
          </w:p>
        </w:tc>
        <w:tc>
          <w:tcPr>
            <w:tcW w:w="9786" w:type="dxa"/>
            <w:gridSpan w:val="2"/>
          </w:tcPr>
          <w:p w14:paraId="77098CD2" w14:textId="77777777" w:rsidR="00701196" w:rsidRPr="00405EB5" w:rsidRDefault="00701196" w:rsidP="00405EB5">
            <w:pPr>
              <w:pStyle w:val="ConsPlusNormal"/>
              <w:rPr>
                <w:color w:val="000000" w:themeColor="text1"/>
                <w:szCs w:val="24"/>
              </w:rPr>
            </w:pPr>
            <w:r w:rsidRPr="00405EB5">
              <w:rPr>
                <w:color w:val="000000" w:themeColor="text1"/>
                <w:szCs w:val="24"/>
              </w:rPr>
              <w:t>Животный организм</w:t>
            </w:r>
          </w:p>
        </w:tc>
      </w:tr>
      <w:tr w:rsidR="004602C1" w:rsidRPr="00405EB5" w14:paraId="6CA4AC7E" w14:textId="77777777" w:rsidTr="00405EB5">
        <w:tc>
          <w:tcPr>
            <w:tcW w:w="1191" w:type="dxa"/>
            <w:vMerge/>
          </w:tcPr>
          <w:p w14:paraId="08A7D1E8" w14:textId="77777777" w:rsidR="00701196" w:rsidRPr="00405EB5" w:rsidRDefault="00701196" w:rsidP="00405EB5">
            <w:pPr>
              <w:pStyle w:val="ConsPlusNormal"/>
              <w:rPr>
                <w:color w:val="000000" w:themeColor="text1"/>
                <w:szCs w:val="24"/>
              </w:rPr>
            </w:pPr>
          </w:p>
        </w:tc>
        <w:tc>
          <w:tcPr>
            <w:tcW w:w="1474" w:type="dxa"/>
          </w:tcPr>
          <w:p w14:paraId="292C67FB"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w:t>
            </w:r>
          </w:p>
        </w:tc>
        <w:tc>
          <w:tcPr>
            <w:tcW w:w="8312" w:type="dxa"/>
          </w:tcPr>
          <w:p w14:paraId="279DD297" w14:textId="77777777" w:rsidR="00701196" w:rsidRPr="00405EB5" w:rsidRDefault="00701196" w:rsidP="00405EB5">
            <w:pPr>
              <w:pStyle w:val="ConsPlusNormal"/>
              <w:jc w:val="both"/>
              <w:rPr>
                <w:color w:val="000000" w:themeColor="text1"/>
                <w:szCs w:val="24"/>
              </w:rPr>
            </w:pPr>
            <w:r w:rsidRPr="00405EB5">
              <w:rPr>
                <w:color w:val="000000" w:themeColor="text1"/>
                <w:szCs w:val="24"/>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4602C1" w:rsidRPr="00405EB5" w14:paraId="4E932FB9" w14:textId="77777777" w:rsidTr="00405EB5">
        <w:tc>
          <w:tcPr>
            <w:tcW w:w="1191" w:type="dxa"/>
            <w:vMerge/>
          </w:tcPr>
          <w:p w14:paraId="047A3C1D" w14:textId="77777777" w:rsidR="00701196" w:rsidRPr="00405EB5" w:rsidRDefault="00701196" w:rsidP="00405EB5">
            <w:pPr>
              <w:pStyle w:val="ConsPlusNormal"/>
              <w:rPr>
                <w:color w:val="000000" w:themeColor="text1"/>
                <w:szCs w:val="24"/>
              </w:rPr>
            </w:pPr>
          </w:p>
        </w:tc>
        <w:tc>
          <w:tcPr>
            <w:tcW w:w="1474" w:type="dxa"/>
          </w:tcPr>
          <w:p w14:paraId="6060CC05"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w:t>
            </w:r>
          </w:p>
        </w:tc>
        <w:tc>
          <w:tcPr>
            <w:tcW w:w="8312" w:type="dxa"/>
          </w:tcPr>
          <w:p w14:paraId="7C7FD173"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Животная клетка. Открытие животной клетки (А. Левенгук). </w:t>
            </w:r>
            <w:proofErr w:type="gramStart"/>
            <w:r w:rsidRPr="00405EB5">
              <w:rPr>
                <w:color w:val="000000" w:themeColor="text1"/>
                <w:szCs w:val="24"/>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405EB5">
              <w:rPr>
                <w:color w:val="000000" w:themeColor="text1"/>
                <w:szCs w:val="24"/>
              </w:rPr>
              <w:t xml:space="preserve"> Процессы, происходящие в клетке. Деление клетки. Ткани животных, их разнообразие. Органы и системы органов животных. Организм - единое целое</w:t>
            </w:r>
          </w:p>
        </w:tc>
      </w:tr>
      <w:tr w:rsidR="004602C1" w:rsidRPr="00405EB5" w14:paraId="790CBCA4" w14:textId="77777777" w:rsidTr="00405EB5">
        <w:tc>
          <w:tcPr>
            <w:tcW w:w="1191" w:type="dxa"/>
            <w:vMerge w:val="restart"/>
          </w:tcPr>
          <w:p w14:paraId="7F9AAB4A" w14:textId="77777777" w:rsidR="00701196" w:rsidRPr="00405EB5" w:rsidRDefault="00701196" w:rsidP="00405EB5">
            <w:pPr>
              <w:pStyle w:val="ConsPlusNormal"/>
              <w:jc w:val="center"/>
              <w:rPr>
                <w:color w:val="000000" w:themeColor="text1"/>
                <w:szCs w:val="24"/>
              </w:rPr>
            </w:pPr>
            <w:r w:rsidRPr="00405EB5">
              <w:rPr>
                <w:color w:val="000000" w:themeColor="text1"/>
                <w:szCs w:val="24"/>
              </w:rPr>
              <w:t>2</w:t>
            </w:r>
          </w:p>
        </w:tc>
        <w:tc>
          <w:tcPr>
            <w:tcW w:w="9786" w:type="dxa"/>
            <w:gridSpan w:val="2"/>
          </w:tcPr>
          <w:p w14:paraId="6BAA22FA" w14:textId="77777777" w:rsidR="00701196" w:rsidRPr="00405EB5" w:rsidRDefault="00701196" w:rsidP="00405EB5">
            <w:pPr>
              <w:pStyle w:val="ConsPlusNormal"/>
              <w:rPr>
                <w:color w:val="000000" w:themeColor="text1"/>
                <w:szCs w:val="24"/>
              </w:rPr>
            </w:pPr>
            <w:r w:rsidRPr="00405EB5">
              <w:rPr>
                <w:color w:val="000000" w:themeColor="text1"/>
                <w:szCs w:val="24"/>
              </w:rPr>
              <w:t>Строение и жизнедеятельность организма животного</w:t>
            </w:r>
          </w:p>
        </w:tc>
      </w:tr>
      <w:tr w:rsidR="004602C1" w:rsidRPr="00405EB5" w14:paraId="36552432" w14:textId="77777777" w:rsidTr="00405EB5">
        <w:tc>
          <w:tcPr>
            <w:tcW w:w="1191" w:type="dxa"/>
            <w:vMerge/>
          </w:tcPr>
          <w:p w14:paraId="78ADC81A" w14:textId="77777777" w:rsidR="00701196" w:rsidRPr="00405EB5" w:rsidRDefault="00701196" w:rsidP="00405EB5">
            <w:pPr>
              <w:pStyle w:val="ConsPlusNormal"/>
              <w:rPr>
                <w:color w:val="000000" w:themeColor="text1"/>
                <w:szCs w:val="24"/>
              </w:rPr>
            </w:pPr>
          </w:p>
        </w:tc>
        <w:tc>
          <w:tcPr>
            <w:tcW w:w="1474" w:type="dxa"/>
          </w:tcPr>
          <w:p w14:paraId="3DE27645" w14:textId="77777777" w:rsidR="00701196" w:rsidRPr="00405EB5" w:rsidRDefault="00701196" w:rsidP="00405EB5">
            <w:pPr>
              <w:pStyle w:val="ConsPlusNormal"/>
              <w:jc w:val="center"/>
              <w:rPr>
                <w:color w:val="000000" w:themeColor="text1"/>
                <w:szCs w:val="24"/>
              </w:rPr>
            </w:pPr>
            <w:r w:rsidRPr="00405EB5">
              <w:rPr>
                <w:color w:val="000000" w:themeColor="text1"/>
                <w:szCs w:val="24"/>
              </w:rPr>
              <w:t>2.1</w:t>
            </w:r>
          </w:p>
        </w:tc>
        <w:tc>
          <w:tcPr>
            <w:tcW w:w="8312" w:type="dxa"/>
          </w:tcPr>
          <w:p w14:paraId="33E01367"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Опора и движение животных. Особенности гидростатического, наружного и внутреннего скелета у животных. Передвижение у </w:t>
            </w:r>
            <w:proofErr w:type="gramStart"/>
            <w:r w:rsidRPr="00405EB5">
              <w:rPr>
                <w:color w:val="000000" w:themeColor="text1"/>
                <w:szCs w:val="24"/>
              </w:rPr>
              <w:t>одноклеточных</w:t>
            </w:r>
            <w:proofErr w:type="gramEnd"/>
            <w:r w:rsidRPr="00405EB5">
              <w:rPr>
                <w:color w:val="000000" w:themeColor="text1"/>
                <w:szCs w:val="24"/>
              </w:rPr>
              <w:t xml:space="preserve"> (амебовидное, жгутиковое). Мышечные движения у многоклеточных: полет насекомых, птиц; плавание рыб; движение по суше позвоночных животных (ползание, бег, ходьба и другие). Рычажные конечности</w:t>
            </w:r>
          </w:p>
        </w:tc>
      </w:tr>
      <w:tr w:rsidR="004602C1" w:rsidRPr="00405EB5" w14:paraId="4036062B" w14:textId="77777777" w:rsidTr="00405EB5">
        <w:tc>
          <w:tcPr>
            <w:tcW w:w="1191" w:type="dxa"/>
            <w:vMerge/>
          </w:tcPr>
          <w:p w14:paraId="7B5A5A77" w14:textId="77777777" w:rsidR="00701196" w:rsidRPr="00405EB5" w:rsidRDefault="00701196" w:rsidP="00405EB5">
            <w:pPr>
              <w:pStyle w:val="ConsPlusNormal"/>
              <w:rPr>
                <w:color w:val="000000" w:themeColor="text1"/>
                <w:szCs w:val="24"/>
              </w:rPr>
            </w:pPr>
          </w:p>
        </w:tc>
        <w:tc>
          <w:tcPr>
            <w:tcW w:w="1474" w:type="dxa"/>
          </w:tcPr>
          <w:p w14:paraId="544D924C" w14:textId="77777777" w:rsidR="00701196" w:rsidRPr="00405EB5" w:rsidRDefault="00701196" w:rsidP="00405EB5">
            <w:pPr>
              <w:pStyle w:val="ConsPlusNormal"/>
              <w:jc w:val="center"/>
              <w:rPr>
                <w:color w:val="000000" w:themeColor="text1"/>
                <w:szCs w:val="24"/>
              </w:rPr>
            </w:pPr>
            <w:r w:rsidRPr="00405EB5">
              <w:rPr>
                <w:color w:val="000000" w:themeColor="text1"/>
                <w:szCs w:val="24"/>
              </w:rPr>
              <w:t>2.2</w:t>
            </w:r>
          </w:p>
        </w:tc>
        <w:tc>
          <w:tcPr>
            <w:tcW w:w="8312" w:type="dxa"/>
          </w:tcPr>
          <w:p w14:paraId="3EF24C3F" w14:textId="77777777" w:rsidR="00701196" w:rsidRPr="00405EB5" w:rsidRDefault="00701196" w:rsidP="00405EB5">
            <w:pPr>
              <w:pStyle w:val="ConsPlusNormal"/>
              <w:jc w:val="both"/>
              <w:rPr>
                <w:color w:val="000000" w:themeColor="text1"/>
                <w:szCs w:val="24"/>
              </w:rPr>
            </w:pPr>
            <w:r w:rsidRPr="00405EB5">
              <w:rPr>
                <w:color w:val="000000" w:themeColor="text1"/>
                <w:szCs w:val="24"/>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w:t>
            </w:r>
          </w:p>
          <w:p w14:paraId="7063D02B" w14:textId="77777777" w:rsidR="00701196" w:rsidRPr="00405EB5" w:rsidRDefault="00701196" w:rsidP="00405EB5">
            <w:pPr>
              <w:pStyle w:val="ConsPlusNormal"/>
              <w:jc w:val="both"/>
              <w:rPr>
                <w:color w:val="000000" w:themeColor="text1"/>
                <w:szCs w:val="24"/>
              </w:rPr>
            </w:pPr>
            <w:r w:rsidRPr="00405EB5">
              <w:rPr>
                <w:color w:val="000000" w:themeColor="text1"/>
                <w:szCs w:val="24"/>
              </w:rPr>
              <w:t>Особенности пищеварительной системы у представителей отрядов млекопитающих</w:t>
            </w:r>
          </w:p>
        </w:tc>
      </w:tr>
      <w:tr w:rsidR="004602C1" w:rsidRPr="00405EB5" w14:paraId="36C4CC91" w14:textId="77777777" w:rsidTr="00405EB5">
        <w:tc>
          <w:tcPr>
            <w:tcW w:w="1191" w:type="dxa"/>
            <w:vMerge/>
          </w:tcPr>
          <w:p w14:paraId="739785E5" w14:textId="77777777" w:rsidR="00701196" w:rsidRPr="00405EB5" w:rsidRDefault="00701196" w:rsidP="00405EB5">
            <w:pPr>
              <w:pStyle w:val="ConsPlusNormal"/>
              <w:rPr>
                <w:color w:val="000000" w:themeColor="text1"/>
                <w:szCs w:val="24"/>
              </w:rPr>
            </w:pPr>
          </w:p>
        </w:tc>
        <w:tc>
          <w:tcPr>
            <w:tcW w:w="1474" w:type="dxa"/>
          </w:tcPr>
          <w:p w14:paraId="16F8A013" w14:textId="77777777" w:rsidR="00701196" w:rsidRPr="00405EB5" w:rsidRDefault="00701196" w:rsidP="00405EB5">
            <w:pPr>
              <w:pStyle w:val="ConsPlusNormal"/>
              <w:jc w:val="center"/>
              <w:rPr>
                <w:color w:val="000000" w:themeColor="text1"/>
                <w:szCs w:val="24"/>
              </w:rPr>
            </w:pPr>
            <w:r w:rsidRPr="00405EB5">
              <w:rPr>
                <w:color w:val="000000" w:themeColor="text1"/>
                <w:szCs w:val="24"/>
              </w:rPr>
              <w:t>2.3</w:t>
            </w:r>
          </w:p>
        </w:tc>
        <w:tc>
          <w:tcPr>
            <w:tcW w:w="8312" w:type="dxa"/>
          </w:tcPr>
          <w:p w14:paraId="5B21B25F" w14:textId="77777777" w:rsidR="00701196" w:rsidRPr="00405EB5" w:rsidRDefault="00701196" w:rsidP="00405EB5">
            <w:pPr>
              <w:pStyle w:val="ConsPlusNormal"/>
              <w:jc w:val="both"/>
              <w:rPr>
                <w:color w:val="000000" w:themeColor="text1"/>
                <w:szCs w:val="24"/>
              </w:rPr>
            </w:pPr>
            <w:r w:rsidRPr="00405EB5">
              <w:rPr>
                <w:color w:val="000000" w:themeColor="text1"/>
                <w:szCs w:val="24"/>
              </w:rPr>
              <w:t>Дыхание животных. Значение дыхания. Газообмен через всю поверхность клетки. Жаберное дыхание. Наружные и внутренние жабры. Кожное, трахейное, легочное дыхание у обитателей суши. Особенности кожного дыхания. Роль воздушных мешков у птиц</w:t>
            </w:r>
          </w:p>
        </w:tc>
      </w:tr>
      <w:tr w:rsidR="004602C1" w:rsidRPr="00405EB5" w14:paraId="6102AF52" w14:textId="77777777" w:rsidTr="00405EB5">
        <w:tc>
          <w:tcPr>
            <w:tcW w:w="1191" w:type="dxa"/>
            <w:vMerge/>
          </w:tcPr>
          <w:p w14:paraId="36E8994A" w14:textId="77777777" w:rsidR="00701196" w:rsidRPr="00405EB5" w:rsidRDefault="00701196" w:rsidP="00405EB5">
            <w:pPr>
              <w:pStyle w:val="ConsPlusNormal"/>
              <w:rPr>
                <w:color w:val="000000" w:themeColor="text1"/>
                <w:szCs w:val="24"/>
              </w:rPr>
            </w:pPr>
          </w:p>
        </w:tc>
        <w:tc>
          <w:tcPr>
            <w:tcW w:w="1474" w:type="dxa"/>
          </w:tcPr>
          <w:p w14:paraId="144D71B8" w14:textId="77777777" w:rsidR="00701196" w:rsidRPr="00405EB5" w:rsidRDefault="00701196" w:rsidP="00405EB5">
            <w:pPr>
              <w:pStyle w:val="ConsPlusNormal"/>
              <w:jc w:val="center"/>
              <w:rPr>
                <w:color w:val="000000" w:themeColor="text1"/>
                <w:szCs w:val="24"/>
              </w:rPr>
            </w:pPr>
            <w:r w:rsidRPr="00405EB5">
              <w:rPr>
                <w:color w:val="000000" w:themeColor="text1"/>
                <w:szCs w:val="24"/>
              </w:rPr>
              <w:t>2.4</w:t>
            </w:r>
          </w:p>
        </w:tc>
        <w:tc>
          <w:tcPr>
            <w:tcW w:w="8312" w:type="dxa"/>
          </w:tcPr>
          <w:p w14:paraId="7A105E68" w14:textId="77777777" w:rsidR="00701196" w:rsidRPr="00405EB5" w:rsidRDefault="00701196" w:rsidP="00405EB5">
            <w:pPr>
              <w:pStyle w:val="ConsPlusNormal"/>
              <w:jc w:val="both"/>
              <w:rPr>
                <w:color w:val="000000" w:themeColor="text1"/>
                <w:szCs w:val="24"/>
              </w:rPr>
            </w:pPr>
            <w:r w:rsidRPr="00405EB5">
              <w:rPr>
                <w:color w:val="000000" w:themeColor="text1"/>
                <w:szCs w:val="24"/>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4602C1" w:rsidRPr="00405EB5" w14:paraId="311C9E7B" w14:textId="77777777" w:rsidTr="00405EB5">
        <w:tc>
          <w:tcPr>
            <w:tcW w:w="1191" w:type="dxa"/>
            <w:vMerge/>
          </w:tcPr>
          <w:p w14:paraId="3F0CBA3A" w14:textId="77777777" w:rsidR="00701196" w:rsidRPr="00405EB5" w:rsidRDefault="00701196" w:rsidP="00405EB5">
            <w:pPr>
              <w:pStyle w:val="ConsPlusNormal"/>
              <w:rPr>
                <w:color w:val="000000" w:themeColor="text1"/>
                <w:szCs w:val="24"/>
              </w:rPr>
            </w:pPr>
          </w:p>
        </w:tc>
        <w:tc>
          <w:tcPr>
            <w:tcW w:w="1474" w:type="dxa"/>
          </w:tcPr>
          <w:p w14:paraId="665109F3" w14:textId="77777777" w:rsidR="00701196" w:rsidRPr="00405EB5" w:rsidRDefault="00701196" w:rsidP="00405EB5">
            <w:pPr>
              <w:pStyle w:val="ConsPlusNormal"/>
              <w:jc w:val="center"/>
              <w:rPr>
                <w:color w:val="000000" w:themeColor="text1"/>
                <w:szCs w:val="24"/>
              </w:rPr>
            </w:pPr>
            <w:r w:rsidRPr="00405EB5">
              <w:rPr>
                <w:color w:val="000000" w:themeColor="text1"/>
                <w:szCs w:val="24"/>
              </w:rPr>
              <w:t>2.5</w:t>
            </w:r>
          </w:p>
        </w:tc>
        <w:tc>
          <w:tcPr>
            <w:tcW w:w="8312" w:type="dxa"/>
          </w:tcPr>
          <w:p w14:paraId="4DF7A909"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Выделение у животных. Значение выделения конечных продуктов обмена веществ. Сократительные вакуоли у простейших. Звездчатые клетки и канальцы у плоских червей, выделительные трубочки и воронки у кольчатых червей. </w:t>
            </w:r>
            <w:proofErr w:type="spellStart"/>
            <w:r w:rsidRPr="00405EB5">
              <w:rPr>
                <w:color w:val="000000" w:themeColor="text1"/>
                <w:szCs w:val="24"/>
              </w:rPr>
              <w:t>Мальпигиевы</w:t>
            </w:r>
            <w:proofErr w:type="spellEnd"/>
            <w:r w:rsidRPr="00405EB5">
              <w:rPr>
                <w:color w:val="000000" w:themeColor="text1"/>
                <w:szCs w:val="24"/>
              </w:rPr>
              <w:t xml:space="preserve"> сосуды у насекомых. Почки (туловищные и тазовые), мочеточники, мочевой пузырь у позвоночных животных. Особенности выделения у птиц, связанные с полетом</w:t>
            </w:r>
          </w:p>
        </w:tc>
      </w:tr>
      <w:tr w:rsidR="004602C1" w:rsidRPr="00405EB5" w14:paraId="1EC743ED" w14:textId="77777777" w:rsidTr="00405EB5">
        <w:tc>
          <w:tcPr>
            <w:tcW w:w="1191" w:type="dxa"/>
            <w:vMerge/>
          </w:tcPr>
          <w:p w14:paraId="31F890DA" w14:textId="77777777" w:rsidR="00701196" w:rsidRPr="00405EB5" w:rsidRDefault="00701196" w:rsidP="00405EB5">
            <w:pPr>
              <w:pStyle w:val="ConsPlusNormal"/>
              <w:rPr>
                <w:color w:val="000000" w:themeColor="text1"/>
                <w:szCs w:val="24"/>
              </w:rPr>
            </w:pPr>
          </w:p>
        </w:tc>
        <w:tc>
          <w:tcPr>
            <w:tcW w:w="1474" w:type="dxa"/>
          </w:tcPr>
          <w:p w14:paraId="27D9CF91" w14:textId="77777777" w:rsidR="00701196" w:rsidRPr="00405EB5" w:rsidRDefault="00701196" w:rsidP="00405EB5">
            <w:pPr>
              <w:pStyle w:val="ConsPlusNormal"/>
              <w:jc w:val="center"/>
              <w:rPr>
                <w:color w:val="000000" w:themeColor="text1"/>
                <w:szCs w:val="24"/>
              </w:rPr>
            </w:pPr>
            <w:r w:rsidRPr="00405EB5">
              <w:rPr>
                <w:color w:val="000000" w:themeColor="text1"/>
                <w:szCs w:val="24"/>
              </w:rPr>
              <w:t>2.6</w:t>
            </w:r>
          </w:p>
        </w:tc>
        <w:tc>
          <w:tcPr>
            <w:tcW w:w="8312" w:type="dxa"/>
          </w:tcPr>
          <w:p w14:paraId="69FCB561" w14:textId="77777777" w:rsidR="00701196" w:rsidRPr="00405EB5" w:rsidRDefault="00701196" w:rsidP="00405EB5">
            <w:pPr>
              <w:pStyle w:val="ConsPlusNormal"/>
              <w:jc w:val="both"/>
              <w:rPr>
                <w:color w:val="000000" w:themeColor="text1"/>
                <w:szCs w:val="24"/>
              </w:rPr>
            </w:pPr>
            <w:r w:rsidRPr="00405EB5">
              <w:rPr>
                <w:color w:val="000000" w:themeColor="text1"/>
                <w:szCs w:val="24"/>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tc>
      </w:tr>
      <w:tr w:rsidR="004602C1" w:rsidRPr="00405EB5" w14:paraId="4DF25AD9" w14:textId="77777777" w:rsidTr="00405EB5">
        <w:tc>
          <w:tcPr>
            <w:tcW w:w="1191" w:type="dxa"/>
            <w:vMerge/>
          </w:tcPr>
          <w:p w14:paraId="5D858DF9" w14:textId="77777777" w:rsidR="00701196" w:rsidRPr="00405EB5" w:rsidRDefault="00701196" w:rsidP="00405EB5">
            <w:pPr>
              <w:pStyle w:val="ConsPlusNormal"/>
              <w:rPr>
                <w:color w:val="000000" w:themeColor="text1"/>
                <w:szCs w:val="24"/>
              </w:rPr>
            </w:pPr>
          </w:p>
        </w:tc>
        <w:tc>
          <w:tcPr>
            <w:tcW w:w="1474" w:type="dxa"/>
          </w:tcPr>
          <w:p w14:paraId="67A4701B" w14:textId="77777777" w:rsidR="00701196" w:rsidRPr="00405EB5" w:rsidRDefault="00701196" w:rsidP="00405EB5">
            <w:pPr>
              <w:pStyle w:val="ConsPlusNormal"/>
              <w:jc w:val="center"/>
              <w:rPr>
                <w:color w:val="000000" w:themeColor="text1"/>
                <w:szCs w:val="24"/>
              </w:rPr>
            </w:pPr>
            <w:r w:rsidRPr="00405EB5">
              <w:rPr>
                <w:color w:val="000000" w:themeColor="text1"/>
                <w:szCs w:val="24"/>
              </w:rPr>
              <w:t>2.7</w:t>
            </w:r>
          </w:p>
        </w:tc>
        <w:tc>
          <w:tcPr>
            <w:tcW w:w="8312" w:type="dxa"/>
          </w:tcPr>
          <w:p w14:paraId="2A6DB62B"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Координация и регуляция жизнедеятельности у животных. Раздражимость у одноклеточных животных. Таксисы (фототаксис, </w:t>
            </w:r>
            <w:proofErr w:type="spellStart"/>
            <w:r w:rsidRPr="00405EB5">
              <w:rPr>
                <w:color w:val="000000" w:themeColor="text1"/>
                <w:szCs w:val="24"/>
              </w:rPr>
              <w:t>трофотаксис</w:t>
            </w:r>
            <w:proofErr w:type="spellEnd"/>
            <w:r w:rsidRPr="00405EB5">
              <w:rPr>
                <w:color w:val="000000" w:themeColor="text1"/>
                <w:szCs w:val="24"/>
              </w:rPr>
              <w:t>, хемотаксис и другие). Нервная регуляция. Нервная система, ее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tc>
      </w:tr>
      <w:tr w:rsidR="004602C1" w:rsidRPr="00405EB5" w14:paraId="38E6D528" w14:textId="77777777" w:rsidTr="00405EB5">
        <w:tc>
          <w:tcPr>
            <w:tcW w:w="1191" w:type="dxa"/>
            <w:vMerge/>
          </w:tcPr>
          <w:p w14:paraId="65941EC1" w14:textId="77777777" w:rsidR="00701196" w:rsidRPr="00405EB5" w:rsidRDefault="00701196" w:rsidP="00405EB5">
            <w:pPr>
              <w:pStyle w:val="ConsPlusNormal"/>
              <w:rPr>
                <w:color w:val="000000" w:themeColor="text1"/>
                <w:szCs w:val="24"/>
              </w:rPr>
            </w:pPr>
          </w:p>
        </w:tc>
        <w:tc>
          <w:tcPr>
            <w:tcW w:w="1474" w:type="dxa"/>
          </w:tcPr>
          <w:p w14:paraId="7E6CCFD7" w14:textId="77777777" w:rsidR="00701196" w:rsidRPr="00405EB5" w:rsidRDefault="00701196" w:rsidP="00405EB5">
            <w:pPr>
              <w:pStyle w:val="ConsPlusNormal"/>
              <w:jc w:val="center"/>
              <w:rPr>
                <w:color w:val="000000" w:themeColor="text1"/>
                <w:szCs w:val="24"/>
              </w:rPr>
            </w:pPr>
            <w:r w:rsidRPr="00405EB5">
              <w:rPr>
                <w:color w:val="000000" w:themeColor="text1"/>
                <w:szCs w:val="24"/>
              </w:rPr>
              <w:t>2.8</w:t>
            </w:r>
          </w:p>
        </w:tc>
        <w:tc>
          <w:tcPr>
            <w:tcW w:w="8312" w:type="dxa"/>
          </w:tcPr>
          <w:p w14:paraId="2F6E635E" w14:textId="77777777" w:rsidR="00701196" w:rsidRPr="00405EB5" w:rsidRDefault="00701196" w:rsidP="00405EB5">
            <w:pPr>
              <w:pStyle w:val="ConsPlusNormal"/>
              <w:jc w:val="both"/>
              <w:rPr>
                <w:color w:val="000000" w:themeColor="text1"/>
                <w:szCs w:val="24"/>
              </w:rPr>
            </w:pPr>
            <w:r w:rsidRPr="00405EB5">
              <w:rPr>
                <w:color w:val="000000" w:themeColor="text1"/>
                <w:szCs w:val="24"/>
              </w:rPr>
              <w:t>Поведение животных. Врожденное и приобретенное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tc>
      </w:tr>
      <w:tr w:rsidR="004602C1" w:rsidRPr="00405EB5" w14:paraId="685E746D" w14:textId="77777777" w:rsidTr="00405EB5">
        <w:tc>
          <w:tcPr>
            <w:tcW w:w="1191" w:type="dxa"/>
            <w:vMerge/>
          </w:tcPr>
          <w:p w14:paraId="0A8C285D" w14:textId="77777777" w:rsidR="00701196" w:rsidRPr="00405EB5" w:rsidRDefault="00701196" w:rsidP="00405EB5">
            <w:pPr>
              <w:pStyle w:val="ConsPlusNormal"/>
              <w:rPr>
                <w:color w:val="000000" w:themeColor="text1"/>
                <w:szCs w:val="24"/>
              </w:rPr>
            </w:pPr>
          </w:p>
        </w:tc>
        <w:tc>
          <w:tcPr>
            <w:tcW w:w="1474" w:type="dxa"/>
          </w:tcPr>
          <w:p w14:paraId="3DF5408A" w14:textId="77777777" w:rsidR="00701196" w:rsidRPr="00405EB5" w:rsidRDefault="00701196" w:rsidP="00405EB5">
            <w:pPr>
              <w:pStyle w:val="ConsPlusNormal"/>
              <w:jc w:val="center"/>
              <w:rPr>
                <w:color w:val="000000" w:themeColor="text1"/>
                <w:szCs w:val="24"/>
              </w:rPr>
            </w:pPr>
            <w:r w:rsidRPr="00405EB5">
              <w:rPr>
                <w:color w:val="000000" w:themeColor="text1"/>
                <w:szCs w:val="24"/>
              </w:rPr>
              <w:t>2.9</w:t>
            </w:r>
          </w:p>
        </w:tc>
        <w:tc>
          <w:tcPr>
            <w:tcW w:w="8312" w:type="dxa"/>
          </w:tcPr>
          <w:p w14:paraId="04B9D649"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Размножение и развитие животных. Бесполое размножение: деление клетки </w:t>
            </w:r>
            <w:r w:rsidRPr="00405EB5">
              <w:rPr>
                <w:color w:val="000000" w:themeColor="text1"/>
                <w:szCs w:val="24"/>
              </w:rPr>
              <w:lastRenderedPageBreak/>
              <w:t>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4602C1" w:rsidRPr="00405EB5" w14:paraId="01166F77" w14:textId="77777777" w:rsidTr="00405EB5">
        <w:tc>
          <w:tcPr>
            <w:tcW w:w="1191" w:type="dxa"/>
            <w:vMerge w:val="restart"/>
          </w:tcPr>
          <w:p w14:paraId="0AA5657F" w14:textId="77777777" w:rsidR="00701196" w:rsidRPr="00405EB5" w:rsidRDefault="00701196" w:rsidP="00405EB5">
            <w:pPr>
              <w:pStyle w:val="ConsPlusNormal"/>
              <w:jc w:val="center"/>
              <w:rPr>
                <w:color w:val="000000" w:themeColor="text1"/>
                <w:szCs w:val="24"/>
              </w:rPr>
            </w:pPr>
            <w:r w:rsidRPr="00405EB5">
              <w:rPr>
                <w:color w:val="000000" w:themeColor="text1"/>
                <w:szCs w:val="24"/>
              </w:rPr>
              <w:lastRenderedPageBreak/>
              <w:t>3</w:t>
            </w:r>
          </w:p>
        </w:tc>
        <w:tc>
          <w:tcPr>
            <w:tcW w:w="9786" w:type="dxa"/>
            <w:gridSpan w:val="2"/>
          </w:tcPr>
          <w:p w14:paraId="06338232" w14:textId="77777777" w:rsidR="00701196" w:rsidRPr="00405EB5" w:rsidRDefault="00701196" w:rsidP="00405EB5">
            <w:pPr>
              <w:pStyle w:val="ConsPlusNormal"/>
              <w:rPr>
                <w:color w:val="000000" w:themeColor="text1"/>
                <w:szCs w:val="24"/>
              </w:rPr>
            </w:pPr>
            <w:r w:rsidRPr="00405EB5">
              <w:rPr>
                <w:color w:val="000000" w:themeColor="text1"/>
                <w:szCs w:val="24"/>
              </w:rPr>
              <w:t>Систематические группы животных</w:t>
            </w:r>
          </w:p>
        </w:tc>
      </w:tr>
      <w:tr w:rsidR="004602C1" w:rsidRPr="00405EB5" w14:paraId="0333DFA0" w14:textId="77777777" w:rsidTr="00405EB5">
        <w:tc>
          <w:tcPr>
            <w:tcW w:w="1191" w:type="dxa"/>
            <w:vMerge/>
          </w:tcPr>
          <w:p w14:paraId="54BEDDA7" w14:textId="77777777" w:rsidR="00701196" w:rsidRPr="00405EB5" w:rsidRDefault="00701196" w:rsidP="00405EB5">
            <w:pPr>
              <w:pStyle w:val="ConsPlusNormal"/>
              <w:rPr>
                <w:color w:val="000000" w:themeColor="text1"/>
                <w:szCs w:val="24"/>
              </w:rPr>
            </w:pPr>
          </w:p>
        </w:tc>
        <w:tc>
          <w:tcPr>
            <w:tcW w:w="1474" w:type="dxa"/>
          </w:tcPr>
          <w:p w14:paraId="394A3D11" w14:textId="77777777" w:rsidR="00701196" w:rsidRPr="00405EB5" w:rsidRDefault="00701196" w:rsidP="00405EB5">
            <w:pPr>
              <w:pStyle w:val="ConsPlusNormal"/>
              <w:jc w:val="center"/>
              <w:rPr>
                <w:color w:val="000000" w:themeColor="text1"/>
                <w:szCs w:val="24"/>
              </w:rPr>
            </w:pPr>
            <w:r w:rsidRPr="00405EB5">
              <w:rPr>
                <w:color w:val="000000" w:themeColor="text1"/>
                <w:szCs w:val="24"/>
              </w:rPr>
              <w:t>3.1</w:t>
            </w:r>
          </w:p>
        </w:tc>
        <w:tc>
          <w:tcPr>
            <w:tcW w:w="8312" w:type="dxa"/>
          </w:tcPr>
          <w:p w14:paraId="70157B9B"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w:t>
            </w:r>
            <w:proofErr w:type="gramStart"/>
            <w:r w:rsidRPr="00405EB5">
              <w:rPr>
                <w:color w:val="000000" w:themeColor="text1"/>
                <w:szCs w:val="24"/>
              </w:rPr>
              <w:t>Систематические категории животных (царство, тип, класс, отряд, семейство, род, вид), их соподчинение.</w:t>
            </w:r>
            <w:proofErr w:type="gramEnd"/>
            <w:r w:rsidRPr="00405EB5">
              <w:rPr>
                <w:color w:val="000000" w:themeColor="text1"/>
                <w:szCs w:val="24"/>
              </w:rPr>
              <w:t xml:space="preserve"> Бинарная номенклатура. Отражение современных знаний о происхождении и родстве животных в классификации животных</w:t>
            </w:r>
          </w:p>
        </w:tc>
      </w:tr>
      <w:tr w:rsidR="004602C1" w:rsidRPr="00405EB5" w14:paraId="765C434F" w14:textId="77777777" w:rsidTr="00405EB5">
        <w:tc>
          <w:tcPr>
            <w:tcW w:w="1191" w:type="dxa"/>
            <w:vMerge/>
          </w:tcPr>
          <w:p w14:paraId="7816A968" w14:textId="77777777" w:rsidR="00701196" w:rsidRPr="00405EB5" w:rsidRDefault="00701196" w:rsidP="00405EB5">
            <w:pPr>
              <w:pStyle w:val="ConsPlusNormal"/>
              <w:rPr>
                <w:color w:val="000000" w:themeColor="text1"/>
                <w:szCs w:val="24"/>
              </w:rPr>
            </w:pPr>
          </w:p>
        </w:tc>
        <w:tc>
          <w:tcPr>
            <w:tcW w:w="1474" w:type="dxa"/>
          </w:tcPr>
          <w:p w14:paraId="186DE20A" w14:textId="77777777" w:rsidR="00701196" w:rsidRPr="00405EB5" w:rsidRDefault="00701196" w:rsidP="00405EB5">
            <w:pPr>
              <w:pStyle w:val="ConsPlusNormal"/>
              <w:jc w:val="center"/>
              <w:rPr>
                <w:color w:val="000000" w:themeColor="text1"/>
                <w:szCs w:val="24"/>
              </w:rPr>
            </w:pPr>
            <w:r w:rsidRPr="00405EB5">
              <w:rPr>
                <w:color w:val="000000" w:themeColor="text1"/>
                <w:szCs w:val="24"/>
              </w:rPr>
              <w:t>3.2</w:t>
            </w:r>
          </w:p>
        </w:tc>
        <w:tc>
          <w:tcPr>
            <w:tcW w:w="8312" w:type="dxa"/>
          </w:tcPr>
          <w:p w14:paraId="4A85495D" w14:textId="77777777" w:rsidR="00701196" w:rsidRPr="00405EB5" w:rsidRDefault="00701196" w:rsidP="00405EB5">
            <w:pPr>
              <w:pStyle w:val="ConsPlusNormal"/>
              <w:jc w:val="both"/>
              <w:rPr>
                <w:color w:val="000000" w:themeColor="text1"/>
                <w:szCs w:val="24"/>
              </w:rPr>
            </w:pPr>
            <w:r w:rsidRPr="00405EB5">
              <w:rPr>
                <w:color w:val="000000" w:themeColor="text1"/>
                <w:szCs w:val="24"/>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4602C1" w:rsidRPr="00405EB5" w14:paraId="0EBA4080" w14:textId="77777777" w:rsidTr="00405EB5">
        <w:tc>
          <w:tcPr>
            <w:tcW w:w="1191" w:type="dxa"/>
            <w:vMerge/>
          </w:tcPr>
          <w:p w14:paraId="4C8F1553" w14:textId="77777777" w:rsidR="00701196" w:rsidRPr="00405EB5" w:rsidRDefault="00701196" w:rsidP="00405EB5">
            <w:pPr>
              <w:pStyle w:val="ConsPlusNormal"/>
              <w:rPr>
                <w:color w:val="000000" w:themeColor="text1"/>
                <w:szCs w:val="24"/>
              </w:rPr>
            </w:pPr>
          </w:p>
        </w:tc>
        <w:tc>
          <w:tcPr>
            <w:tcW w:w="1474" w:type="dxa"/>
          </w:tcPr>
          <w:p w14:paraId="2831F316" w14:textId="77777777" w:rsidR="00701196" w:rsidRPr="00405EB5" w:rsidRDefault="00701196" w:rsidP="00405EB5">
            <w:pPr>
              <w:pStyle w:val="ConsPlusNormal"/>
              <w:jc w:val="center"/>
              <w:rPr>
                <w:color w:val="000000" w:themeColor="text1"/>
                <w:szCs w:val="24"/>
              </w:rPr>
            </w:pPr>
            <w:r w:rsidRPr="00405EB5">
              <w:rPr>
                <w:color w:val="000000" w:themeColor="text1"/>
                <w:szCs w:val="24"/>
              </w:rPr>
              <w:t>3.3</w:t>
            </w:r>
          </w:p>
        </w:tc>
        <w:tc>
          <w:tcPr>
            <w:tcW w:w="8312" w:type="dxa"/>
          </w:tcPr>
          <w:p w14:paraId="1F4755FB"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405EB5">
              <w:rPr>
                <w:color w:val="000000" w:themeColor="text1"/>
                <w:szCs w:val="24"/>
              </w:rPr>
              <w:t>кишечнополостных</w:t>
            </w:r>
            <w:proofErr w:type="gramEnd"/>
            <w:r w:rsidRPr="00405EB5">
              <w:rPr>
                <w:color w:val="000000" w:themeColor="text1"/>
                <w:szCs w:val="24"/>
              </w:rPr>
              <w:t xml:space="preserve">. Значение </w:t>
            </w:r>
            <w:proofErr w:type="gramStart"/>
            <w:r w:rsidRPr="00405EB5">
              <w:rPr>
                <w:color w:val="000000" w:themeColor="text1"/>
                <w:szCs w:val="24"/>
              </w:rPr>
              <w:t>кишечнополостных</w:t>
            </w:r>
            <w:proofErr w:type="gramEnd"/>
            <w:r w:rsidRPr="00405EB5">
              <w:rPr>
                <w:color w:val="000000" w:themeColor="text1"/>
                <w:szCs w:val="24"/>
              </w:rPr>
              <w:t xml:space="preserve"> в природе и жизни человека. Коралловые полипы и их роль в </w:t>
            </w:r>
            <w:proofErr w:type="spellStart"/>
            <w:r w:rsidRPr="00405EB5">
              <w:rPr>
                <w:color w:val="000000" w:themeColor="text1"/>
                <w:szCs w:val="24"/>
              </w:rPr>
              <w:t>рифообразовании</w:t>
            </w:r>
            <w:proofErr w:type="spellEnd"/>
          </w:p>
        </w:tc>
      </w:tr>
      <w:tr w:rsidR="004602C1" w:rsidRPr="00405EB5" w14:paraId="12586BBC" w14:textId="77777777" w:rsidTr="00405EB5">
        <w:tc>
          <w:tcPr>
            <w:tcW w:w="1191" w:type="dxa"/>
            <w:vMerge/>
          </w:tcPr>
          <w:p w14:paraId="1A491876" w14:textId="77777777" w:rsidR="00701196" w:rsidRPr="00405EB5" w:rsidRDefault="00701196" w:rsidP="00405EB5">
            <w:pPr>
              <w:pStyle w:val="ConsPlusNormal"/>
              <w:rPr>
                <w:color w:val="000000" w:themeColor="text1"/>
                <w:szCs w:val="24"/>
              </w:rPr>
            </w:pPr>
          </w:p>
        </w:tc>
        <w:tc>
          <w:tcPr>
            <w:tcW w:w="1474" w:type="dxa"/>
          </w:tcPr>
          <w:p w14:paraId="013C35EC" w14:textId="77777777" w:rsidR="00701196" w:rsidRPr="00405EB5" w:rsidRDefault="00701196" w:rsidP="00405EB5">
            <w:pPr>
              <w:pStyle w:val="ConsPlusNormal"/>
              <w:jc w:val="center"/>
              <w:rPr>
                <w:color w:val="000000" w:themeColor="text1"/>
                <w:szCs w:val="24"/>
              </w:rPr>
            </w:pPr>
            <w:r w:rsidRPr="00405EB5">
              <w:rPr>
                <w:color w:val="000000" w:themeColor="text1"/>
                <w:szCs w:val="24"/>
              </w:rPr>
              <w:t>3.4</w:t>
            </w:r>
          </w:p>
        </w:tc>
        <w:tc>
          <w:tcPr>
            <w:tcW w:w="8312" w:type="dxa"/>
          </w:tcPr>
          <w:p w14:paraId="7DED440C"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печеночного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sidRPr="00405EB5">
              <w:rPr>
                <w:color w:val="000000" w:themeColor="text1"/>
                <w:szCs w:val="24"/>
              </w:rPr>
              <w:t>почвообразователей</w:t>
            </w:r>
            <w:proofErr w:type="spellEnd"/>
          </w:p>
        </w:tc>
      </w:tr>
      <w:tr w:rsidR="004602C1" w:rsidRPr="00405EB5" w14:paraId="5CD9E31B" w14:textId="77777777" w:rsidTr="00405EB5">
        <w:tc>
          <w:tcPr>
            <w:tcW w:w="1191" w:type="dxa"/>
            <w:vMerge/>
          </w:tcPr>
          <w:p w14:paraId="6529D58D" w14:textId="77777777" w:rsidR="00701196" w:rsidRPr="00405EB5" w:rsidRDefault="00701196" w:rsidP="00405EB5">
            <w:pPr>
              <w:pStyle w:val="ConsPlusNormal"/>
              <w:rPr>
                <w:color w:val="000000" w:themeColor="text1"/>
                <w:szCs w:val="24"/>
              </w:rPr>
            </w:pPr>
          </w:p>
        </w:tc>
        <w:tc>
          <w:tcPr>
            <w:tcW w:w="1474" w:type="dxa"/>
          </w:tcPr>
          <w:p w14:paraId="10F25C4A" w14:textId="77777777" w:rsidR="00701196" w:rsidRPr="00405EB5" w:rsidRDefault="00701196" w:rsidP="00405EB5">
            <w:pPr>
              <w:pStyle w:val="ConsPlusNormal"/>
              <w:jc w:val="center"/>
              <w:rPr>
                <w:color w:val="000000" w:themeColor="text1"/>
                <w:szCs w:val="24"/>
              </w:rPr>
            </w:pPr>
            <w:r w:rsidRPr="00405EB5">
              <w:rPr>
                <w:color w:val="000000" w:themeColor="text1"/>
                <w:szCs w:val="24"/>
              </w:rPr>
              <w:t>3.5</w:t>
            </w:r>
          </w:p>
        </w:tc>
        <w:tc>
          <w:tcPr>
            <w:tcW w:w="8312" w:type="dxa"/>
          </w:tcPr>
          <w:p w14:paraId="3CCB4319" w14:textId="77777777" w:rsidR="00701196" w:rsidRPr="00405EB5" w:rsidRDefault="00701196" w:rsidP="00405EB5">
            <w:pPr>
              <w:pStyle w:val="ConsPlusNormal"/>
              <w:jc w:val="both"/>
              <w:rPr>
                <w:color w:val="000000" w:themeColor="text1"/>
                <w:szCs w:val="24"/>
              </w:rPr>
            </w:pPr>
            <w:r w:rsidRPr="00405EB5">
              <w:rPr>
                <w:color w:val="000000" w:themeColor="text1"/>
                <w:szCs w:val="24"/>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tc>
      </w:tr>
      <w:tr w:rsidR="004602C1" w:rsidRPr="00405EB5" w14:paraId="43D94646" w14:textId="77777777" w:rsidTr="00405EB5">
        <w:tc>
          <w:tcPr>
            <w:tcW w:w="1191" w:type="dxa"/>
            <w:vMerge/>
          </w:tcPr>
          <w:p w14:paraId="2DEA7886" w14:textId="77777777" w:rsidR="00701196" w:rsidRPr="00405EB5" w:rsidRDefault="00701196" w:rsidP="00405EB5">
            <w:pPr>
              <w:pStyle w:val="ConsPlusNormal"/>
              <w:rPr>
                <w:color w:val="000000" w:themeColor="text1"/>
                <w:szCs w:val="24"/>
              </w:rPr>
            </w:pPr>
          </w:p>
        </w:tc>
        <w:tc>
          <w:tcPr>
            <w:tcW w:w="1474" w:type="dxa"/>
          </w:tcPr>
          <w:p w14:paraId="171E6DDF" w14:textId="77777777" w:rsidR="00701196" w:rsidRPr="00405EB5" w:rsidRDefault="00701196" w:rsidP="00405EB5">
            <w:pPr>
              <w:pStyle w:val="ConsPlusNormal"/>
              <w:jc w:val="center"/>
              <w:rPr>
                <w:color w:val="000000" w:themeColor="text1"/>
                <w:szCs w:val="24"/>
              </w:rPr>
            </w:pPr>
            <w:r w:rsidRPr="00405EB5">
              <w:rPr>
                <w:color w:val="000000" w:themeColor="text1"/>
                <w:szCs w:val="24"/>
              </w:rPr>
              <w:t>3.6</w:t>
            </w:r>
          </w:p>
        </w:tc>
        <w:tc>
          <w:tcPr>
            <w:tcW w:w="8312" w:type="dxa"/>
          </w:tcPr>
          <w:p w14:paraId="0569B88A"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Ракообразные. Особенности строения и жизнедеятельности. Значение </w:t>
            </w:r>
            <w:proofErr w:type="gramStart"/>
            <w:r w:rsidRPr="00405EB5">
              <w:rPr>
                <w:color w:val="000000" w:themeColor="text1"/>
                <w:szCs w:val="24"/>
              </w:rPr>
              <w:t>ракообразных</w:t>
            </w:r>
            <w:proofErr w:type="gramEnd"/>
            <w:r w:rsidRPr="00405EB5">
              <w:rPr>
                <w:color w:val="000000" w:themeColor="text1"/>
                <w:szCs w:val="24"/>
              </w:rPr>
              <w:t xml:space="preserve"> в природе и жизни человека. 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tc>
      </w:tr>
      <w:tr w:rsidR="004602C1" w:rsidRPr="00405EB5" w14:paraId="6C8853E1" w14:textId="77777777" w:rsidTr="00405EB5">
        <w:tc>
          <w:tcPr>
            <w:tcW w:w="1191" w:type="dxa"/>
            <w:vMerge/>
          </w:tcPr>
          <w:p w14:paraId="0169B17E" w14:textId="77777777" w:rsidR="00701196" w:rsidRPr="00405EB5" w:rsidRDefault="00701196" w:rsidP="00405EB5">
            <w:pPr>
              <w:pStyle w:val="ConsPlusNormal"/>
              <w:rPr>
                <w:color w:val="000000" w:themeColor="text1"/>
                <w:szCs w:val="24"/>
              </w:rPr>
            </w:pPr>
          </w:p>
        </w:tc>
        <w:tc>
          <w:tcPr>
            <w:tcW w:w="1474" w:type="dxa"/>
          </w:tcPr>
          <w:p w14:paraId="4ECADBE1" w14:textId="77777777" w:rsidR="00701196" w:rsidRPr="00405EB5" w:rsidRDefault="00701196" w:rsidP="00405EB5">
            <w:pPr>
              <w:pStyle w:val="ConsPlusNormal"/>
              <w:jc w:val="center"/>
              <w:rPr>
                <w:color w:val="000000" w:themeColor="text1"/>
                <w:szCs w:val="24"/>
              </w:rPr>
            </w:pPr>
            <w:r w:rsidRPr="00405EB5">
              <w:rPr>
                <w:color w:val="000000" w:themeColor="text1"/>
                <w:szCs w:val="24"/>
              </w:rPr>
              <w:t>3.7</w:t>
            </w:r>
          </w:p>
        </w:tc>
        <w:tc>
          <w:tcPr>
            <w:tcW w:w="8312" w:type="dxa"/>
          </w:tcPr>
          <w:p w14:paraId="57622DEA"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w:t>
            </w:r>
            <w:r w:rsidRPr="00405EB5">
              <w:rPr>
                <w:color w:val="000000" w:themeColor="text1"/>
                <w:szCs w:val="24"/>
              </w:rPr>
              <w:lastRenderedPageBreak/>
              <w:t>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4602C1" w:rsidRPr="00405EB5" w14:paraId="58F40AD2" w14:textId="77777777" w:rsidTr="00405EB5">
        <w:tc>
          <w:tcPr>
            <w:tcW w:w="1191" w:type="dxa"/>
            <w:vMerge/>
          </w:tcPr>
          <w:p w14:paraId="4506D1D4" w14:textId="77777777" w:rsidR="00701196" w:rsidRPr="00405EB5" w:rsidRDefault="00701196" w:rsidP="00405EB5">
            <w:pPr>
              <w:pStyle w:val="ConsPlusNormal"/>
              <w:rPr>
                <w:color w:val="000000" w:themeColor="text1"/>
                <w:szCs w:val="24"/>
              </w:rPr>
            </w:pPr>
          </w:p>
        </w:tc>
        <w:tc>
          <w:tcPr>
            <w:tcW w:w="1474" w:type="dxa"/>
          </w:tcPr>
          <w:p w14:paraId="31AC8BDB" w14:textId="77777777" w:rsidR="00701196" w:rsidRPr="00405EB5" w:rsidRDefault="00701196" w:rsidP="00405EB5">
            <w:pPr>
              <w:pStyle w:val="ConsPlusNormal"/>
              <w:jc w:val="center"/>
              <w:rPr>
                <w:color w:val="000000" w:themeColor="text1"/>
                <w:szCs w:val="24"/>
              </w:rPr>
            </w:pPr>
            <w:r w:rsidRPr="00405EB5">
              <w:rPr>
                <w:color w:val="000000" w:themeColor="text1"/>
                <w:szCs w:val="24"/>
              </w:rPr>
              <w:t>3.8</w:t>
            </w:r>
          </w:p>
        </w:tc>
        <w:tc>
          <w:tcPr>
            <w:tcW w:w="8312" w:type="dxa"/>
          </w:tcPr>
          <w:p w14:paraId="437E223B" w14:textId="77777777" w:rsidR="00701196" w:rsidRPr="00405EB5" w:rsidRDefault="00701196" w:rsidP="00405EB5">
            <w:pPr>
              <w:pStyle w:val="ConsPlusNormal"/>
              <w:jc w:val="both"/>
              <w:rPr>
                <w:color w:val="000000" w:themeColor="text1"/>
                <w:szCs w:val="24"/>
              </w:rPr>
            </w:pPr>
            <w:r w:rsidRPr="00405EB5">
              <w:rPr>
                <w:color w:val="000000" w:themeColor="text1"/>
                <w:szCs w:val="24"/>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4602C1" w:rsidRPr="00405EB5" w14:paraId="6415A0A1" w14:textId="77777777" w:rsidTr="00405EB5">
        <w:tc>
          <w:tcPr>
            <w:tcW w:w="1191" w:type="dxa"/>
            <w:vMerge/>
          </w:tcPr>
          <w:p w14:paraId="25500EE1" w14:textId="77777777" w:rsidR="00701196" w:rsidRPr="00405EB5" w:rsidRDefault="00701196" w:rsidP="00405EB5">
            <w:pPr>
              <w:pStyle w:val="ConsPlusNormal"/>
              <w:rPr>
                <w:color w:val="000000" w:themeColor="text1"/>
                <w:szCs w:val="24"/>
              </w:rPr>
            </w:pPr>
          </w:p>
        </w:tc>
        <w:tc>
          <w:tcPr>
            <w:tcW w:w="1474" w:type="dxa"/>
          </w:tcPr>
          <w:p w14:paraId="0B57997F" w14:textId="77777777" w:rsidR="00701196" w:rsidRPr="00405EB5" w:rsidRDefault="00701196" w:rsidP="00405EB5">
            <w:pPr>
              <w:pStyle w:val="ConsPlusNormal"/>
              <w:jc w:val="center"/>
              <w:rPr>
                <w:color w:val="000000" w:themeColor="text1"/>
                <w:szCs w:val="24"/>
              </w:rPr>
            </w:pPr>
            <w:r w:rsidRPr="00405EB5">
              <w:rPr>
                <w:color w:val="000000" w:themeColor="text1"/>
                <w:szCs w:val="24"/>
              </w:rPr>
              <w:t>3.9</w:t>
            </w:r>
          </w:p>
        </w:tc>
        <w:tc>
          <w:tcPr>
            <w:tcW w:w="8312" w:type="dxa"/>
          </w:tcPr>
          <w:p w14:paraId="3AA842C0"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Хордовые. Общая характеристика. Зародышевое развитие хордовых. Систематические группы хордовых. Подтип </w:t>
            </w:r>
            <w:proofErr w:type="gramStart"/>
            <w:r w:rsidRPr="00405EB5">
              <w:rPr>
                <w:color w:val="000000" w:themeColor="text1"/>
                <w:szCs w:val="24"/>
              </w:rPr>
              <w:t>Бесчерепные</w:t>
            </w:r>
            <w:proofErr w:type="gramEnd"/>
            <w:r w:rsidRPr="00405EB5">
              <w:rPr>
                <w:color w:val="000000" w:themeColor="text1"/>
                <w:szCs w:val="24"/>
              </w:rPr>
              <w:t xml:space="preserve"> (ланцетник). Подтип Черепные или Позвоночные</w:t>
            </w:r>
          </w:p>
        </w:tc>
      </w:tr>
      <w:tr w:rsidR="004602C1" w:rsidRPr="00405EB5" w14:paraId="1C3188AA" w14:textId="77777777" w:rsidTr="00405EB5">
        <w:tc>
          <w:tcPr>
            <w:tcW w:w="1191" w:type="dxa"/>
            <w:vMerge/>
          </w:tcPr>
          <w:p w14:paraId="2CC03B5F" w14:textId="77777777" w:rsidR="00701196" w:rsidRPr="00405EB5" w:rsidRDefault="00701196" w:rsidP="00405EB5">
            <w:pPr>
              <w:pStyle w:val="ConsPlusNormal"/>
              <w:rPr>
                <w:color w:val="000000" w:themeColor="text1"/>
                <w:szCs w:val="24"/>
              </w:rPr>
            </w:pPr>
          </w:p>
        </w:tc>
        <w:tc>
          <w:tcPr>
            <w:tcW w:w="1474" w:type="dxa"/>
          </w:tcPr>
          <w:p w14:paraId="65B28127" w14:textId="77777777" w:rsidR="00701196" w:rsidRPr="00405EB5" w:rsidRDefault="00701196" w:rsidP="00405EB5">
            <w:pPr>
              <w:pStyle w:val="ConsPlusNormal"/>
              <w:jc w:val="center"/>
              <w:rPr>
                <w:color w:val="000000" w:themeColor="text1"/>
                <w:szCs w:val="24"/>
              </w:rPr>
            </w:pPr>
            <w:r w:rsidRPr="00405EB5">
              <w:rPr>
                <w:color w:val="000000" w:themeColor="text1"/>
                <w:szCs w:val="24"/>
              </w:rPr>
              <w:t>3.10</w:t>
            </w:r>
          </w:p>
        </w:tc>
        <w:tc>
          <w:tcPr>
            <w:tcW w:w="8312" w:type="dxa"/>
          </w:tcPr>
          <w:p w14:paraId="0C11A69D" w14:textId="77777777" w:rsidR="00701196" w:rsidRPr="00405EB5" w:rsidRDefault="00701196" w:rsidP="00405EB5">
            <w:pPr>
              <w:pStyle w:val="ConsPlusNormal"/>
              <w:jc w:val="both"/>
              <w:rPr>
                <w:color w:val="000000" w:themeColor="text1"/>
                <w:szCs w:val="24"/>
              </w:rPr>
            </w:pPr>
            <w:r w:rsidRPr="00405EB5">
              <w:rPr>
                <w:color w:val="000000" w:themeColor="text1"/>
                <w:szCs w:val="24"/>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tc>
      </w:tr>
      <w:tr w:rsidR="004602C1" w:rsidRPr="00405EB5" w14:paraId="39D32563" w14:textId="77777777" w:rsidTr="00405EB5">
        <w:tc>
          <w:tcPr>
            <w:tcW w:w="1191" w:type="dxa"/>
            <w:vMerge/>
          </w:tcPr>
          <w:p w14:paraId="33549B01" w14:textId="77777777" w:rsidR="00701196" w:rsidRPr="00405EB5" w:rsidRDefault="00701196" w:rsidP="00405EB5">
            <w:pPr>
              <w:pStyle w:val="ConsPlusNormal"/>
              <w:rPr>
                <w:color w:val="000000" w:themeColor="text1"/>
                <w:szCs w:val="24"/>
              </w:rPr>
            </w:pPr>
          </w:p>
        </w:tc>
        <w:tc>
          <w:tcPr>
            <w:tcW w:w="1474" w:type="dxa"/>
          </w:tcPr>
          <w:p w14:paraId="4FCB4683" w14:textId="77777777" w:rsidR="00701196" w:rsidRPr="00405EB5" w:rsidRDefault="00701196" w:rsidP="00405EB5">
            <w:pPr>
              <w:pStyle w:val="ConsPlusNormal"/>
              <w:jc w:val="center"/>
              <w:rPr>
                <w:color w:val="000000" w:themeColor="text1"/>
                <w:szCs w:val="24"/>
              </w:rPr>
            </w:pPr>
            <w:r w:rsidRPr="00405EB5">
              <w:rPr>
                <w:color w:val="000000" w:themeColor="text1"/>
                <w:szCs w:val="24"/>
              </w:rPr>
              <w:t>3.11</w:t>
            </w:r>
          </w:p>
        </w:tc>
        <w:tc>
          <w:tcPr>
            <w:tcW w:w="8312" w:type="dxa"/>
          </w:tcPr>
          <w:p w14:paraId="445CDE90" w14:textId="77777777" w:rsidR="00701196" w:rsidRPr="00405EB5" w:rsidRDefault="00701196" w:rsidP="00405EB5">
            <w:pPr>
              <w:pStyle w:val="ConsPlusNormal"/>
              <w:jc w:val="both"/>
              <w:rPr>
                <w:color w:val="000000" w:themeColor="text1"/>
                <w:szCs w:val="24"/>
              </w:rPr>
            </w:pPr>
            <w:r w:rsidRPr="00405EB5">
              <w:rPr>
                <w:color w:val="000000" w:themeColor="text1"/>
                <w:szCs w:val="24"/>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4602C1" w:rsidRPr="00405EB5" w14:paraId="77A7D259" w14:textId="77777777" w:rsidTr="00405EB5">
        <w:tc>
          <w:tcPr>
            <w:tcW w:w="1191" w:type="dxa"/>
            <w:vMerge/>
          </w:tcPr>
          <w:p w14:paraId="744E1018" w14:textId="77777777" w:rsidR="00701196" w:rsidRPr="00405EB5" w:rsidRDefault="00701196" w:rsidP="00405EB5">
            <w:pPr>
              <w:pStyle w:val="ConsPlusNormal"/>
              <w:rPr>
                <w:color w:val="000000" w:themeColor="text1"/>
                <w:szCs w:val="24"/>
              </w:rPr>
            </w:pPr>
          </w:p>
        </w:tc>
        <w:tc>
          <w:tcPr>
            <w:tcW w:w="1474" w:type="dxa"/>
          </w:tcPr>
          <w:p w14:paraId="71CC4D58" w14:textId="77777777" w:rsidR="00701196" w:rsidRPr="00405EB5" w:rsidRDefault="00701196" w:rsidP="00405EB5">
            <w:pPr>
              <w:pStyle w:val="ConsPlusNormal"/>
              <w:jc w:val="center"/>
              <w:rPr>
                <w:color w:val="000000" w:themeColor="text1"/>
                <w:szCs w:val="24"/>
              </w:rPr>
            </w:pPr>
            <w:r w:rsidRPr="00405EB5">
              <w:rPr>
                <w:color w:val="000000" w:themeColor="text1"/>
                <w:szCs w:val="24"/>
              </w:rPr>
              <w:t>3.12</w:t>
            </w:r>
          </w:p>
        </w:tc>
        <w:tc>
          <w:tcPr>
            <w:tcW w:w="8312" w:type="dxa"/>
          </w:tcPr>
          <w:p w14:paraId="45C02713" w14:textId="77777777" w:rsidR="00701196" w:rsidRPr="00405EB5" w:rsidRDefault="00701196" w:rsidP="00405EB5">
            <w:pPr>
              <w:pStyle w:val="ConsPlusNormal"/>
              <w:jc w:val="both"/>
              <w:rPr>
                <w:color w:val="000000" w:themeColor="text1"/>
                <w:szCs w:val="24"/>
              </w:rPr>
            </w:pPr>
            <w:r w:rsidRPr="00405EB5">
              <w:rPr>
                <w:color w:val="000000" w:themeColor="text1"/>
                <w:szCs w:val="24"/>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4602C1" w:rsidRPr="00405EB5" w14:paraId="2E679C62" w14:textId="77777777" w:rsidTr="00405EB5">
        <w:tc>
          <w:tcPr>
            <w:tcW w:w="1191" w:type="dxa"/>
            <w:vMerge/>
          </w:tcPr>
          <w:p w14:paraId="7C3DA759" w14:textId="77777777" w:rsidR="00701196" w:rsidRPr="00405EB5" w:rsidRDefault="00701196" w:rsidP="00405EB5">
            <w:pPr>
              <w:pStyle w:val="ConsPlusNormal"/>
              <w:rPr>
                <w:color w:val="000000" w:themeColor="text1"/>
                <w:szCs w:val="24"/>
              </w:rPr>
            </w:pPr>
          </w:p>
        </w:tc>
        <w:tc>
          <w:tcPr>
            <w:tcW w:w="1474" w:type="dxa"/>
          </w:tcPr>
          <w:p w14:paraId="644A0DD2" w14:textId="77777777" w:rsidR="00701196" w:rsidRPr="00405EB5" w:rsidRDefault="00701196" w:rsidP="00405EB5">
            <w:pPr>
              <w:pStyle w:val="ConsPlusNormal"/>
              <w:jc w:val="center"/>
              <w:rPr>
                <w:color w:val="000000" w:themeColor="text1"/>
                <w:szCs w:val="24"/>
              </w:rPr>
            </w:pPr>
            <w:r w:rsidRPr="00405EB5">
              <w:rPr>
                <w:color w:val="000000" w:themeColor="text1"/>
                <w:szCs w:val="24"/>
              </w:rPr>
              <w:t>3.13</w:t>
            </w:r>
          </w:p>
        </w:tc>
        <w:tc>
          <w:tcPr>
            <w:tcW w:w="8312" w:type="dxa"/>
          </w:tcPr>
          <w:p w14:paraId="08012150" w14:textId="77777777" w:rsidR="00701196" w:rsidRPr="00405EB5" w:rsidRDefault="00701196" w:rsidP="00405EB5">
            <w:pPr>
              <w:pStyle w:val="ConsPlusNormal"/>
              <w:jc w:val="both"/>
              <w:rPr>
                <w:color w:val="000000" w:themeColor="text1"/>
                <w:szCs w:val="24"/>
              </w:rPr>
            </w:pPr>
            <w:r w:rsidRPr="00405EB5">
              <w:rPr>
                <w:color w:val="000000" w:themeColor="text1"/>
                <w:szCs w:val="24"/>
              </w:rP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полету.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tc>
      </w:tr>
      <w:tr w:rsidR="004602C1" w:rsidRPr="00405EB5" w14:paraId="311B1C30" w14:textId="77777777" w:rsidTr="00405EB5">
        <w:tc>
          <w:tcPr>
            <w:tcW w:w="1191" w:type="dxa"/>
            <w:vMerge/>
          </w:tcPr>
          <w:p w14:paraId="57E7166B" w14:textId="77777777" w:rsidR="00701196" w:rsidRPr="00405EB5" w:rsidRDefault="00701196" w:rsidP="00405EB5">
            <w:pPr>
              <w:pStyle w:val="ConsPlusNormal"/>
              <w:rPr>
                <w:color w:val="000000" w:themeColor="text1"/>
                <w:szCs w:val="24"/>
              </w:rPr>
            </w:pPr>
          </w:p>
        </w:tc>
        <w:tc>
          <w:tcPr>
            <w:tcW w:w="1474" w:type="dxa"/>
          </w:tcPr>
          <w:p w14:paraId="5753F743" w14:textId="77777777" w:rsidR="00701196" w:rsidRPr="00405EB5" w:rsidRDefault="00701196" w:rsidP="00405EB5">
            <w:pPr>
              <w:pStyle w:val="ConsPlusNormal"/>
              <w:jc w:val="center"/>
              <w:rPr>
                <w:color w:val="000000" w:themeColor="text1"/>
                <w:szCs w:val="24"/>
              </w:rPr>
            </w:pPr>
            <w:r w:rsidRPr="00405EB5">
              <w:rPr>
                <w:color w:val="000000" w:themeColor="text1"/>
                <w:szCs w:val="24"/>
              </w:rPr>
              <w:t>3.14</w:t>
            </w:r>
          </w:p>
        </w:tc>
        <w:tc>
          <w:tcPr>
            <w:tcW w:w="8312" w:type="dxa"/>
          </w:tcPr>
          <w:p w14:paraId="4B41B0DD" w14:textId="77777777" w:rsidR="00701196" w:rsidRPr="00405EB5" w:rsidRDefault="00701196" w:rsidP="00405EB5">
            <w:pPr>
              <w:pStyle w:val="ConsPlusNormal"/>
              <w:jc w:val="both"/>
              <w:rPr>
                <w:color w:val="000000" w:themeColor="text1"/>
                <w:szCs w:val="24"/>
              </w:rPr>
            </w:pPr>
            <w:r w:rsidRPr="00405EB5">
              <w:rPr>
                <w:color w:val="000000" w:themeColor="text1"/>
                <w:szCs w:val="24"/>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322ADADD" w14:textId="77777777" w:rsidR="00701196" w:rsidRPr="00405EB5" w:rsidRDefault="00701196" w:rsidP="00405EB5">
            <w:pPr>
              <w:pStyle w:val="ConsPlusNormal"/>
              <w:jc w:val="both"/>
              <w:rPr>
                <w:color w:val="000000" w:themeColor="text1"/>
                <w:szCs w:val="24"/>
              </w:rPr>
            </w:pPr>
            <w:proofErr w:type="spellStart"/>
            <w:r w:rsidRPr="00405EB5">
              <w:rPr>
                <w:color w:val="000000" w:themeColor="text1"/>
                <w:szCs w:val="24"/>
              </w:rPr>
              <w:t>Первозвери</w:t>
            </w:r>
            <w:proofErr w:type="spellEnd"/>
            <w:r w:rsidRPr="00405EB5">
              <w:rPr>
                <w:color w:val="000000" w:themeColor="text1"/>
                <w:szCs w:val="24"/>
              </w:rPr>
              <w:t>.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tc>
      </w:tr>
      <w:tr w:rsidR="004602C1" w:rsidRPr="00405EB5" w14:paraId="578BC896" w14:textId="77777777" w:rsidTr="00405EB5">
        <w:tc>
          <w:tcPr>
            <w:tcW w:w="1191" w:type="dxa"/>
            <w:vMerge w:val="restart"/>
          </w:tcPr>
          <w:p w14:paraId="78153759" w14:textId="77777777" w:rsidR="00701196" w:rsidRPr="00405EB5" w:rsidRDefault="00701196" w:rsidP="00405EB5">
            <w:pPr>
              <w:pStyle w:val="ConsPlusNormal"/>
              <w:jc w:val="center"/>
              <w:rPr>
                <w:color w:val="000000" w:themeColor="text1"/>
                <w:szCs w:val="24"/>
              </w:rPr>
            </w:pPr>
            <w:r w:rsidRPr="00405EB5">
              <w:rPr>
                <w:color w:val="000000" w:themeColor="text1"/>
                <w:szCs w:val="24"/>
              </w:rPr>
              <w:t>4</w:t>
            </w:r>
          </w:p>
        </w:tc>
        <w:tc>
          <w:tcPr>
            <w:tcW w:w="9786" w:type="dxa"/>
            <w:gridSpan w:val="2"/>
          </w:tcPr>
          <w:p w14:paraId="60F95055" w14:textId="77777777" w:rsidR="00701196" w:rsidRPr="00405EB5" w:rsidRDefault="00701196" w:rsidP="00405EB5">
            <w:pPr>
              <w:pStyle w:val="ConsPlusNormal"/>
              <w:rPr>
                <w:color w:val="000000" w:themeColor="text1"/>
                <w:szCs w:val="24"/>
              </w:rPr>
            </w:pPr>
            <w:r w:rsidRPr="00405EB5">
              <w:rPr>
                <w:color w:val="000000" w:themeColor="text1"/>
                <w:szCs w:val="24"/>
              </w:rPr>
              <w:t>Развитие животного мира на Земле</w:t>
            </w:r>
          </w:p>
        </w:tc>
      </w:tr>
      <w:tr w:rsidR="004602C1" w:rsidRPr="00405EB5" w14:paraId="7067B5B3" w14:textId="77777777" w:rsidTr="00405EB5">
        <w:tc>
          <w:tcPr>
            <w:tcW w:w="1191" w:type="dxa"/>
            <w:vMerge/>
          </w:tcPr>
          <w:p w14:paraId="289AF810" w14:textId="77777777" w:rsidR="00701196" w:rsidRPr="00405EB5" w:rsidRDefault="00701196" w:rsidP="00405EB5">
            <w:pPr>
              <w:pStyle w:val="ConsPlusNormal"/>
              <w:rPr>
                <w:color w:val="000000" w:themeColor="text1"/>
                <w:szCs w:val="24"/>
              </w:rPr>
            </w:pPr>
          </w:p>
        </w:tc>
        <w:tc>
          <w:tcPr>
            <w:tcW w:w="1474" w:type="dxa"/>
          </w:tcPr>
          <w:p w14:paraId="5C2B41EC" w14:textId="77777777" w:rsidR="00701196" w:rsidRPr="00405EB5" w:rsidRDefault="00701196" w:rsidP="00405EB5">
            <w:pPr>
              <w:pStyle w:val="ConsPlusNormal"/>
              <w:jc w:val="center"/>
              <w:rPr>
                <w:color w:val="000000" w:themeColor="text1"/>
                <w:szCs w:val="24"/>
              </w:rPr>
            </w:pPr>
            <w:r w:rsidRPr="00405EB5">
              <w:rPr>
                <w:color w:val="000000" w:themeColor="text1"/>
                <w:szCs w:val="24"/>
              </w:rPr>
              <w:t>4.1</w:t>
            </w:r>
          </w:p>
        </w:tc>
        <w:tc>
          <w:tcPr>
            <w:tcW w:w="8312" w:type="dxa"/>
          </w:tcPr>
          <w:p w14:paraId="028CD8D9"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405EB5">
              <w:rPr>
                <w:color w:val="000000" w:themeColor="text1"/>
                <w:szCs w:val="24"/>
              </w:rPr>
              <w:t>остатки животных</w:t>
            </w:r>
            <w:proofErr w:type="gramEnd"/>
            <w:r w:rsidRPr="00405EB5">
              <w:rPr>
                <w:color w:val="000000" w:themeColor="text1"/>
                <w:szCs w:val="24"/>
              </w:rPr>
              <w:t>, их изучение. Методы изучения ископаемых остатков. Реставрация древних животных. "Живые ископаемые" животного мира</w:t>
            </w:r>
          </w:p>
        </w:tc>
      </w:tr>
      <w:tr w:rsidR="004602C1" w:rsidRPr="00405EB5" w14:paraId="403F0116" w14:textId="77777777" w:rsidTr="00405EB5">
        <w:tc>
          <w:tcPr>
            <w:tcW w:w="1191" w:type="dxa"/>
            <w:vMerge/>
          </w:tcPr>
          <w:p w14:paraId="55B28F10" w14:textId="77777777" w:rsidR="00701196" w:rsidRPr="00405EB5" w:rsidRDefault="00701196" w:rsidP="00405EB5">
            <w:pPr>
              <w:pStyle w:val="ConsPlusNormal"/>
              <w:rPr>
                <w:color w:val="000000" w:themeColor="text1"/>
                <w:szCs w:val="24"/>
              </w:rPr>
            </w:pPr>
          </w:p>
        </w:tc>
        <w:tc>
          <w:tcPr>
            <w:tcW w:w="1474" w:type="dxa"/>
          </w:tcPr>
          <w:p w14:paraId="3E272D1B" w14:textId="77777777" w:rsidR="00701196" w:rsidRPr="00405EB5" w:rsidRDefault="00701196" w:rsidP="00405EB5">
            <w:pPr>
              <w:pStyle w:val="ConsPlusNormal"/>
              <w:jc w:val="center"/>
              <w:rPr>
                <w:color w:val="000000" w:themeColor="text1"/>
                <w:szCs w:val="24"/>
              </w:rPr>
            </w:pPr>
            <w:r w:rsidRPr="00405EB5">
              <w:rPr>
                <w:color w:val="000000" w:themeColor="text1"/>
                <w:szCs w:val="24"/>
              </w:rPr>
              <w:t>4.2</w:t>
            </w:r>
          </w:p>
        </w:tc>
        <w:tc>
          <w:tcPr>
            <w:tcW w:w="8312" w:type="dxa"/>
          </w:tcPr>
          <w:p w14:paraId="7FFA4BE8" w14:textId="77777777" w:rsidR="00701196" w:rsidRPr="00405EB5" w:rsidRDefault="00701196" w:rsidP="00405EB5">
            <w:pPr>
              <w:pStyle w:val="ConsPlusNormal"/>
              <w:jc w:val="both"/>
              <w:rPr>
                <w:color w:val="000000" w:themeColor="text1"/>
                <w:szCs w:val="24"/>
              </w:rPr>
            </w:pPr>
            <w:r w:rsidRPr="00405EB5">
              <w:rPr>
                <w:color w:val="000000" w:themeColor="text1"/>
                <w:szCs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tc>
      </w:tr>
      <w:tr w:rsidR="004602C1" w:rsidRPr="00405EB5" w14:paraId="0611906E" w14:textId="77777777" w:rsidTr="00405EB5">
        <w:tc>
          <w:tcPr>
            <w:tcW w:w="1191" w:type="dxa"/>
            <w:vMerge w:val="restart"/>
          </w:tcPr>
          <w:p w14:paraId="4C1981EF" w14:textId="77777777" w:rsidR="00701196" w:rsidRPr="00405EB5" w:rsidRDefault="00701196" w:rsidP="00405EB5">
            <w:pPr>
              <w:pStyle w:val="ConsPlusNormal"/>
              <w:jc w:val="center"/>
              <w:rPr>
                <w:color w:val="000000" w:themeColor="text1"/>
                <w:szCs w:val="24"/>
              </w:rPr>
            </w:pPr>
            <w:r w:rsidRPr="00405EB5">
              <w:rPr>
                <w:color w:val="000000" w:themeColor="text1"/>
                <w:szCs w:val="24"/>
              </w:rPr>
              <w:t>5</w:t>
            </w:r>
          </w:p>
        </w:tc>
        <w:tc>
          <w:tcPr>
            <w:tcW w:w="9786" w:type="dxa"/>
            <w:gridSpan w:val="2"/>
          </w:tcPr>
          <w:p w14:paraId="099A789B" w14:textId="77777777" w:rsidR="00701196" w:rsidRPr="00405EB5" w:rsidRDefault="00701196" w:rsidP="00405EB5">
            <w:pPr>
              <w:pStyle w:val="ConsPlusNormal"/>
              <w:rPr>
                <w:color w:val="000000" w:themeColor="text1"/>
                <w:szCs w:val="24"/>
              </w:rPr>
            </w:pPr>
            <w:r w:rsidRPr="00405EB5">
              <w:rPr>
                <w:color w:val="000000" w:themeColor="text1"/>
                <w:szCs w:val="24"/>
              </w:rPr>
              <w:t>Животные в природных сообществах</w:t>
            </w:r>
          </w:p>
        </w:tc>
      </w:tr>
      <w:tr w:rsidR="004602C1" w:rsidRPr="00405EB5" w14:paraId="4450BD23" w14:textId="77777777" w:rsidTr="00405EB5">
        <w:tc>
          <w:tcPr>
            <w:tcW w:w="1191" w:type="dxa"/>
            <w:vMerge/>
          </w:tcPr>
          <w:p w14:paraId="6ADE6F53" w14:textId="77777777" w:rsidR="00701196" w:rsidRPr="00405EB5" w:rsidRDefault="00701196" w:rsidP="00405EB5">
            <w:pPr>
              <w:pStyle w:val="ConsPlusNormal"/>
              <w:rPr>
                <w:color w:val="000000" w:themeColor="text1"/>
                <w:szCs w:val="24"/>
              </w:rPr>
            </w:pPr>
          </w:p>
        </w:tc>
        <w:tc>
          <w:tcPr>
            <w:tcW w:w="1474" w:type="dxa"/>
          </w:tcPr>
          <w:p w14:paraId="7261B929" w14:textId="77777777" w:rsidR="00701196" w:rsidRPr="00405EB5" w:rsidRDefault="00701196" w:rsidP="00405EB5">
            <w:pPr>
              <w:pStyle w:val="ConsPlusNormal"/>
              <w:jc w:val="center"/>
              <w:rPr>
                <w:color w:val="000000" w:themeColor="text1"/>
                <w:szCs w:val="24"/>
              </w:rPr>
            </w:pPr>
            <w:r w:rsidRPr="00405EB5">
              <w:rPr>
                <w:color w:val="000000" w:themeColor="text1"/>
                <w:szCs w:val="24"/>
              </w:rPr>
              <w:t>5.1</w:t>
            </w:r>
          </w:p>
        </w:tc>
        <w:tc>
          <w:tcPr>
            <w:tcW w:w="8312" w:type="dxa"/>
          </w:tcPr>
          <w:p w14:paraId="2A095D65" w14:textId="77777777" w:rsidR="00701196" w:rsidRPr="00405EB5" w:rsidRDefault="00701196" w:rsidP="00405EB5">
            <w:pPr>
              <w:pStyle w:val="ConsPlusNormal"/>
              <w:jc w:val="both"/>
              <w:rPr>
                <w:color w:val="000000" w:themeColor="text1"/>
                <w:szCs w:val="24"/>
              </w:rPr>
            </w:pPr>
            <w:r w:rsidRPr="00405EB5">
              <w:rPr>
                <w:color w:val="000000" w:themeColor="text1"/>
                <w:szCs w:val="24"/>
              </w:rPr>
              <w:t>Животные и среда обитания. Влияние света, температуры и влажности на животных. Приспособленность животных к условиям среды обитания</w:t>
            </w:r>
          </w:p>
        </w:tc>
      </w:tr>
      <w:tr w:rsidR="004602C1" w:rsidRPr="00405EB5" w14:paraId="34611167" w14:textId="77777777" w:rsidTr="00405EB5">
        <w:tc>
          <w:tcPr>
            <w:tcW w:w="1191" w:type="dxa"/>
            <w:vMerge/>
          </w:tcPr>
          <w:p w14:paraId="6874D28F" w14:textId="77777777" w:rsidR="00701196" w:rsidRPr="00405EB5" w:rsidRDefault="00701196" w:rsidP="00405EB5">
            <w:pPr>
              <w:pStyle w:val="ConsPlusNormal"/>
              <w:rPr>
                <w:color w:val="000000" w:themeColor="text1"/>
                <w:szCs w:val="24"/>
              </w:rPr>
            </w:pPr>
          </w:p>
        </w:tc>
        <w:tc>
          <w:tcPr>
            <w:tcW w:w="1474" w:type="dxa"/>
          </w:tcPr>
          <w:p w14:paraId="64BEB8E6" w14:textId="77777777" w:rsidR="00701196" w:rsidRPr="00405EB5" w:rsidRDefault="00701196" w:rsidP="00405EB5">
            <w:pPr>
              <w:pStyle w:val="ConsPlusNormal"/>
              <w:jc w:val="center"/>
              <w:rPr>
                <w:color w:val="000000" w:themeColor="text1"/>
                <w:szCs w:val="24"/>
              </w:rPr>
            </w:pPr>
            <w:r w:rsidRPr="00405EB5">
              <w:rPr>
                <w:color w:val="000000" w:themeColor="text1"/>
                <w:szCs w:val="24"/>
              </w:rPr>
              <w:t>5.2</w:t>
            </w:r>
          </w:p>
        </w:tc>
        <w:tc>
          <w:tcPr>
            <w:tcW w:w="8312" w:type="dxa"/>
          </w:tcPr>
          <w:p w14:paraId="03C8408D" w14:textId="77777777" w:rsidR="00701196" w:rsidRPr="00405EB5" w:rsidRDefault="00701196" w:rsidP="00405EB5">
            <w:pPr>
              <w:pStyle w:val="ConsPlusNormal"/>
              <w:jc w:val="both"/>
              <w:rPr>
                <w:color w:val="000000" w:themeColor="text1"/>
                <w:szCs w:val="24"/>
              </w:rPr>
            </w:pPr>
            <w:r w:rsidRPr="00405EB5">
              <w:rPr>
                <w:color w:val="000000" w:themeColor="text1"/>
                <w:szCs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tc>
      </w:tr>
      <w:tr w:rsidR="004602C1" w:rsidRPr="00405EB5" w14:paraId="0725359A" w14:textId="77777777" w:rsidTr="00405EB5">
        <w:tc>
          <w:tcPr>
            <w:tcW w:w="1191" w:type="dxa"/>
            <w:vMerge/>
          </w:tcPr>
          <w:p w14:paraId="0AE56E65" w14:textId="77777777" w:rsidR="00701196" w:rsidRPr="00405EB5" w:rsidRDefault="00701196" w:rsidP="00405EB5">
            <w:pPr>
              <w:pStyle w:val="ConsPlusNormal"/>
              <w:rPr>
                <w:color w:val="000000" w:themeColor="text1"/>
                <w:szCs w:val="24"/>
              </w:rPr>
            </w:pPr>
          </w:p>
        </w:tc>
        <w:tc>
          <w:tcPr>
            <w:tcW w:w="1474" w:type="dxa"/>
          </w:tcPr>
          <w:p w14:paraId="1EC8C13B" w14:textId="77777777" w:rsidR="00701196" w:rsidRPr="00405EB5" w:rsidRDefault="00701196" w:rsidP="00405EB5">
            <w:pPr>
              <w:pStyle w:val="ConsPlusNormal"/>
              <w:jc w:val="center"/>
              <w:rPr>
                <w:color w:val="000000" w:themeColor="text1"/>
                <w:szCs w:val="24"/>
              </w:rPr>
            </w:pPr>
            <w:r w:rsidRPr="00405EB5">
              <w:rPr>
                <w:color w:val="000000" w:themeColor="text1"/>
                <w:szCs w:val="24"/>
              </w:rPr>
              <w:t>5.3</w:t>
            </w:r>
          </w:p>
        </w:tc>
        <w:tc>
          <w:tcPr>
            <w:tcW w:w="8312" w:type="dxa"/>
          </w:tcPr>
          <w:p w14:paraId="16A9B22D" w14:textId="77777777" w:rsidR="00701196" w:rsidRPr="00405EB5" w:rsidRDefault="00701196" w:rsidP="00405EB5">
            <w:pPr>
              <w:pStyle w:val="ConsPlusNormal"/>
              <w:jc w:val="both"/>
              <w:rPr>
                <w:color w:val="000000" w:themeColor="text1"/>
                <w:szCs w:val="24"/>
              </w:rPr>
            </w:pPr>
            <w:r w:rsidRPr="00405EB5">
              <w:rPr>
                <w:color w:val="000000" w:themeColor="text1"/>
                <w:szCs w:val="24"/>
              </w:rPr>
              <w:t>Животный мир природных зон Земли. Основные закономерности распределения животных на планете. Фауна</w:t>
            </w:r>
          </w:p>
        </w:tc>
      </w:tr>
      <w:tr w:rsidR="004602C1" w:rsidRPr="00405EB5" w14:paraId="39186479" w14:textId="77777777" w:rsidTr="00405EB5">
        <w:tc>
          <w:tcPr>
            <w:tcW w:w="1191" w:type="dxa"/>
            <w:vMerge w:val="restart"/>
          </w:tcPr>
          <w:p w14:paraId="398612D6" w14:textId="77777777" w:rsidR="00701196" w:rsidRPr="00405EB5" w:rsidRDefault="00701196" w:rsidP="00405EB5">
            <w:pPr>
              <w:pStyle w:val="ConsPlusNormal"/>
              <w:jc w:val="center"/>
              <w:rPr>
                <w:color w:val="000000" w:themeColor="text1"/>
                <w:szCs w:val="24"/>
              </w:rPr>
            </w:pPr>
            <w:r w:rsidRPr="00405EB5">
              <w:rPr>
                <w:color w:val="000000" w:themeColor="text1"/>
                <w:szCs w:val="24"/>
              </w:rPr>
              <w:t>6</w:t>
            </w:r>
          </w:p>
        </w:tc>
        <w:tc>
          <w:tcPr>
            <w:tcW w:w="9786" w:type="dxa"/>
            <w:gridSpan w:val="2"/>
          </w:tcPr>
          <w:p w14:paraId="678D76EE" w14:textId="77777777" w:rsidR="00701196" w:rsidRPr="00405EB5" w:rsidRDefault="00701196" w:rsidP="00405EB5">
            <w:pPr>
              <w:pStyle w:val="ConsPlusNormal"/>
              <w:rPr>
                <w:color w:val="000000" w:themeColor="text1"/>
                <w:szCs w:val="24"/>
              </w:rPr>
            </w:pPr>
            <w:r w:rsidRPr="00405EB5">
              <w:rPr>
                <w:color w:val="000000" w:themeColor="text1"/>
                <w:szCs w:val="24"/>
              </w:rPr>
              <w:t>Животные и человек</w:t>
            </w:r>
          </w:p>
        </w:tc>
      </w:tr>
      <w:tr w:rsidR="004602C1" w:rsidRPr="00405EB5" w14:paraId="7527B000" w14:textId="77777777" w:rsidTr="00405EB5">
        <w:tc>
          <w:tcPr>
            <w:tcW w:w="1191" w:type="dxa"/>
            <w:vMerge/>
          </w:tcPr>
          <w:p w14:paraId="77D351E4" w14:textId="77777777" w:rsidR="00701196" w:rsidRPr="00405EB5" w:rsidRDefault="00701196" w:rsidP="00405EB5">
            <w:pPr>
              <w:pStyle w:val="ConsPlusNormal"/>
              <w:rPr>
                <w:color w:val="000000" w:themeColor="text1"/>
                <w:szCs w:val="24"/>
              </w:rPr>
            </w:pPr>
          </w:p>
        </w:tc>
        <w:tc>
          <w:tcPr>
            <w:tcW w:w="1474" w:type="dxa"/>
            <w:vMerge w:val="restart"/>
          </w:tcPr>
          <w:p w14:paraId="00F9932A" w14:textId="77777777" w:rsidR="00701196" w:rsidRPr="00405EB5" w:rsidRDefault="00701196" w:rsidP="00405EB5">
            <w:pPr>
              <w:pStyle w:val="ConsPlusNormal"/>
              <w:jc w:val="center"/>
              <w:rPr>
                <w:color w:val="000000" w:themeColor="text1"/>
                <w:szCs w:val="24"/>
              </w:rPr>
            </w:pPr>
            <w:r w:rsidRPr="00405EB5">
              <w:rPr>
                <w:color w:val="000000" w:themeColor="text1"/>
                <w:szCs w:val="24"/>
              </w:rPr>
              <w:t>6.1</w:t>
            </w:r>
          </w:p>
        </w:tc>
        <w:tc>
          <w:tcPr>
            <w:tcW w:w="8312" w:type="dxa"/>
          </w:tcPr>
          <w:p w14:paraId="018F6523"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w:t>
            </w:r>
            <w:proofErr w:type="gramStart"/>
            <w:r w:rsidRPr="00405EB5">
              <w:rPr>
                <w:color w:val="000000" w:themeColor="text1"/>
                <w:szCs w:val="24"/>
              </w:rPr>
              <w:t>искусственный</w:t>
            </w:r>
            <w:proofErr w:type="gramEnd"/>
          </w:p>
        </w:tc>
      </w:tr>
      <w:tr w:rsidR="004602C1" w:rsidRPr="00405EB5" w14:paraId="6F5D6C6F" w14:textId="77777777" w:rsidTr="00405EB5">
        <w:tc>
          <w:tcPr>
            <w:tcW w:w="1191" w:type="dxa"/>
            <w:vMerge/>
          </w:tcPr>
          <w:p w14:paraId="0E97F5DC" w14:textId="77777777" w:rsidR="00701196" w:rsidRPr="00405EB5" w:rsidRDefault="00701196" w:rsidP="00405EB5">
            <w:pPr>
              <w:pStyle w:val="ConsPlusNormal"/>
              <w:rPr>
                <w:color w:val="000000" w:themeColor="text1"/>
                <w:szCs w:val="24"/>
              </w:rPr>
            </w:pPr>
          </w:p>
        </w:tc>
        <w:tc>
          <w:tcPr>
            <w:tcW w:w="1474" w:type="dxa"/>
            <w:vMerge/>
          </w:tcPr>
          <w:p w14:paraId="76BFBBD4" w14:textId="77777777" w:rsidR="00701196" w:rsidRPr="00405EB5" w:rsidRDefault="00701196" w:rsidP="00405EB5">
            <w:pPr>
              <w:pStyle w:val="ConsPlusNormal"/>
              <w:rPr>
                <w:color w:val="000000" w:themeColor="text1"/>
                <w:szCs w:val="24"/>
              </w:rPr>
            </w:pPr>
          </w:p>
        </w:tc>
        <w:tc>
          <w:tcPr>
            <w:tcW w:w="8312" w:type="dxa"/>
          </w:tcPr>
          <w:p w14:paraId="3495BC16" w14:textId="77777777" w:rsidR="00701196" w:rsidRPr="00405EB5" w:rsidRDefault="00701196" w:rsidP="00405EB5">
            <w:pPr>
              <w:pStyle w:val="ConsPlusNormal"/>
              <w:jc w:val="both"/>
              <w:rPr>
                <w:color w:val="000000" w:themeColor="text1"/>
                <w:szCs w:val="24"/>
              </w:rPr>
            </w:pPr>
            <w:r w:rsidRPr="00405EB5">
              <w:rPr>
                <w:color w:val="000000" w:themeColor="text1"/>
                <w:szCs w:val="24"/>
              </w:rPr>
              <w:t>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701196" w:rsidRPr="00405EB5" w14:paraId="40DE11AD" w14:textId="77777777" w:rsidTr="00405EB5">
        <w:tc>
          <w:tcPr>
            <w:tcW w:w="1191" w:type="dxa"/>
            <w:vMerge/>
          </w:tcPr>
          <w:p w14:paraId="6E15D35C" w14:textId="77777777" w:rsidR="00701196" w:rsidRPr="00405EB5" w:rsidRDefault="00701196" w:rsidP="00405EB5">
            <w:pPr>
              <w:pStyle w:val="ConsPlusNormal"/>
              <w:rPr>
                <w:color w:val="000000" w:themeColor="text1"/>
                <w:szCs w:val="24"/>
              </w:rPr>
            </w:pPr>
          </w:p>
        </w:tc>
        <w:tc>
          <w:tcPr>
            <w:tcW w:w="1474" w:type="dxa"/>
          </w:tcPr>
          <w:p w14:paraId="565A6622" w14:textId="77777777" w:rsidR="00701196" w:rsidRPr="00405EB5" w:rsidRDefault="00701196" w:rsidP="00405EB5">
            <w:pPr>
              <w:pStyle w:val="ConsPlusNormal"/>
              <w:jc w:val="center"/>
              <w:rPr>
                <w:color w:val="000000" w:themeColor="text1"/>
                <w:szCs w:val="24"/>
              </w:rPr>
            </w:pPr>
            <w:r w:rsidRPr="00405EB5">
              <w:rPr>
                <w:color w:val="000000" w:themeColor="text1"/>
                <w:szCs w:val="24"/>
              </w:rPr>
              <w:t>6.2</w:t>
            </w:r>
          </w:p>
        </w:tc>
        <w:tc>
          <w:tcPr>
            <w:tcW w:w="8312" w:type="dxa"/>
          </w:tcPr>
          <w:p w14:paraId="650D0DFA" w14:textId="77777777" w:rsidR="00701196" w:rsidRPr="00405EB5" w:rsidRDefault="00701196" w:rsidP="00405EB5">
            <w:pPr>
              <w:pStyle w:val="ConsPlusNormal"/>
              <w:jc w:val="both"/>
              <w:rPr>
                <w:color w:val="000000" w:themeColor="text1"/>
                <w:szCs w:val="24"/>
              </w:rPr>
            </w:pPr>
            <w:r w:rsidRPr="00405EB5">
              <w:rPr>
                <w:color w:val="000000" w:themeColor="text1"/>
                <w:szCs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Меры сохранения животного мира</w:t>
            </w:r>
          </w:p>
        </w:tc>
      </w:tr>
    </w:tbl>
    <w:p w14:paraId="2258FC3B" w14:textId="77777777" w:rsidR="00701196" w:rsidRPr="00405EB5" w:rsidRDefault="00701196" w:rsidP="00405EB5">
      <w:pPr>
        <w:pStyle w:val="ConsPlusNormal"/>
        <w:ind w:firstLine="540"/>
        <w:jc w:val="both"/>
        <w:rPr>
          <w:color w:val="000000" w:themeColor="text1"/>
          <w:szCs w:val="24"/>
        </w:rPr>
      </w:pPr>
    </w:p>
    <w:p w14:paraId="4AD129DE" w14:textId="77777777" w:rsidR="00701196" w:rsidRPr="00405EB5" w:rsidRDefault="00701196" w:rsidP="00405EB5">
      <w:pPr>
        <w:pStyle w:val="ConsPlusNormal"/>
        <w:jc w:val="right"/>
        <w:rPr>
          <w:color w:val="000000" w:themeColor="text1"/>
          <w:szCs w:val="24"/>
        </w:rPr>
      </w:pPr>
      <w:r w:rsidRPr="00405EB5">
        <w:rPr>
          <w:color w:val="000000" w:themeColor="text1"/>
          <w:szCs w:val="24"/>
        </w:rPr>
        <w:t>Таблица 24.8</w:t>
      </w:r>
    </w:p>
    <w:p w14:paraId="553FF999" w14:textId="77777777" w:rsidR="00701196" w:rsidRPr="00405EB5" w:rsidRDefault="00701196" w:rsidP="00405EB5">
      <w:pPr>
        <w:pStyle w:val="ConsPlusNormal"/>
        <w:ind w:firstLine="540"/>
        <w:jc w:val="both"/>
        <w:rPr>
          <w:color w:val="000000" w:themeColor="text1"/>
          <w:szCs w:val="24"/>
        </w:rPr>
      </w:pPr>
    </w:p>
    <w:p w14:paraId="12573528" w14:textId="77777777" w:rsidR="00701196" w:rsidRPr="00405EB5" w:rsidRDefault="00701196" w:rsidP="00405EB5">
      <w:pPr>
        <w:pStyle w:val="ConsPlusNormal"/>
        <w:jc w:val="center"/>
        <w:rPr>
          <w:color w:val="000000" w:themeColor="text1"/>
          <w:szCs w:val="24"/>
        </w:rPr>
      </w:pPr>
      <w:r w:rsidRPr="00405EB5">
        <w:rPr>
          <w:color w:val="000000" w:themeColor="text1"/>
          <w:szCs w:val="24"/>
        </w:rPr>
        <w:t xml:space="preserve">Проверяемые требования к результатам освоения </w:t>
      </w:r>
      <w:proofErr w:type="gramStart"/>
      <w:r w:rsidRPr="00405EB5">
        <w:rPr>
          <w:color w:val="000000" w:themeColor="text1"/>
          <w:szCs w:val="24"/>
        </w:rPr>
        <w:t>основной</w:t>
      </w:r>
      <w:proofErr w:type="gramEnd"/>
    </w:p>
    <w:p w14:paraId="369EF974" w14:textId="77777777" w:rsidR="00701196" w:rsidRPr="00405EB5" w:rsidRDefault="00701196" w:rsidP="00405EB5">
      <w:pPr>
        <w:pStyle w:val="ConsPlusNormal"/>
        <w:jc w:val="center"/>
        <w:rPr>
          <w:color w:val="000000" w:themeColor="text1"/>
          <w:szCs w:val="24"/>
        </w:rPr>
      </w:pPr>
      <w:r w:rsidRPr="00405EB5">
        <w:rPr>
          <w:color w:val="000000" w:themeColor="text1"/>
          <w:szCs w:val="24"/>
        </w:rPr>
        <w:t>образовательной программы (9 класс)</w:t>
      </w:r>
    </w:p>
    <w:p w14:paraId="0BD49A48" w14:textId="77777777" w:rsidR="00701196" w:rsidRPr="00405EB5" w:rsidRDefault="00701196" w:rsidP="00405EB5">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9276"/>
      </w:tblGrid>
      <w:tr w:rsidR="004602C1" w:rsidRPr="00405EB5" w14:paraId="7726DB36" w14:textId="77777777" w:rsidTr="00405EB5">
        <w:tc>
          <w:tcPr>
            <w:tcW w:w="1701" w:type="dxa"/>
          </w:tcPr>
          <w:p w14:paraId="762F660A" w14:textId="77777777" w:rsidR="00701196" w:rsidRPr="00405EB5" w:rsidRDefault="00701196" w:rsidP="00405EB5">
            <w:pPr>
              <w:pStyle w:val="ConsPlusNormal"/>
              <w:jc w:val="center"/>
              <w:rPr>
                <w:color w:val="000000" w:themeColor="text1"/>
                <w:szCs w:val="24"/>
              </w:rPr>
            </w:pPr>
            <w:r w:rsidRPr="00405EB5">
              <w:rPr>
                <w:color w:val="000000" w:themeColor="text1"/>
                <w:szCs w:val="24"/>
              </w:rPr>
              <w:t>Код проверяемого результата</w:t>
            </w:r>
          </w:p>
        </w:tc>
        <w:tc>
          <w:tcPr>
            <w:tcW w:w="9276" w:type="dxa"/>
          </w:tcPr>
          <w:p w14:paraId="136A7C15" w14:textId="77777777" w:rsidR="00701196" w:rsidRPr="00405EB5" w:rsidRDefault="00701196" w:rsidP="00405EB5">
            <w:pPr>
              <w:pStyle w:val="ConsPlusNormal"/>
              <w:jc w:val="center"/>
              <w:rPr>
                <w:color w:val="000000" w:themeColor="text1"/>
                <w:szCs w:val="24"/>
              </w:rPr>
            </w:pPr>
            <w:r w:rsidRPr="00405EB5">
              <w:rPr>
                <w:color w:val="000000" w:themeColor="text1"/>
                <w:szCs w:val="24"/>
              </w:rPr>
              <w:t>Проверяемые предметные результаты освоения основной образовательной программы основного общего образования</w:t>
            </w:r>
          </w:p>
        </w:tc>
      </w:tr>
      <w:tr w:rsidR="004602C1" w:rsidRPr="00405EB5" w14:paraId="72DA321A" w14:textId="77777777" w:rsidTr="00405EB5">
        <w:tc>
          <w:tcPr>
            <w:tcW w:w="1701" w:type="dxa"/>
            <w:vAlign w:val="center"/>
          </w:tcPr>
          <w:p w14:paraId="28B49F8E" w14:textId="77777777" w:rsidR="00701196" w:rsidRPr="00405EB5" w:rsidRDefault="00701196" w:rsidP="00405EB5">
            <w:pPr>
              <w:pStyle w:val="ConsPlusNormal"/>
              <w:jc w:val="center"/>
              <w:rPr>
                <w:color w:val="000000" w:themeColor="text1"/>
                <w:szCs w:val="24"/>
              </w:rPr>
            </w:pPr>
            <w:r w:rsidRPr="00405EB5">
              <w:rPr>
                <w:color w:val="000000" w:themeColor="text1"/>
                <w:szCs w:val="24"/>
              </w:rPr>
              <w:t>1</w:t>
            </w:r>
          </w:p>
        </w:tc>
        <w:tc>
          <w:tcPr>
            <w:tcW w:w="9276" w:type="dxa"/>
            <w:vAlign w:val="center"/>
          </w:tcPr>
          <w:p w14:paraId="3459C4A8" w14:textId="77777777" w:rsidR="00701196" w:rsidRPr="00405EB5" w:rsidRDefault="00701196" w:rsidP="00405EB5">
            <w:pPr>
              <w:pStyle w:val="ConsPlusNormal"/>
              <w:jc w:val="both"/>
              <w:rPr>
                <w:color w:val="000000" w:themeColor="text1"/>
                <w:szCs w:val="24"/>
              </w:rPr>
            </w:pPr>
            <w:r w:rsidRPr="00405EB5">
              <w:rPr>
                <w:color w:val="000000" w:themeColor="text1"/>
                <w:szCs w:val="24"/>
              </w:rPr>
              <w:t>Человек и его здоровье</w:t>
            </w:r>
          </w:p>
        </w:tc>
      </w:tr>
      <w:tr w:rsidR="004602C1" w:rsidRPr="00405EB5" w14:paraId="0A5DD21B" w14:textId="77777777" w:rsidTr="00405EB5">
        <w:tc>
          <w:tcPr>
            <w:tcW w:w="1701" w:type="dxa"/>
          </w:tcPr>
          <w:p w14:paraId="37C0FDD1"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w:t>
            </w:r>
          </w:p>
        </w:tc>
        <w:tc>
          <w:tcPr>
            <w:tcW w:w="9276" w:type="dxa"/>
          </w:tcPr>
          <w:p w14:paraId="01D603D6" w14:textId="77777777" w:rsidR="00701196" w:rsidRPr="00405EB5" w:rsidRDefault="00701196" w:rsidP="00405EB5">
            <w:pPr>
              <w:pStyle w:val="ConsPlusNormal"/>
              <w:jc w:val="both"/>
              <w:rPr>
                <w:color w:val="000000" w:themeColor="text1"/>
                <w:szCs w:val="24"/>
              </w:rPr>
            </w:pPr>
            <w:r w:rsidRPr="00405EB5">
              <w:rPr>
                <w:color w:val="000000" w:themeColor="text1"/>
                <w:szCs w:val="24"/>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4602C1" w:rsidRPr="00405EB5" w14:paraId="466A199B" w14:textId="77777777" w:rsidTr="00405EB5">
        <w:tc>
          <w:tcPr>
            <w:tcW w:w="1701" w:type="dxa"/>
          </w:tcPr>
          <w:p w14:paraId="4C52137A"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w:t>
            </w:r>
          </w:p>
        </w:tc>
        <w:tc>
          <w:tcPr>
            <w:tcW w:w="9276" w:type="dxa"/>
          </w:tcPr>
          <w:p w14:paraId="03C20C9A"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w:t>
            </w:r>
            <w:r w:rsidRPr="00405EB5">
              <w:rPr>
                <w:color w:val="000000" w:themeColor="text1"/>
                <w:szCs w:val="24"/>
              </w:rPr>
              <w:lastRenderedPageBreak/>
              <w:t>факторам (человеческие расы и адаптивные типы людей); родство человеческих рас</w:t>
            </w:r>
          </w:p>
        </w:tc>
      </w:tr>
      <w:tr w:rsidR="004602C1" w:rsidRPr="00405EB5" w14:paraId="33E3424C" w14:textId="77777777" w:rsidTr="00405EB5">
        <w:tc>
          <w:tcPr>
            <w:tcW w:w="1701" w:type="dxa"/>
          </w:tcPr>
          <w:p w14:paraId="6F6528D8" w14:textId="77777777" w:rsidR="00701196" w:rsidRPr="00405EB5" w:rsidRDefault="00701196" w:rsidP="00405EB5">
            <w:pPr>
              <w:pStyle w:val="ConsPlusNormal"/>
              <w:jc w:val="center"/>
              <w:rPr>
                <w:color w:val="000000" w:themeColor="text1"/>
                <w:szCs w:val="24"/>
              </w:rPr>
            </w:pPr>
            <w:r w:rsidRPr="00405EB5">
              <w:rPr>
                <w:color w:val="000000" w:themeColor="text1"/>
                <w:szCs w:val="24"/>
              </w:rPr>
              <w:lastRenderedPageBreak/>
              <w:t>1.3</w:t>
            </w:r>
          </w:p>
        </w:tc>
        <w:tc>
          <w:tcPr>
            <w:tcW w:w="9276" w:type="dxa"/>
          </w:tcPr>
          <w:p w14:paraId="16DCE8FF" w14:textId="77777777" w:rsidR="00701196" w:rsidRPr="00405EB5" w:rsidRDefault="00701196" w:rsidP="00405EB5">
            <w:pPr>
              <w:pStyle w:val="ConsPlusNormal"/>
              <w:jc w:val="both"/>
              <w:rPr>
                <w:color w:val="000000" w:themeColor="text1"/>
                <w:szCs w:val="24"/>
              </w:rPr>
            </w:pPr>
            <w:proofErr w:type="gramStart"/>
            <w:r w:rsidRPr="00405EB5">
              <w:rPr>
                <w:color w:val="000000" w:themeColor="text1"/>
                <w:szCs w:val="24"/>
              </w:rPr>
              <w:t>Приводить примеры вклада российских (в том числе:</w:t>
            </w:r>
            <w:proofErr w:type="gramEnd"/>
            <w:r w:rsidRPr="00405EB5">
              <w:rPr>
                <w:color w:val="000000" w:themeColor="text1"/>
                <w:szCs w:val="24"/>
              </w:rPr>
              <w:t xml:space="preserve"> И.М. Сеченов, И.П. Павлов, И.И. Мечников, А.А. Ухтомский, П.К. Анохин) и зарубежных (в том числе: У. Гарвей, К. Бернар. </w:t>
            </w:r>
            <w:proofErr w:type="gramStart"/>
            <w:r w:rsidRPr="00405EB5">
              <w:rPr>
                <w:color w:val="000000" w:themeColor="text1"/>
                <w:szCs w:val="24"/>
              </w:rPr>
              <w:t>Л. Пастер, Ч. Дарвин) ученых в развитие представлений о происхождении, строении, жизнедеятельности, поведении, экологии человека</w:t>
            </w:r>
            <w:proofErr w:type="gramEnd"/>
          </w:p>
        </w:tc>
      </w:tr>
      <w:tr w:rsidR="004602C1" w:rsidRPr="00405EB5" w14:paraId="4B0E89F7" w14:textId="77777777" w:rsidTr="00405EB5">
        <w:tc>
          <w:tcPr>
            <w:tcW w:w="1701" w:type="dxa"/>
          </w:tcPr>
          <w:p w14:paraId="30733846" w14:textId="77777777" w:rsidR="00701196" w:rsidRPr="00405EB5" w:rsidRDefault="00701196" w:rsidP="00405EB5">
            <w:pPr>
              <w:pStyle w:val="ConsPlusNormal"/>
              <w:jc w:val="center"/>
              <w:rPr>
                <w:color w:val="000000" w:themeColor="text1"/>
                <w:szCs w:val="24"/>
              </w:rPr>
            </w:pPr>
            <w:r w:rsidRPr="00405EB5">
              <w:rPr>
                <w:color w:val="000000" w:themeColor="text1"/>
                <w:szCs w:val="24"/>
              </w:rPr>
              <w:t>1.4</w:t>
            </w:r>
          </w:p>
        </w:tc>
        <w:tc>
          <w:tcPr>
            <w:tcW w:w="9276" w:type="dxa"/>
          </w:tcPr>
          <w:p w14:paraId="4F42A707" w14:textId="77777777" w:rsidR="00701196" w:rsidRPr="00405EB5" w:rsidRDefault="00701196" w:rsidP="00405EB5">
            <w:pPr>
              <w:pStyle w:val="ConsPlusNormal"/>
              <w:jc w:val="both"/>
              <w:rPr>
                <w:color w:val="000000" w:themeColor="text1"/>
                <w:szCs w:val="24"/>
              </w:rPr>
            </w:pPr>
            <w:proofErr w:type="gramStart"/>
            <w:r w:rsidRPr="00405EB5">
              <w:rPr>
                <w:color w:val="000000" w:themeColor="text1"/>
                <w:szCs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tc>
      </w:tr>
      <w:tr w:rsidR="004602C1" w:rsidRPr="00405EB5" w14:paraId="544D9E70" w14:textId="77777777" w:rsidTr="00405EB5">
        <w:tc>
          <w:tcPr>
            <w:tcW w:w="1701" w:type="dxa"/>
          </w:tcPr>
          <w:p w14:paraId="07CF9B15" w14:textId="77777777" w:rsidR="00701196" w:rsidRPr="00405EB5" w:rsidRDefault="00701196" w:rsidP="00405EB5">
            <w:pPr>
              <w:pStyle w:val="ConsPlusNormal"/>
              <w:jc w:val="center"/>
              <w:rPr>
                <w:color w:val="000000" w:themeColor="text1"/>
                <w:szCs w:val="24"/>
              </w:rPr>
            </w:pPr>
            <w:r w:rsidRPr="00405EB5">
              <w:rPr>
                <w:color w:val="000000" w:themeColor="text1"/>
                <w:szCs w:val="24"/>
              </w:rPr>
              <w:t>1.5</w:t>
            </w:r>
          </w:p>
        </w:tc>
        <w:tc>
          <w:tcPr>
            <w:tcW w:w="9276" w:type="dxa"/>
          </w:tcPr>
          <w:p w14:paraId="427D19A5" w14:textId="77777777" w:rsidR="00701196" w:rsidRPr="00405EB5" w:rsidRDefault="00701196" w:rsidP="00405EB5">
            <w:pPr>
              <w:pStyle w:val="ConsPlusNormal"/>
              <w:jc w:val="both"/>
              <w:rPr>
                <w:color w:val="000000" w:themeColor="text1"/>
                <w:szCs w:val="24"/>
              </w:rPr>
            </w:pPr>
            <w:r w:rsidRPr="00405EB5">
              <w:rPr>
                <w:color w:val="000000" w:themeColor="text1"/>
                <w:szCs w:val="24"/>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4602C1" w:rsidRPr="00405EB5" w14:paraId="5D428B86" w14:textId="77777777" w:rsidTr="00405EB5">
        <w:tc>
          <w:tcPr>
            <w:tcW w:w="1701" w:type="dxa"/>
          </w:tcPr>
          <w:p w14:paraId="40C4242D" w14:textId="77777777" w:rsidR="00701196" w:rsidRPr="00405EB5" w:rsidRDefault="00701196" w:rsidP="00405EB5">
            <w:pPr>
              <w:pStyle w:val="ConsPlusNormal"/>
              <w:jc w:val="center"/>
              <w:rPr>
                <w:color w:val="000000" w:themeColor="text1"/>
                <w:szCs w:val="24"/>
              </w:rPr>
            </w:pPr>
            <w:r w:rsidRPr="00405EB5">
              <w:rPr>
                <w:color w:val="000000" w:themeColor="text1"/>
                <w:szCs w:val="24"/>
              </w:rPr>
              <w:t>1.6</w:t>
            </w:r>
          </w:p>
        </w:tc>
        <w:tc>
          <w:tcPr>
            <w:tcW w:w="9276" w:type="dxa"/>
          </w:tcPr>
          <w:p w14:paraId="3FACA4FE" w14:textId="77777777" w:rsidR="00701196" w:rsidRPr="00405EB5" w:rsidRDefault="00701196" w:rsidP="00405EB5">
            <w:pPr>
              <w:pStyle w:val="ConsPlusNormal"/>
              <w:jc w:val="both"/>
              <w:rPr>
                <w:color w:val="000000" w:themeColor="text1"/>
                <w:szCs w:val="24"/>
              </w:rPr>
            </w:pPr>
            <w:r w:rsidRPr="00405EB5">
              <w:rPr>
                <w:color w:val="000000" w:themeColor="text1"/>
                <w:szCs w:val="24"/>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4602C1" w:rsidRPr="00405EB5" w14:paraId="37436E76" w14:textId="77777777" w:rsidTr="00405EB5">
        <w:tc>
          <w:tcPr>
            <w:tcW w:w="1701" w:type="dxa"/>
          </w:tcPr>
          <w:p w14:paraId="5CEF790E" w14:textId="77777777" w:rsidR="00701196" w:rsidRPr="00405EB5" w:rsidRDefault="00701196" w:rsidP="00405EB5">
            <w:pPr>
              <w:pStyle w:val="ConsPlusNormal"/>
              <w:jc w:val="center"/>
              <w:rPr>
                <w:color w:val="000000" w:themeColor="text1"/>
                <w:szCs w:val="24"/>
              </w:rPr>
            </w:pPr>
            <w:r w:rsidRPr="00405EB5">
              <w:rPr>
                <w:color w:val="000000" w:themeColor="text1"/>
                <w:szCs w:val="24"/>
              </w:rPr>
              <w:t>1.7</w:t>
            </w:r>
          </w:p>
        </w:tc>
        <w:tc>
          <w:tcPr>
            <w:tcW w:w="9276" w:type="dxa"/>
          </w:tcPr>
          <w:p w14:paraId="6A040512" w14:textId="77777777" w:rsidR="00701196" w:rsidRPr="00405EB5" w:rsidRDefault="00701196" w:rsidP="00405EB5">
            <w:pPr>
              <w:pStyle w:val="ConsPlusNormal"/>
              <w:jc w:val="both"/>
              <w:rPr>
                <w:color w:val="000000" w:themeColor="text1"/>
                <w:szCs w:val="24"/>
              </w:rPr>
            </w:pPr>
            <w:r w:rsidRPr="00405EB5">
              <w:rPr>
                <w:color w:val="000000" w:themeColor="text1"/>
                <w:szCs w:val="24"/>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4602C1" w:rsidRPr="00405EB5" w14:paraId="7E5C44B9" w14:textId="77777777" w:rsidTr="00405EB5">
        <w:tc>
          <w:tcPr>
            <w:tcW w:w="1701" w:type="dxa"/>
          </w:tcPr>
          <w:p w14:paraId="30F1866D" w14:textId="77777777" w:rsidR="00701196" w:rsidRPr="00405EB5" w:rsidRDefault="00701196" w:rsidP="00405EB5">
            <w:pPr>
              <w:pStyle w:val="ConsPlusNormal"/>
              <w:jc w:val="center"/>
              <w:rPr>
                <w:color w:val="000000" w:themeColor="text1"/>
                <w:szCs w:val="24"/>
              </w:rPr>
            </w:pPr>
            <w:r w:rsidRPr="00405EB5">
              <w:rPr>
                <w:color w:val="000000" w:themeColor="text1"/>
                <w:szCs w:val="24"/>
              </w:rPr>
              <w:t>1.8</w:t>
            </w:r>
          </w:p>
        </w:tc>
        <w:tc>
          <w:tcPr>
            <w:tcW w:w="9276" w:type="dxa"/>
          </w:tcPr>
          <w:p w14:paraId="3CBECA1B" w14:textId="77777777" w:rsidR="00701196" w:rsidRPr="00405EB5" w:rsidRDefault="00701196" w:rsidP="00405EB5">
            <w:pPr>
              <w:pStyle w:val="ConsPlusNormal"/>
              <w:jc w:val="both"/>
              <w:rPr>
                <w:color w:val="000000" w:themeColor="text1"/>
                <w:szCs w:val="24"/>
              </w:rPr>
            </w:pPr>
            <w:proofErr w:type="gramStart"/>
            <w:r w:rsidRPr="00405EB5">
              <w:rPr>
                <w:color w:val="000000" w:themeColor="text1"/>
                <w:szCs w:val="24"/>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tc>
      </w:tr>
      <w:tr w:rsidR="004602C1" w:rsidRPr="00405EB5" w14:paraId="3B28F9CE" w14:textId="77777777" w:rsidTr="00405EB5">
        <w:tc>
          <w:tcPr>
            <w:tcW w:w="1701" w:type="dxa"/>
          </w:tcPr>
          <w:p w14:paraId="34C56205" w14:textId="77777777" w:rsidR="00701196" w:rsidRPr="00405EB5" w:rsidRDefault="00701196" w:rsidP="00405EB5">
            <w:pPr>
              <w:pStyle w:val="ConsPlusNormal"/>
              <w:jc w:val="center"/>
              <w:rPr>
                <w:color w:val="000000" w:themeColor="text1"/>
                <w:szCs w:val="24"/>
              </w:rPr>
            </w:pPr>
            <w:r w:rsidRPr="00405EB5">
              <w:rPr>
                <w:color w:val="000000" w:themeColor="text1"/>
                <w:szCs w:val="24"/>
              </w:rPr>
              <w:t>1.9</w:t>
            </w:r>
          </w:p>
        </w:tc>
        <w:tc>
          <w:tcPr>
            <w:tcW w:w="9276" w:type="dxa"/>
          </w:tcPr>
          <w:p w14:paraId="134E3A8D" w14:textId="77777777" w:rsidR="00701196" w:rsidRPr="00405EB5" w:rsidRDefault="00701196" w:rsidP="00405EB5">
            <w:pPr>
              <w:pStyle w:val="ConsPlusNormal"/>
              <w:jc w:val="both"/>
              <w:rPr>
                <w:color w:val="000000" w:themeColor="text1"/>
                <w:szCs w:val="24"/>
              </w:rPr>
            </w:pPr>
            <w:r w:rsidRPr="00405EB5">
              <w:rPr>
                <w:color w:val="000000" w:themeColor="text1"/>
                <w:szCs w:val="24"/>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4602C1" w:rsidRPr="00405EB5" w14:paraId="44C278CD" w14:textId="77777777" w:rsidTr="00405EB5">
        <w:tc>
          <w:tcPr>
            <w:tcW w:w="1701" w:type="dxa"/>
          </w:tcPr>
          <w:p w14:paraId="2E0431B9"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1.10</w:t>
            </w:r>
          </w:p>
        </w:tc>
        <w:tc>
          <w:tcPr>
            <w:tcW w:w="9276" w:type="dxa"/>
          </w:tcPr>
          <w:p w14:paraId="71F45088" w14:textId="77777777" w:rsidR="00701196" w:rsidRPr="00405EB5" w:rsidRDefault="00701196" w:rsidP="00405EB5">
            <w:pPr>
              <w:pStyle w:val="ConsPlusNormal"/>
              <w:jc w:val="both"/>
              <w:rPr>
                <w:color w:val="000000" w:themeColor="text1"/>
                <w:szCs w:val="24"/>
              </w:rPr>
            </w:pPr>
            <w:r w:rsidRPr="00405EB5">
              <w:rPr>
                <w:color w:val="000000" w:themeColor="text1"/>
                <w:szCs w:val="24"/>
              </w:rPr>
              <w:t>Применять биологические модели для выявления особенностей строения и функционирования органов и систем органов человека</w:t>
            </w:r>
          </w:p>
        </w:tc>
      </w:tr>
      <w:tr w:rsidR="004602C1" w:rsidRPr="00405EB5" w14:paraId="3533D127" w14:textId="77777777" w:rsidTr="00405EB5">
        <w:tc>
          <w:tcPr>
            <w:tcW w:w="1701" w:type="dxa"/>
          </w:tcPr>
          <w:p w14:paraId="73A13300"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1.11</w:t>
            </w:r>
          </w:p>
        </w:tc>
        <w:tc>
          <w:tcPr>
            <w:tcW w:w="9276" w:type="dxa"/>
          </w:tcPr>
          <w:p w14:paraId="0A2E81BC" w14:textId="77777777" w:rsidR="00701196" w:rsidRPr="00405EB5" w:rsidRDefault="00701196" w:rsidP="00405EB5">
            <w:pPr>
              <w:pStyle w:val="ConsPlusNormal"/>
              <w:jc w:val="both"/>
              <w:rPr>
                <w:color w:val="000000" w:themeColor="text1"/>
                <w:szCs w:val="24"/>
              </w:rPr>
            </w:pPr>
            <w:r w:rsidRPr="00405EB5">
              <w:rPr>
                <w:color w:val="000000" w:themeColor="text1"/>
                <w:szCs w:val="24"/>
              </w:rPr>
              <w:t>Объяснять нейрогуморальную регуляцию процессов жизнедеятельности организма человека</w:t>
            </w:r>
          </w:p>
        </w:tc>
      </w:tr>
      <w:tr w:rsidR="004602C1" w:rsidRPr="00405EB5" w14:paraId="2BF1D29F" w14:textId="77777777" w:rsidTr="00405EB5">
        <w:tc>
          <w:tcPr>
            <w:tcW w:w="1701" w:type="dxa"/>
          </w:tcPr>
          <w:p w14:paraId="1FEBA66D"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1.12</w:t>
            </w:r>
          </w:p>
        </w:tc>
        <w:tc>
          <w:tcPr>
            <w:tcW w:w="9276" w:type="dxa"/>
          </w:tcPr>
          <w:p w14:paraId="2E5C7499" w14:textId="77777777" w:rsidR="00701196" w:rsidRPr="00405EB5" w:rsidRDefault="00701196" w:rsidP="00405EB5">
            <w:pPr>
              <w:pStyle w:val="ConsPlusNormal"/>
              <w:jc w:val="both"/>
              <w:rPr>
                <w:color w:val="000000" w:themeColor="text1"/>
                <w:szCs w:val="24"/>
              </w:rPr>
            </w:pPr>
            <w:r w:rsidRPr="00405EB5">
              <w:rPr>
                <w:color w:val="000000" w:themeColor="text1"/>
                <w:szCs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4602C1" w:rsidRPr="00405EB5" w14:paraId="082B81BF" w14:textId="77777777" w:rsidTr="00405EB5">
        <w:tc>
          <w:tcPr>
            <w:tcW w:w="1701" w:type="dxa"/>
          </w:tcPr>
          <w:p w14:paraId="7729EAB6"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1.13</w:t>
            </w:r>
          </w:p>
        </w:tc>
        <w:tc>
          <w:tcPr>
            <w:tcW w:w="9276" w:type="dxa"/>
          </w:tcPr>
          <w:p w14:paraId="1E1E36DD" w14:textId="77777777" w:rsidR="00701196" w:rsidRPr="00405EB5" w:rsidRDefault="00701196" w:rsidP="00405EB5">
            <w:pPr>
              <w:pStyle w:val="ConsPlusNormal"/>
              <w:jc w:val="both"/>
              <w:rPr>
                <w:color w:val="000000" w:themeColor="text1"/>
                <w:szCs w:val="24"/>
              </w:rPr>
            </w:pPr>
            <w:r w:rsidRPr="00405EB5">
              <w:rPr>
                <w:color w:val="000000" w:themeColor="text1"/>
                <w:szCs w:val="24"/>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4602C1" w:rsidRPr="00405EB5" w14:paraId="479AF313" w14:textId="77777777" w:rsidTr="00405EB5">
        <w:tc>
          <w:tcPr>
            <w:tcW w:w="1701" w:type="dxa"/>
          </w:tcPr>
          <w:p w14:paraId="081D3E7A"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1.14</w:t>
            </w:r>
          </w:p>
        </w:tc>
        <w:tc>
          <w:tcPr>
            <w:tcW w:w="9276" w:type="dxa"/>
          </w:tcPr>
          <w:p w14:paraId="64F289BD" w14:textId="77777777" w:rsidR="00701196" w:rsidRPr="00405EB5" w:rsidRDefault="00701196" w:rsidP="00405EB5">
            <w:pPr>
              <w:pStyle w:val="ConsPlusNormal"/>
              <w:jc w:val="both"/>
              <w:rPr>
                <w:color w:val="000000" w:themeColor="text1"/>
                <w:szCs w:val="24"/>
              </w:rPr>
            </w:pPr>
            <w:r w:rsidRPr="00405EB5">
              <w:rPr>
                <w:color w:val="000000" w:themeColor="text1"/>
                <w:szCs w:val="24"/>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4602C1" w:rsidRPr="00405EB5" w14:paraId="1AA2875C" w14:textId="77777777" w:rsidTr="00405EB5">
        <w:tc>
          <w:tcPr>
            <w:tcW w:w="1701" w:type="dxa"/>
          </w:tcPr>
          <w:p w14:paraId="1E6BEA75"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1.15</w:t>
            </w:r>
          </w:p>
        </w:tc>
        <w:tc>
          <w:tcPr>
            <w:tcW w:w="9276" w:type="dxa"/>
          </w:tcPr>
          <w:p w14:paraId="2D0E5A14" w14:textId="77777777" w:rsidR="00701196" w:rsidRPr="00405EB5" w:rsidRDefault="00701196" w:rsidP="00405EB5">
            <w:pPr>
              <w:pStyle w:val="ConsPlusNormal"/>
              <w:jc w:val="both"/>
              <w:rPr>
                <w:color w:val="000000" w:themeColor="text1"/>
                <w:szCs w:val="24"/>
              </w:rPr>
            </w:pPr>
            <w:r w:rsidRPr="00405EB5">
              <w:rPr>
                <w:color w:val="000000" w:themeColor="text1"/>
                <w:szCs w:val="24"/>
              </w:rPr>
              <w:t>Решать качественные и количественные задачи, используя основные показатели здоровья человека, проводить расчеты и оценивать полученные значения</w:t>
            </w:r>
          </w:p>
        </w:tc>
      </w:tr>
      <w:tr w:rsidR="004602C1" w:rsidRPr="00405EB5" w14:paraId="1E6060FE" w14:textId="77777777" w:rsidTr="00405EB5">
        <w:tc>
          <w:tcPr>
            <w:tcW w:w="1701" w:type="dxa"/>
          </w:tcPr>
          <w:p w14:paraId="682FA2F2"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1.16</w:t>
            </w:r>
          </w:p>
        </w:tc>
        <w:tc>
          <w:tcPr>
            <w:tcW w:w="9276" w:type="dxa"/>
          </w:tcPr>
          <w:p w14:paraId="068B058B"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w:t>
            </w:r>
            <w:r w:rsidRPr="00405EB5">
              <w:rPr>
                <w:color w:val="000000" w:themeColor="text1"/>
                <w:szCs w:val="24"/>
              </w:rPr>
              <w:lastRenderedPageBreak/>
              <w:t>труда и полноценного отдыха, позитивное эмоционально-психическое состояние</w:t>
            </w:r>
          </w:p>
        </w:tc>
      </w:tr>
      <w:tr w:rsidR="004602C1" w:rsidRPr="00405EB5" w14:paraId="15B2062A" w14:textId="77777777" w:rsidTr="00405EB5">
        <w:tc>
          <w:tcPr>
            <w:tcW w:w="1701" w:type="dxa"/>
          </w:tcPr>
          <w:p w14:paraId="7275AC4A" w14:textId="77777777" w:rsidR="00701196" w:rsidRPr="00405EB5" w:rsidRDefault="00701196" w:rsidP="00405EB5">
            <w:pPr>
              <w:pStyle w:val="ConsPlusNormal"/>
              <w:jc w:val="center"/>
              <w:rPr>
                <w:color w:val="000000" w:themeColor="text1"/>
                <w:szCs w:val="24"/>
              </w:rPr>
            </w:pPr>
            <w:r w:rsidRPr="00405EB5">
              <w:rPr>
                <w:color w:val="000000" w:themeColor="text1"/>
                <w:szCs w:val="24"/>
              </w:rPr>
              <w:lastRenderedPageBreak/>
              <w:t>1.17</w:t>
            </w:r>
          </w:p>
        </w:tc>
        <w:tc>
          <w:tcPr>
            <w:tcW w:w="9276" w:type="dxa"/>
          </w:tcPr>
          <w:p w14:paraId="275F7FAE" w14:textId="77777777" w:rsidR="00701196" w:rsidRPr="00405EB5" w:rsidRDefault="00701196" w:rsidP="00405EB5">
            <w:pPr>
              <w:pStyle w:val="ConsPlusNormal"/>
              <w:jc w:val="both"/>
              <w:rPr>
                <w:color w:val="000000" w:themeColor="text1"/>
                <w:szCs w:val="24"/>
              </w:rPr>
            </w:pPr>
            <w:r w:rsidRPr="00405EB5">
              <w:rPr>
                <w:color w:val="000000" w:themeColor="text1"/>
                <w:szCs w:val="24"/>
              </w:rPr>
              <w:t>Использовать приобретенные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4602C1" w:rsidRPr="00405EB5" w14:paraId="028F5918" w14:textId="77777777" w:rsidTr="00405EB5">
        <w:tc>
          <w:tcPr>
            <w:tcW w:w="1701" w:type="dxa"/>
          </w:tcPr>
          <w:p w14:paraId="69A32577"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1.18</w:t>
            </w:r>
          </w:p>
        </w:tc>
        <w:tc>
          <w:tcPr>
            <w:tcW w:w="9276" w:type="dxa"/>
          </w:tcPr>
          <w:p w14:paraId="32E12684" w14:textId="77777777" w:rsidR="00701196" w:rsidRPr="00405EB5" w:rsidRDefault="00701196" w:rsidP="00405EB5">
            <w:pPr>
              <w:pStyle w:val="ConsPlusNormal"/>
              <w:jc w:val="both"/>
              <w:rPr>
                <w:color w:val="000000" w:themeColor="text1"/>
                <w:szCs w:val="24"/>
              </w:rPr>
            </w:pPr>
            <w:r w:rsidRPr="00405EB5">
              <w:rPr>
                <w:color w:val="000000" w:themeColor="text1"/>
                <w:szCs w:val="24"/>
              </w:rPr>
              <w:t>Владеть приемами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4602C1" w:rsidRPr="00405EB5" w14:paraId="334F2C21" w14:textId="77777777" w:rsidTr="00405EB5">
        <w:tc>
          <w:tcPr>
            <w:tcW w:w="1701" w:type="dxa"/>
          </w:tcPr>
          <w:p w14:paraId="5059979A"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1.19</w:t>
            </w:r>
          </w:p>
        </w:tc>
        <w:tc>
          <w:tcPr>
            <w:tcW w:w="9276" w:type="dxa"/>
          </w:tcPr>
          <w:p w14:paraId="1819DD65"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Демонстрировать на конкретных примерах связь знаний наук о человеке со знаниями предметов </w:t>
            </w:r>
            <w:proofErr w:type="gramStart"/>
            <w:r w:rsidRPr="00405EB5">
              <w:rPr>
                <w:color w:val="000000" w:themeColor="text1"/>
                <w:szCs w:val="24"/>
              </w:rPr>
              <w:t>естественно-научного</w:t>
            </w:r>
            <w:proofErr w:type="gramEnd"/>
            <w:r w:rsidRPr="00405EB5">
              <w:rPr>
                <w:color w:val="000000" w:themeColor="text1"/>
                <w:szCs w:val="24"/>
              </w:rPr>
              <w:t xml:space="preserve"> и гуманитарного циклов, различных видов искусства; технологии, Основ безопасности и защиты Родины, физической культуры</w:t>
            </w:r>
          </w:p>
        </w:tc>
      </w:tr>
      <w:tr w:rsidR="004602C1" w:rsidRPr="00405EB5" w14:paraId="1615A2AC" w14:textId="77777777" w:rsidTr="00405EB5">
        <w:tc>
          <w:tcPr>
            <w:tcW w:w="1701" w:type="dxa"/>
          </w:tcPr>
          <w:p w14:paraId="7F5CCFEB"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1.20</w:t>
            </w:r>
          </w:p>
        </w:tc>
        <w:tc>
          <w:tcPr>
            <w:tcW w:w="9276" w:type="dxa"/>
          </w:tcPr>
          <w:p w14:paraId="26A153B9" w14:textId="77777777" w:rsidR="00701196" w:rsidRPr="00405EB5" w:rsidRDefault="00701196" w:rsidP="00405EB5">
            <w:pPr>
              <w:pStyle w:val="ConsPlusNormal"/>
              <w:jc w:val="both"/>
              <w:rPr>
                <w:color w:val="000000" w:themeColor="text1"/>
                <w:szCs w:val="24"/>
              </w:rPr>
            </w:pPr>
            <w:r w:rsidRPr="00405EB5">
              <w:rPr>
                <w:color w:val="000000" w:themeColor="text1"/>
                <w:szCs w:val="24"/>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4602C1" w:rsidRPr="00405EB5" w14:paraId="20D57E93" w14:textId="77777777" w:rsidTr="00405EB5">
        <w:tc>
          <w:tcPr>
            <w:tcW w:w="1701" w:type="dxa"/>
          </w:tcPr>
          <w:p w14:paraId="570E5861"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1.21</w:t>
            </w:r>
          </w:p>
        </w:tc>
        <w:tc>
          <w:tcPr>
            <w:tcW w:w="9276" w:type="dxa"/>
          </w:tcPr>
          <w:p w14:paraId="5C616E68" w14:textId="77777777" w:rsidR="00701196" w:rsidRPr="00405EB5" w:rsidRDefault="00701196" w:rsidP="00405EB5">
            <w:pPr>
              <w:pStyle w:val="ConsPlusNormal"/>
              <w:jc w:val="both"/>
              <w:rPr>
                <w:color w:val="000000" w:themeColor="text1"/>
                <w:szCs w:val="24"/>
              </w:rPr>
            </w:pPr>
            <w:r w:rsidRPr="00405EB5">
              <w:rPr>
                <w:color w:val="000000" w:themeColor="text1"/>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4602C1" w:rsidRPr="00405EB5" w14:paraId="320DC33A" w14:textId="77777777" w:rsidTr="00405EB5">
        <w:tc>
          <w:tcPr>
            <w:tcW w:w="1701" w:type="dxa"/>
          </w:tcPr>
          <w:p w14:paraId="39658B5E"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1.22</w:t>
            </w:r>
          </w:p>
        </w:tc>
        <w:tc>
          <w:tcPr>
            <w:tcW w:w="9276" w:type="dxa"/>
          </w:tcPr>
          <w:p w14:paraId="07A0774F" w14:textId="77777777" w:rsidR="00701196" w:rsidRPr="00405EB5" w:rsidRDefault="00701196" w:rsidP="00405EB5">
            <w:pPr>
              <w:pStyle w:val="ConsPlusNormal"/>
              <w:jc w:val="both"/>
              <w:rPr>
                <w:color w:val="000000" w:themeColor="text1"/>
                <w:szCs w:val="24"/>
              </w:rPr>
            </w:pPr>
            <w:r w:rsidRPr="00405EB5">
              <w:rPr>
                <w:color w:val="000000" w:themeColor="text1"/>
                <w:szCs w:val="24"/>
              </w:rPr>
              <w:t>Владеть приемами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701196" w:rsidRPr="00405EB5" w14:paraId="5CD41835" w14:textId="77777777" w:rsidTr="00405EB5">
        <w:tc>
          <w:tcPr>
            <w:tcW w:w="1701" w:type="dxa"/>
          </w:tcPr>
          <w:p w14:paraId="55076462"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1.23</w:t>
            </w:r>
          </w:p>
        </w:tc>
        <w:tc>
          <w:tcPr>
            <w:tcW w:w="9276" w:type="dxa"/>
          </w:tcPr>
          <w:p w14:paraId="17A2D50D" w14:textId="77777777" w:rsidR="00701196" w:rsidRPr="00405EB5" w:rsidRDefault="00701196" w:rsidP="00405EB5">
            <w:pPr>
              <w:pStyle w:val="ConsPlusNormal"/>
              <w:jc w:val="both"/>
              <w:rPr>
                <w:color w:val="000000" w:themeColor="text1"/>
                <w:szCs w:val="24"/>
              </w:rPr>
            </w:pPr>
            <w:r w:rsidRPr="00405EB5">
              <w:rPr>
                <w:color w:val="000000" w:themeColor="text1"/>
                <w:szCs w:val="24"/>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учетом особенностей аудитории сверстников</w:t>
            </w:r>
          </w:p>
        </w:tc>
      </w:tr>
    </w:tbl>
    <w:p w14:paraId="4FB183D7" w14:textId="77777777" w:rsidR="00701196" w:rsidRPr="00405EB5" w:rsidRDefault="00701196" w:rsidP="00405EB5">
      <w:pPr>
        <w:pStyle w:val="ConsPlusNormal"/>
        <w:ind w:firstLine="540"/>
        <w:jc w:val="both"/>
        <w:rPr>
          <w:color w:val="000000" w:themeColor="text1"/>
          <w:szCs w:val="24"/>
        </w:rPr>
      </w:pPr>
    </w:p>
    <w:p w14:paraId="681BC018" w14:textId="77777777" w:rsidR="00701196" w:rsidRPr="00405EB5" w:rsidRDefault="00701196" w:rsidP="00405EB5">
      <w:pPr>
        <w:pStyle w:val="ConsPlusNormal"/>
        <w:jc w:val="right"/>
        <w:rPr>
          <w:color w:val="000000" w:themeColor="text1"/>
          <w:szCs w:val="24"/>
        </w:rPr>
      </w:pPr>
      <w:r w:rsidRPr="00405EB5">
        <w:rPr>
          <w:color w:val="000000" w:themeColor="text1"/>
          <w:szCs w:val="24"/>
        </w:rPr>
        <w:t>Таблица 24.9</w:t>
      </w:r>
    </w:p>
    <w:p w14:paraId="0BA555A1" w14:textId="77777777" w:rsidR="00701196" w:rsidRPr="00405EB5" w:rsidRDefault="00701196" w:rsidP="00405EB5">
      <w:pPr>
        <w:pStyle w:val="ConsPlusNormal"/>
        <w:ind w:firstLine="540"/>
        <w:jc w:val="both"/>
        <w:rPr>
          <w:color w:val="000000" w:themeColor="text1"/>
          <w:szCs w:val="24"/>
        </w:rPr>
      </w:pPr>
    </w:p>
    <w:p w14:paraId="60D2AD18" w14:textId="77777777" w:rsidR="00701196" w:rsidRPr="00405EB5" w:rsidRDefault="00701196" w:rsidP="00405EB5">
      <w:pPr>
        <w:pStyle w:val="ConsPlusNormal"/>
        <w:jc w:val="center"/>
        <w:rPr>
          <w:color w:val="000000" w:themeColor="text1"/>
          <w:szCs w:val="24"/>
        </w:rPr>
      </w:pPr>
      <w:r w:rsidRPr="00405EB5">
        <w:rPr>
          <w:color w:val="000000" w:themeColor="text1"/>
          <w:szCs w:val="24"/>
        </w:rPr>
        <w:t>Проверяемые элементы содержания (9 класс)</w:t>
      </w:r>
    </w:p>
    <w:p w14:paraId="0D4766FC" w14:textId="77777777" w:rsidR="00701196" w:rsidRPr="00405EB5" w:rsidRDefault="00701196" w:rsidP="00405EB5">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8312"/>
      </w:tblGrid>
      <w:tr w:rsidR="004602C1" w:rsidRPr="00405EB5" w14:paraId="4243707F" w14:textId="77777777" w:rsidTr="00405EB5">
        <w:tc>
          <w:tcPr>
            <w:tcW w:w="1191" w:type="dxa"/>
          </w:tcPr>
          <w:p w14:paraId="07468F4B" w14:textId="77777777" w:rsidR="00701196" w:rsidRPr="00405EB5" w:rsidRDefault="00701196" w:rsidP="00405EB5">
            <w:pPr>
              <w:pStyle w:val="ConsPlusNormal"/>
              <w:jc w:val="center"/>
              <w:rPr>
                <w:color w:val="000000" w:themeColor="text1"/>
                <w:szCs w:val="24"/>
              </w:rPr>
            </w:pPr>
            <w:r w:rsidRPr="00405EB5">
              <w:rPr>
                <w:color w:val="000000" w:themeColor="text1"/>
                <w:szCs w:val="24"/>
              </w:rPr>
              <w:t>Код раздела</w:t>
            </w:r>
          </w:p>
        </w:tc>
        <w:tc>
          <w:tcPr>
            <w:tcW w:w="1474" w:type="dxa"/>
          </w:tcPr>
          <w:p w14:paraId="38F3D722" w14:textId="77777777" w:rsidR="00701196" w:rsidRPr="00405EB5" w:rsidRDefault="00701196" w:rsidP="00405EB5">
            <w:pPr>
              <w:pStyle w:val="ConsPlusNormal"/>
              <w:jc w:val="center"/>
              <w:rPr>
                <w:color w:val="000000" w:themeColor="text1"/>
                <w:szCs w:val="24"/>
              </w:rPr>
            </w:pPr>
            <w:r w:rsidRPr="00405EB5">
              <w:rPr>
                <w:color w:val="000000" w:themeColor="text1"/>
                <w:szCs w:val="24"/>
              </w:rPr>
              <w:t>Код проверяемого элемента</w:t>
            </w:r>
          </w:p>
        </w:tc>
        <w:tc>
          <w:tcPr>
            <w:tcW w:w="8312" w:type="dxa"/>
          </w:tcPr>
          <w:p w14:paraId="7D91179A" w14:textId="77777777" w:rsidR="00701196" w:rsidRPr="00405EB5" w:rsidRDefault="00701196" w:rsidP="00405EB5">
            <w:pPr>
              <w:pStyle w:val="ConsPlusNormal"/>
              <w:jc w:val="center"/>
              <w:rPr>
                <w:color w:val="000000" w:themeColor="text1"/>
                <w:szCs w:val="24"/>
              </w:rPr>
            </w:pPr>
            <w:r w:rsidRPr="00405EB5">
              <w:rPr>
                <w:color w:val="000000" w:themeColor="text1"/>
                <w:szCs w:val="24"/>
              </w:rPr>
              <w:t>Проверяемые элементы содержания</w:t>
            </w:r>
          </w:p>
        </w:tc>
      </w:tr>
      <w:tr w:rsidR="004602C1" w:rsidRPr="00405EB5" w14:paraId="5E4A24E2" w14:textId="77777777" w:rsidTr="00405EB5">
        <w:tc>
          <w:tcPr>
            <w:tcW w:w="1191" w:type="dxa"/>
            <w:vMerge w:val="restart"/>
          </w:tcPr>
          <w:p w14:paraId="303F943A" w14:textId="77777777" w:rsidR="00701196" w:rsidRPr="00405EB5" w:rsidRDefault="00701196" w:rsidP="00405EB5">
            <w:pPr>
              <w:pStyle w:val="ConsPlusNormal"/>
              <w:jc w:val="center"/>
              <w:rPr>
                <w:color w:val="000000" w:themeColor="text1"/>
                <w:szCs w:val="24"/>
              </w:rPr>
            </w:pPr>
            <w:r w:rsidRPr="00405EB5">
              <w:rPr>
                <w:color w:val="000000" w:themeColor="text1"/>
                <w:szCs w:val="24"/>
              </w:rPr>
              <w:t>1</w:t>
            </w:r>
          </w:p>
        </w:tc>
        <w:tc>
          <w:tcPr>
            <w:tcW w:w="9786" w:type="dxa"/>
            <w:gridSpan w:val="2"/>
          </w:tcPr>
          <w:p w14:paraId="1226319E" w14:textId="77777777" w:rsidR="00701196" w:rsidRPr="00405EB5" w:rsidRDefault="00701196" w:rsidP="00405EB5">
            <w:pPr>
              <w:pStyle w:val="ConsPlusNormal"/>
              <w:rPr>
                <w:color w:val="000000" w:themeColor="text1"/>
                <w:szCs w:val="24"/>
              </w:rPr>
            </w:pPr>
            <w:r w:rsidRPr="00405EB5">
              <w:rPr>
                <w:color w:val="000000" w:themeColor="text1"/>
                <w:szCs w:val="24"/>
              </w:rPr>
              <w:t>Человек - биосоциальный вид</w:t>
            </w:r>
          </w:p>
        </w:tc>
      </w:tr>
      <w:tr w:rsidR="004602C1" w:rsidRPr="00405EB5" w14:paraId="03F3EE4C" w14:textId="77777777" w:rsidTr="00405EB5">
        <w:tc>
          <w:tcPr>
            <w:tcW w:w="1191" w:type="dxa"/>
            <w:vMerge/>
          </w:tcPr>
          <w:p w14:paraId="5D75CB91" w14:textId="77777777" w:rsidR="00701196" w:rsidRPr="00405EB5" w:rsidRDefault="00701196" w:rsidP="00405EB5">
            <w:pPr>
              <w:pStyle w:val="ConsPlusNormal"/>
              <w:rPr>
                <w:color w:val="000000" w:themeColor="text1"/>
                <w:szCs w:val="24"/>
              </w:rPr>
            </w:pPr>
          </w:p>
        </w:tc>
        <w:tc>
          <w:tcPr>
            <w:tcW w:w="1474" w:type="dxa"/>
          </w:tcPr>
          <w:p w14:paraId="0B0F4EDF"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w:t>
            </w:r>
          </w:p>
        </w:tc>
        <w:tc>
          <w:tcPr>
            <w:tcW w:w="8312" w:type="dxa"/>
          </w:tcPr>
          <w:p w14:paraId="655188A4" w14:textId="77777777" w:rsidR="00701196" w:rsidRPr="00405EB5" w:rsidRDefault="00701196" w:rsidP="00405EB5">
            <w:pPr>
              <w:pStyle w:val="ConsPlusNormal"/>
              <w:jc w:val="both"/>
              <w:rPr>
                <w:color w:val="000000" w:themeColor="text1"/>
                <w:szCs w:val="24"/>
              </w:rPr>
            </w:pPr>
            <w:proofErr w:type="gramStart"/>
            <w:r w:rsidRPr="00405EB5">
              <w:rPr>
                <w:color w:val="000000" w:themeColor="text1"/>
                <w:szCs w:val="24"/>
              </w:rPr>
              <w:t>Науки о человеке (анатомия, физиология, психология, антропология, гигиена, санитария, экология человека).</w:t>
            </w:r>
            <w:proofErr w:type="gramEnd"/>
            <w:r w:rsidRPr="00405EB5">
              <w:rPr>
                <w:color w:val="000000" w:themeColor="text1"/>
                <w:szCs w:val="24"/>
              </w:rPr>
              <w:t xml:space="preserve">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tc>
      </w:tr>
      <w:tr w:rsidR="004602C1" w:rsidRPr="00405EB5" w14:paraId="78BAE68F" w14:textId="77777777" w:rsidTr="00405EB5">
        <w:tc>
          <w:tcPr>
            <w:tcW w:w="1191" w:type="dxa"/>
            <w:vMerge/>
          </w:tcPr>
          <w:p w14:paraId="4009909B" w14:textId="77777777" w:rsidR="00701196" w:rsidRPr="00405EB5" w:rsidRDefault="00701196" w:rsidP="00405EB5">
            <w:pPr>
              <w:pStyle w:val="ConsPlusNormal"/>
              <w:rPr>
                <w:color w:val="000000" w:themeColor="text1"/>
                <w:szCs w:val="24"/>
              </w:rPr>
            </w:pPr>
          </w:p>
        </w:tc>
        <w:tc>
          <w:tcPr>
            <w:tcW w:w="1474" w:type="dxa"/>
          </w:tcPr>
          <w:p w14:paraId="49FD7096"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w:t>
            </w:r>
          </w:p>
        </w:tc>
        <w:tc>
          <w:tcPr>
            <w:tcW w:w="8312" w:type="dxa"/>
          </w:tcPr>
          <w:p w14:paraId="1AD50203" w14:textId="77777777" w:rsidR="00701196" w:rsidRPr="00405EB5" w:rsidRDefault="00701196" w:rsidP="00405EB5">
            <w:pPr>
              <w:pStyle w:val="ConsPlusNormal"/>
              <w:jc w:val="both"/>
              <w:rPr>
                <w:color w:val="000000" w:themeColor="text1"/>
                <w:szCs w:val="24"/>
              </w:rPr>
            </w:pPr>
            <w:r w:rsidRPr="00405EB5">
              <w:rPr>
                <w:color w:val="000000" w:themeColor="text1"/>
                <w:szCs w:val="24"/>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tc>
      </w:tr>
      <w:tr w:rsidR="004602C1" w:rsidRPr="00405EB5" w14:paraId="1CA6B666" w14:textId="77777777" w:rsidTr="00405EB5">
        <w:tc>
          <w:tcPr>
            <w:tcW w:w="1191" w:type="dxa"/>
            <w:vMerge w:val="restart"/>
          </w:tcPr>
          <w:p w14:paraId="352BE201" w14:textId="77777777" w:rsidR="00701196" w:rsidRPr="00405EB5" w:rsidRDefault="00701196" w:rsidP="00405EB5">
            <w:pPr>
              <w:pStyle w:val="ConsPlusNormal"/>
              <w:jc w:val="center"/>
              <w:rPr>
                <w:color w:val="000000" w:themeColor="text1"/>
                <w:szCs w:val="24"/>
              </w:rPr>
            </w:pPr>
            <w:r w:rsidRPr="00405EB5">
              <w:rPr>
                <w:color w:val="000000" w:themeColor="text1"/>
                <w:szCs w:val="24"/>
              </w:rPr>
              <w:t>2</w:t>
            </w:r>
          </w:p>
        </w:tc>
        <w:tc>
          <w:tcPr>
            <w:tcW w:w="9786" w:type="dxa"/>
            <w:gridSpan w:val="2"/>
          </w:tcPr>
          <w:p w14:paraId="6F8A031F" w14:textId="77777777" w:rsidR="00701196" w:rsidRPr="00405EB5" w:rsidRDefault="00701196" w:rsidP="00405EB5">
            <w:pPr>
              <w:pStyle w:val="ConsPlusNormal"/>
              <w:rPr>
                <w:color w:val="000000" w:themeColor="text1"/>
                <w:szCs w:val="24"/>
              </w:rPr>
            </w:pPr>
            <w:r w:rsidRPr="00405EB5">
              <w:rPr>
                <w:color w:val="000000" w:themeColor="text1"/>
                <w:szCs w:val="24"/>
              </w:rPr>
              <w:t>Структура организма человека</w:t>
            </w:r>
          </w:p>
        </w:tc>
      </w:tr>
      <w:tr w:rsidR="004602C1" w:rsidRPr="00405EB5" w14:paraId="7A5C8870" w14:textId="77777777" w:rsidTr="00405EB5">
        <w:tc>
          <w:tcPr>
            <w:tcW w:w="1191" w:type="dxa"/>
            <w:vMerge/>
          </w:tcPr>
          <w:p w14:paraId="42B01D87" w14:textId="77777777" w:rsidR="00701196" w:rsidRPr="00405EB5" w:rsidRDefault="00701196" w:rsidP="00405EB5">
            <w:pPr>
              <w:pStyle w:val="ConsPlusNormal"/>
              <w:rPr>
                <w:color w:val="000000" w:themeColor="text1"/>
                <w:szCs w:val="24"/>
              </w:rPr>
            </w:pPr>
          </w:p>
        </w:tc>
        <w:tc>
          <w:tcPr>
            <w:tcW w:w="1474" w:type="dxa"/>
          </w:tcPr>
          <w:p w14:paraId="79699FE7" w14:textId="77777777" w:rsidR="00701196" w:rsidRPr="00405EB5" w:rsidRDefault="00701196" w:rsidP="00405EB5">
            <w:pPr>
              <w:pStyle w:val="ConsPlusNormal"/>
              <w:jc w:val="center"/>
              <w:rPr>
                <w:color w:val="000000" w:themeColor="text1"/>
                <w:szCs w:val="24"/>
              </w:rPr>
            </w:pPr>
            <w:r w:rsidRPr="00405EB5">
              <w:rPr>
                <w:color w:val="000000" w:themeColor="text1"/>
                <w:szCs w:val="24"/>
              </w:rPr>
              <w:t>2.1</w:t>
            </w:r>
          </w:p>
        </w:tc>
        <w:tc>
          <w:tcPr>
            <w:tcW w:w="8312" w:type="dxa"/>
          </w:tcPr>
          <w:p w14:paraId="64285548"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w:t>
            </w:r>
            <w:r w:rsidRPr="00405EB5">
              <w:rPr>
                <w:color w:val="000000" w:themeColor="text1"/>
                <w:szCs w:val="24"/>
              </w:rPr>
              <w:lastRenderedPageBreak/>
              <w:t>клетки. Стволовые клетки</w:t>
            </w:r>
          </w:p>
        </w:tc>
      </w:tr>
      <w:tr w:rsidR="004602C1" w:rsidRPr="00405EB5" w14:paraId="77A62EDA" w14:textId="77777777" w:rsidTr="00405EB5">
        <w:tc>
          <w:tcPr>
            <w:tcW w:w="1191" w:type="dxa"/>
            <w:vMerge/>
          </w:tcPr>
          <w:p w14:paraId="4AEB365C" w14:textId="77777777" w:rsidR="00701196" w:rsidRPr="00405EB5" w:rsidRDefault="00701196" w:rsidP="00405EB5">
            <w:pPr>
              <w:pStyle w:val="ConsPlusNormal"/>
              <w:rPr>
                <w:color w:val="000000" w:themeColor="text1"/>
                <w:szCs w:val="24"/>
              </w:rPr>
            </w:pPr>
          </w:p>
        </w:tc>
        <w:tc>
          <w:tcPr>
            <w:tcW w:w="1474" w:type="dxa"/>
          </w:tcPr>
          <w:p w14:paraId="3C91430F" w14:textId="77777777" w:rsidR="00701196" w:rsidRPr="00405EB5" w:rsidRDefault="00701196" w:rsidP="00405EB5">
            <w:pPr>
              <w:pStyle w:val="ConsPlusNormal"/>
              <w:jc w:val="center"/>
              <w:rPr>
                <w:color w:val="000000" w:themeColor="text1"/>
                <w:szCs w:val="24"/>
              </w:rPr>
            </w:pPr>
            <w:r w:rsidRPr="00405EB5">
              <w:rPr>
                <w:color w:val="000000" w:themeColor="text1"/>
                <w:szCs w:val="24"/>
              </w:rPr>
              <w:t>2.2</w:t>
            </w:r>
          </w:p>
        </w:tc>
        <w:tc>
          <w:tcPr>
            <w:tcW w:w="8312" w:type="dxa"/>
          </w:tcPr>
          <w:p w14:paraId="2BC675E9"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Типы тканей организма человека: эпителиальные, соединительные, мышечные, </w:t>
            </w:r>
            <w:proofErr w:type="gramStart"/>
            <w:r w:rsidRPr="00405EB5">
              <w:rPr>
                <w:color w:val="000000" w:themeColor="text1"/>
                <w:szCs w:val="24"/>
              </w:rPr>
              <w:t>нервная</w:t>
            </w:r>
            <w:proofErr w:type="gramEnd"/>
            <w:r w:rsidRPr="00405EB5">
              <w:rPr>
                <w:color w:val="000000" w:themeColor="text1"/>
                <w:szCs w:val="24"/>
              </w:rPr>
              <w:t>. Свойства тканей, их функции. Органы и системы органов. Организм как единое целое. Взаимосвязь органов и систем как основа гомеостаза</w:t>
            </w:r>
          </w:p>
        </w:tc>
      </w:tr>
      <w:tr w:rsidR="004602C1" w:rsidRPr="00405EB5" w14:paraId="43E2D9C9" w14:textId="77777777" w:rsidTr="00405EB5">
        <w:tc>
          <w:tcPr>
            <w:tcW w:w="1191" w:type="dxa"/>
            <w:vMerge w:val="restart"/>
          </w:tcPr>
          <w:p w14:paraId="3D605EC7" w14:textId="77777777" w:rsidR="00701196" w:rsidRPr="00405EB5" w:rsidRDefault="00701196" w:rsidP="00405EB5">
            <w:pPr>
              <w:pStyle w:val="ConsPlusNormal"/>
              <w:jc w:val="center"/>
              <w:rPr>
                <w:color w:val="000000" w:themeColor="text1"/>
                <w:szCs w:val="24"/>
              </w:rPr>
            </w:pPr>
            <w:r w:rsidRPr="00405EB5">
              <w:rPr>
                <w:color w:val="000000" w:themeColor="text1"/>
                <w:szCs w:val="24"/>
              </w:rPr>
              <w:t>3</w:t>
            </w:r>
          </w:p>
        </w:tc>
        <w:tc>
          <w:tcPr>
            <w:tcW w:w="9786" w:type="dxa"/>
            <w:gridSpan w:val="2"/>
          </w:tcPr>
          <w:p w14:paraId="3520BC41" w14:textId="77777777" w:rsidR="00701196" w:rsidRPr="00405EB5" w:rsidRDefault="00701196" w:rsidP="00405EB5">
            <w:pPr>
              <w:pStyle w:val="ConsPlusNormal"/>
              <w:rPr>
                <w:color w:val="000000" w:themeColor="text1"/>
                <w:szCs w:val="24"/>
              </w:rPr>
            </w:pPr>
            <w:r w:rsidRPr="00405EB5">
              <w:rPr>
                <w:color w:val="000000" w:themeColor="text1"/>
                <w:szCs w:val="24"/>
              </w:rPr>
              <w:t>Нейрогуморальная регуляция</w:t>
            </w:r>
          </w:p>
        </w:tc>
      </w:tr>
      <w:tr w:rsidR="004602C1" w:rsidRPr="00405EB5" w14:paraId="078725CE" w14:textId="77777777" w:rsidTr="00405EB5">
        <w:tc>
          <w:tcPr>
            <w:tcW w:w="1191" w:type="dxa"/>
            <w:vMerge/>
          </w:tcPr>
          <w:p w14:paraId="70C9DB7E" w14:textId="77777777" w:rsidR="00701196" w:rsidRPr="00405EB5" w:rsidRDefault="00701196" w:rsidP="00405EB5">
            <w:pPr>
              <w:pStyle w:val="ConsPlusNormal"/>
              <w:rPr>
                <w:color w:val="000000" w:themeColor="text1"/>
                <w:szCs w:val="24"/>
              </w:rPr>
            </w:pPr>
          </w:p>
        </w:tc>
        <w:tc>
          <w:tcPr>
            <w:tcW w:w="1474" w:type="dxa"/>
          </w:tcPr>
          <w:p w14:paraId="0AF66B0F" w14:textId="77777777" w:rsidR="00701196" w:rsidRPr="00405EB5" w:rsidRDefault="00701196" w:rsidP="00405EB5">
            <w:pPr>
              <w:pStyle w:val="ConsPlusNormal"/>
              <w:jc w:val="center"/>
              <w:rPr>
                <w:color w:val="000000" w:themeColor="text1"/>
                <w:szCs w:val="24"/>
              </w:rPr>
            </w:pPr>
            <w:r w:rsidRPr="00405EB5">
              <w:rPr>
                <w:color w:val="000000" w:themeColor="text1"/>
                <w:szCs w:val="24"/>
              </w:rPr>
              <w:t>3.1</w:t>
            </w:r>
          </w:p>
        </w:tc>
        <w:tc>
          <w:tcPr>
            <w:tcW w:w="8312" w:type="dxa"/>
          </w:tcPr>
          <w:p w14:paraId="2A75E2B6"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Нервная система человека, ее организация и значение. Нейроны, нервы, нервные узлы. Рефлекс. Рефлекторная дуга. Рецепторы. </w:t>
            </w:r>
            <w:proofErr w:type="spellStart"/>
            <w:r w:rsidRPr="00405EB5">
              <w:rPr>
                <w:color w:val="000000" w:themeColor="text1"/>
                <w:szCs w:val="24"/>
              </w:rPr>
              <w:t>Двухнейронные</w:t>
            </w:r>
            <w:proofErr w:type="spellEnd"/>
            <w:r w:rsidRPr="00405EB5">
              <w:rPr>
                <w:color w:val="000000" w:themeColor="text1"/>
                <w:szCs w:val="24"/>
              </w:rPr>
              <w:t xml:space="preserve"> и </w:t>
            </w:r>
            <w:proofErr w:type="spellStart"/>
            <w:r w:rsidRPr="00405EB5">
              <w:rPr>
                <w:color w:val="000000" w:themeColor="text1"/>
                <w:szCs w:val="24"/>
              </w:rPr>
              <w:t>трехнейронные</w:t>
            </w:r>
            <w:proofErr w:type="spellEnd"/>
            <w:r w:rsidRPr="00405EB5">
              <w:rPr>
                <w:color w:val="000000" w:themeColor="text1"/>
                <w:szCs w:val="24"/>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(врожденные) и условные (приобретенные)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4602C1" w:rsidRPr="00405EB5" w14:paraId="6829E475" w14:textId="77777777" w:rsidTr="00405EB5">
        <w:tc>
          <w:tcPr>
            <w:tcW w:w="1191" w:type="dxa"/>
            <w:vMerge/>
          </w:tcPr>
          <w:p w14:paraId="66C20076" w14:textId="77777777" w:rsidR="00701196" w:rsidRPr="00405EB5" w:rsidRDefault="00701196" w:rsidP="00405EB5">
            <w:pPr>
              <w:pStyle w:val="ConsPlusNormal"/>
              <w:rPr>
                <w:color w:val="000000" w:themeColor="text1"/>
                <w:szCs w:val="24"/>
              </w:rPr>
            </w:pPr>
          </w:p>
        </w:tc>
        <w:tc>
          <w:tcPr>
            <w:tcW w:w="1474" w:type="dxa"/>
          </w:tcPr>
          <w:p w14:paraId="3B98AAA6" w14:textId="77777777" w:rsidR="00701196" w:rsidRPr="00405EB5" w:rsidRDefault="00701196" w:rsidP="00405EB5">
            <w:pPr>
              <w:pStyle w:val="ConsPlusNormal"/>
              <w:jc w:val="center"/>
              <w:rPr>
                <w:color w:val="000000" w:themeColor="text1"/>
                <w:szCs w:val="24"/>
              </w:rPr>
            </w:pPr>
            <w:r w:rsidRPr="00405EB5">
              <w:rPr>
                <w:color w:val="000000" w:themeColor="text1"/>
                <w:szCs w:val="24"/>
              </w:rPr>
              <w:t>3.2</w:t>
            </w:r>
          </w:p>
        </w:tc>
        <w:tc>
          <w:tcPr>
            <w:tcW w:w="8312" w:type="dxa"/>
          </w:tcPr>
          <w:p w14:paraId="6AD77ED7" w14:textId="77777777" w:rsidR="00701196" w:rsidRPr="00405EB5" w:rsidRDefault="00701196" w:rsidP="00405EB5">
            <w:pPr>
              <w:pStyle w:val="ConsPlusNormal"/>
              <w:jc w:val="both"/>
              <w:rPr>
                <w:color w:val="000000" w:themeColor="text1"/>
                <w:szCs w:val="24"/>
              </w:rPr>
            </w:pPr>
            <w:r w:rsidRPr="00405EB5">
              <w:rPr>
                <w:color w:val="000000" w:themeColor="text1"/>
                <w:szCs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желез. Особенности рефлекторной и гуморальной регуляции функций организма</w:t>
            </w:r>
          </w:p>
        </w:tc>
      </w:tr>
      <w:tr w:rsidR="004602C1" w:rsidRPr="00405EB5" w14:paraId="677EA8F8" w14:textId="77777777" w:rsidTr="00405EB5">
        <w:tc>
          <w:tcPr>
            <w:tcW w:w="1191" w:type="dxa"/>
            <w:vMerge w:val="restart"/>
          </w:tcPr>
          <w:p w14:paraId="2A2E3B24" w14:textId="77777777" w:rsidR="00701196" w:rsidRPr="00405EB5" w:rsidRDefault="00701196" w:rsidP="00405EB5">
            <w:pPr>
              <w:pStyle w:val="ConsPlusNormal"/>
              <w:jc w:val="center"/>
              <w:rPr>
                <w:color w:val="000000" w:themeColor="text1"/>
                <w:szCs w:val="24"/>
              </w:rPr>
            </w:pPr>
            <w:r w:rsidRPr="00405EB5">
              <w:rPr>
                <w:color w:val="000000" w:themeColor="text1"/>
                <w:szCs w:val="24"/>
              </w:rPr>
              <w:t>4</w:t>
            </w:r>
          </w:p>
        </w:tc>
        <w:tc>
          <w:tcPr>
            <w:tcW w:w="9786" w:type="dxa"/>
            <w:gridSpan w:val="2"/>
          </w:tcPr>
          <w:p w14:paraId="4A9F975D" w14:textId="77777777" w:rsidR="00701196" w:rsidRPr="00405EB5" w:rsidRDefault="00701196" w:rsidP="00405EB5">
            <w:pPr>
              <w:pStyle w:val="ConsPlusNormal"/>
              <w:rPr>
                <w:color w:val="000000" w:themeColor="text1"/>
                <w:szCs w:val="24"/>
              </w:rPr>
            </w:pPr>
            <w:r w:rsidRPr="00405EB5">
              <w:rPr>
                <w:color w:val="000000" w:themeColor="text1"/>
                <w:szCs w:val="24"/>
              </w:rPr>
              <w:t>Опора и движение</w:t>
            </w:r>
          </w:p>
        </w:tc>
      </w:tr>
      <w:tr w:rsidR="004602C1" w:rsidRPr="00405EB5" w14:paraId="7765EC39" w14:textId="77777777" w:rsidTr="00405EB5">
        <w:tc>
          <w:tcPr>
            <w:tcW w:w="1191" w:type="dxa"/>
            <w:vMerge/>
          </w:tcPr>
          <w:p w14:paraId="0125184D" w14:textId="77777777" w:rsidR="00701196" w:rsidRPr="00405EB5" w:rsidRDefault="00701196" w:rsidP="00405EB5">
            <w:pPr>
              <w:pStyle w:val="ConsPlusNormal"/>
              <w:rPr>
                <w:color w:val="000000" w:themeColor="text1"/>
                <w:szCs w:val="24"/>
              </w:rPr>
            </w:pPr>
          </w:p>
        </w:tc>
        <w:tc>
          <w:tcPr>
            <w:tcW w:w="1474" w:type="dxa"/>
          </w:tcPr>
          <w:p w14:paraId="0721EC29" w14:textId="77777777" w:rsidR="00701196" w:rsidRPr="00405EB5" w:rsidRDefault="00701196" w:rsidP="00405EB5">
            <w:pPr>
              <w:pStyle w:val="ConsPlusNormal"/>
              <w:jc w:val="center"/>
              <w:rPr>
                <w:color w:val="000000" w:themeColor="text1"/>
                <w:szCs w:val="24"/>
              </w:rPr>
            </w:pPr>
            <w:r w:rsidRPr="00405EB5">
              <w:rPr>
                <w:color w:val="000000" w:themeColor="text1"/>
                <w:szCs w:val="24"/>
              </w:rPr>
              <w:t>4.1</w:t>
            </w:r>
          </w:p>
        </w:tc>
        <w:tc>
          <w:tcPr>
            <w:tcW w:w="8312" w:type="dxa"/>
          </w:tcPr>
          <w:p w14:paraId="3B6D9E7D" w14:textId="77777777" w:rsidR="00701196" w:rsidRPr="00405EB5" w:rsidRDefault="00701196" w:rsidP="00405EB5">
            <w:pPr>
              <w:pStyle w:val="ConsPlusNormal"/>
              <w:jc w:val="both"/>
              <w:rPr>
                <w:color w:val="000000" w:themeColor="text1"/>
                <w:szCs w:val="24"/>
              </w:rPr>
            </w:pPr>
            <w:r w:rsidRPr="00405EB5">
              <w:rPr>
                <w:color w:val="000000" w:themeColor="text1"/>
                <w:szCs w:val="24"/>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tc>
      </w:tr>
      <w:tr w:rsidR="004602C1" w:rsidRPr="00405EB5" w14:paraId="3B5AA891" w14:textId="77777777" w:rsidTr="00405EB5">
        <w:tc>
          <w:tcPr>
            <w:tcW w:w="1191" w:type="dxa"/>
            <w:vMerge/>
          </w:tcPr>
          <w:p w14:paraId="1C2441E4" w14:textId="77777777" w:rsidR="00701196" w:rsidRPr="00405EB5" w:rsidRDefault="00701196" w:rsidP="00405EB5">
            <w:pPr>
              <w:pStyle w:val="ConsPlusNormal"/>
              <w:rPr>
                <w:color w:val="000000" w:themeColor="text1"/>
                <w:szCs w:val="24"/>
              </w:rPr>
            </w:pPr>
          </w:p>
        </w:tc>
        <w:tc>
          <w:tcPr>
            <w:tcW w:w="1474" w:type="dxa"/>
          </w:tcPr>
          <w:p w14:paraId="360092FB" w14:textId="77777777" w:rsidR="00701196" w:rsidRPr="00405EB5" w:rsidRDefault="00701196" w:rsidP="00405EB5">
            <w:pPr>
              <w:pStyle w:val="ConsPlusNormal"/>
              <w:jc w:val="center"/>
              <w:rPr>
                <w:color w:val="000000" w:themeColor="text1"/>
                <w:szCs w:val="24"/>
              </w:rPr>
            </w:pPr>
            <w:r w:rsidRPr="00405EB5">
              <w:rPr>
                <w:color w:val="000000" w:themeColor="text1"/>
                <w:szCs w:val="24"/>
              </w:rPr>
              <w:t>4.2</w:t>
            </w:r>
          </w:p>
        </w:tc>
        <w:tc>
          <w:tcPr>
            <w:tcW w:w="8312" w:type="dxa"/>
          </w:tcPr>
          <w:p w14:paraId="4F138824" w14:textId="77777777" w:rsidR="00701196" w:rsidRPr="00405EB5" w:rsidRDefault="00701196" w:rsidP="00405EB5">
            <w:pPr>
              <w:pStyle w:val="ConsPlusNormal"/>
              <w:jc w:val="both"/>
              <w:rPr>
                <w:color w:val="000000" w:themeColor="text1"/>
                <w:szCs w:val="24"/>
              </w:rPr>
            </w:pPr>
            <w:r w:rsidRPr="00405EB5">
              <w:rPr>
                <w:color w:val="000000" w:themeColor="text1"/>
                <w:szCs w:val="24"/>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tc>
      </w:tr>
      <w:tr w:rsidR="004602C1" w:rsidRPr="00405EB5" w14:paraId="7B31A3D1" w14:textId="77777777" w:rsidTr="00405EB5">
        <w:tc>
          <w:tcPr>
            <w:tcW w:w="1191" w:type="dxa"/>
            <w:vMerge/>
          </w:tcPr>
          <w:p w14:paraId="20019433" w14:textId="77777777" w:rsidR="00701196" w:rsidRPr="00405EB5" w:rsidRDefault="00701196" w:rsidP="00405EB5">
            <w:pPr>
              <w:pStyle w:val="ConsPlusNormal"/>
              <w:rPr>
                <w:color w:val="000000" w:themeColor="text1"/>
                <w:szCs w:val="24"/>
              </w:rPr>
            </w:pPr>
          </w:p>
        </w:tc>
        <w:tc>
          <w:tcPr>
            <w:tcW w:w="1474" w:type="dxa"/>
          </w:tcPr>
          <w:p w14:paraId="779F33FA" w14:textId="77777777" w:rsidR="00701196" w:rsidRPr="00405EB5" w:rsidRDefault="00701196" w:rsidP="00405EB5">
            <w:pPr>
              <w:pStyle w:val="ConsPlusNormal"/>
              <w:jc w:val="center"/>
              <w:rPr>
                <w:color w:val="000000" w:themeColor="text1"/>
                <w:szCs w:val="24"/>
              </w:rPr>
            </w:pPr>
            <w:r w:rsidRPr="00405EB5">
              <w:rPr>
                <w:color w:val="000000" w:themeColor="text1"/>
                <w:szCs w:val="24"/>
              </w:rPr>
              <w:t>4.3</w:t>
            </w:r>
          </w:p>
        </w:tc>
        <w:tc>
          <w:tcPr>
            <w:tcW w:w="8312" w:type="dxa"/>
          </w:tcPr>
          <w:p w14:paraId="3199FAA7" w14:textId="77777777" w:rsidR="00701196" w:rsidRPr="00405EB5" w:rsidRDefault="00701196" w:rsidP="00405EB5">
            <w:pPr>
              <w:pStyle w:val="ConsPlusNormal"/>
              <w:jc w:val="both"/>
              <w:rPr>
                <w:color w:val="000000" w:themeColor="text1"/>
                <w:szCs w:val="24"/>
              </w:rPr>
            </w:pPr>
            <w:r w:rsidRPr="00405EB5">
              <w:rPr>
                <w:color w:val="000000" w:themeColor="text1"/>
                <w:szCs w:val="24"/>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tc>
      </w:tr>
      <w:tr w:rsidR="004602C1" w:rsidRPr="00405EB5" w14:paraId="4459A023" w14:textId="77777777" w:rsidTr="00405EB5">
        <w:tc>
          <w:tcPr>
            <w:tcW w:w="1191" w:type="dxa"/>
            <w:vMerge w:val="restart"/>
          </w:tcPr>
          <w:p w14:paraId="3A66903F" w14:textId="77777777" w:rsidR="00701196" w:rsidRPr="00405EB5" w:rsidRDefault="00701196" w:rsidP="00405EB5">
            <w:pPr>
              <w:pStyle w:val="ConsPlusNormal"/>
              <w:jc w:val="center"/>
              <w:rPr>
                <w:color w:val="000000" w:themeColor="text1"/>
                <w:szCs w:val="24"/>
              </w:rPr>
            </w:pPr>
            <w:r w:rsidRPr="00405EB5">
              <w:rPr>
                <w:color w:val="000000" w:themeColor="text1"/>
                <w:szCs w:val="24"/>
              </w:rPr>
              <w:t>5</w:t>
            </w:r>
          </w:p>
        </w:tc>
        <w:tc>
          <w:tcPr>
            <w:tcW w:w="9786" w:type="dxa"/>
            <w:gridSpan w:val="2"/>
          </w:tcPr>
          <w:p w14:paraId="0BB89C87" w14:textId="77777777" w:rsidR="00701196" w:rsidRPr="00405EB5" w:rsidRDefault="00701196" w:rsidP="00405EB5">
            <w:pPr>
              <w:pStyle w:val="ConsPlusNormal"/>
              <w:rPr>
                <w:color w:val="000000" w:themeColor="text1"/>
                <w:szCs w:val="24"/>
              </w:rPr>
            </w:pPr>
            <w:r w:rsidRPr="00405EB5">
              <w:rPr>
                <w:color w:val="000000" w:themeColor="text1"/>
                <w:szCs w:val="24"/>
              </w:rPr>
              <w:t>Внутренняя среда организма</w:t>
            </w:r>
          </w:p>
        </w:tc>
      </w:tr>
      <w:tr w:rsidR="004602C1" w:rsidRPr="00405EB5" w14:paraId="76E610F4" w14:textId="77777777" w:rsidTr="00405EB5">
        <w:tc>
          <w:tcPr>
            <w:tcW w:w="1191" w:type="dxa"/>
            <w:vMerge/>
          </w:tcPr>
          <w:p w14:paraId="3D61484A" w14:textId="77777777" w:rsidR="00701196" w:rsidRPr="00405EB5" w:rsidRDefault="00701196" w:rsidP="00405EB5">
            <w:pPr>
              <w:pStyle w:val="ConsPlusNormal"/>
              <w:rPr>
                <w:color w:val="000000" w:themeColor="text1"/>
                <w:szCs w:val="24"/>
              </w:rPr>
            </w:pPr>
          </w:p>
        </w:tc>
        <w:tc>
          <w:tcPr>
            <w:tcW w:w="1474" w:type="dxa"/>
          </w:tcPr>
          <w:p w14:paraId="581F1619" w14:textId="77777777" w:rsidR="00701196" w:rsidRPr="00405EB5" w:rsidRDefault="00701196" w:rsidP="00405EB5">
            <w:pPr>
              <w:pStyle w:val="ConsPlusNormal"/>
              <w:jc w:val="center"/>
              <w:rPr>
                <w:color w:val="000000" w:themeColor="text1"/>
                <w:szCs w:val="24"/>
              </w:rPr>
            </w:pPr>
            <w:r w:rsidRPr="00405EB5">
              <w:rPr>
                <w:color w:val="000000" w:themeColor="text1"/>
                <w:szCs w:val="24"/>
              </w:rPr>
              <w:t>5.1</w:t>
            </w:r>
          </w:p>
        </w:tc>
        <w:tc>
          <w:tcPr>
            <w:tcW w:w="8312" w:type="dxa"/>
          </w:tcPr>
          <w:p w14:paraId="3B9FA768" w14:textId="77777777" w:rsidR="00701196" w:rsidRPr="00405EB5" w:rsidRDefault="00701196" w:rsidP="00405EB5">
            <w:pPr>
              <w:pStyle w:val="ConsPlusNormal"/>
              <w:jc w:val="both"/>
              <w:rPr>
                <w:color w:val="000000" w:themeColor="text1"/>
                <w:szCs w:val="24"/>
              </w:rPr>
            </w:pPr>
            <w:r w:rsidRPr="00405EB5">
              <w:rPr>
                <w:color w:val="000000" w:themeColor="text1"/>
                <w:szCs w:val="24"/>
              </w:rPr>
              <w:t>Внутренняя среда и ее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Свертывание крови. Группы крови. Резус-фактор. Переливание крови. Донорство</w:t>
            </w:r>
          </w:p>
        </w:tc>
      </w:tr>
      <w:tr w:rsidR="004602C1" w:rsidRPr="00405EB5" w14:paraId="6982C6BD" w14:textId="77777777" w:rsidTr="00405EB5">
        <w:tc>
          <w:tcPr>
            <w:tcW w:w="1191" w:type="dxa"/>
            <w:vMerge/>
          </w:tcPr>
          <w:p w14:paraId="7325481D" w14:textId="77777777" w:rsidR="00701196" w:rsidRPr="00405EB5" w:rsidRDefault="00701196" w:rsidP="00405EB5">
            <w:pPr>
              <w:pStyle w:val="ConsPlusNormal"/>
              <w:rPr>
                <w:color w:val="000000" w:themeColor="text1"/>
                <w:szCs w:val="24"/>
              </w:rPr>
            </w:pPr>
          </w:p>
        </w:tc>
        <w:tc>
          <w:tcPr>
            <w:tcW w:w="1474" w:type="dxa"/>
          </w:tcPr>
          <w:p w14:paraId="784C7AE4" w14:textId="77777777" w:rsidR="00701196" w:rsidRPr="00405EB5" w:rsidRDefault="00701196" w:rsidP="00405EB5">
            <w:pPr>
              <w:pStyle w:val="ConsPlusNormal"/>
              <w:jc w:val="center"/>
              <w:rPr>
                <w:color w:val="000000" w:themeColor="text1"/>
                <w:szCs w:val="24"/>
              </w:rPr>
            </w:pPr>
            <w:r w:rsidRPr="00405EB5">
              <w:rPr>
                <w:color w:val="000000" w:themeColor="text1"/>
                <w:szCs w:val="24"/>
              </w:rPr>
              <w:t>5.2</w:t>
            </w:r>
          </w:p>
        </w:tc>
        <w:tc>
          <w:tcPr>
            <w:tcW w:w="8312" w:type="dxa"/>
          </w:tcPr>
          <w:p w14:paraId="29136E7F"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Иммунитет и его виды. </w:t>
            </w:r>
            <w:proofErr w:type="gramStart"/>
            <w:r w:rsidRPr="00405EB5">
              <w:rPr>
                <w:color w:val="000000" w:themeColor="text1"/>
                <w:szCs w:val="24"/>
              </w:rPr>
              <w:t>Факторы, влияющие на иммунитет (приобретенные иммунодефициты): радиационное облучение, химическое отравление, голодание, воспаление, вирусные заболевания, ВИЧ-инфекция.</w:t>
            </w:r>
            <w:proofErr w:type="gramEnd"/>
            <w:r w:rsidRPr="00405EB5">
              <w:rPr>
                <w:color w:val="000000" w:themeColor="text1"/>
                <w:szCs w:val="24"/>
              </w:rPr>
              <w:t xml:space="preserve"> Вилочковая железа, лимфатические узлы. Вакцины и лечебные сыворотки. Значение работ Л. Пастера и И.И. Мечникова по изучению иммунитета</w:t>
            </w:r>
          </w:p>
        </w:tc>
      </w:tr>
      <w:tr w:rsidR="004602C1" w:rsidRPr="00405EB5" w14:paraId="62F4B4D8" w14:textId="77777777" w:rsidTr="00405EB5">
        <w:tc>
          <w:tcPr>
            <w:tcW w:w="1191" w:type="dxa"/>
            <w:vMerge w:val="restart"/>
          </w:tcPr>
          <w:p w14:paraId="590F413C" w14:textId="77777777" w:rsidR="00701196" w:rsidRPr="00405EB5" w:rsidRDefault="00701196" w:rsidP="00405EB5">
            <w:pPr>
              <w:pStyle w:val="ConsPlusNormal"/>
              <w:jc w:val="center"/>
              <w:rPr>
                <w:color w:val="000000" w:themeColor="text1"/>
                <w:szCs w:val="24"/>
              </w:rPr>
            </w:pPr>
            <w:r w:rsidRPr="00405EB5">
              <w:rPr>
                <w:color w:val="000000" w:themeColor="text1"/>
                <w:szCs w:val="24"/>
              </w:rPr>
              <w:t>6</w:t>
            </w:r>
          </w:p>
        </w:tc>
        <w:tc>
          <w:tcPr>
            <w:tcW w:w="9786" w:type="dxa"/>
            <w:gridSpan w:val="2"/>
          </w:tcPr>
          <w:p w14:paraId="39468F50" w14:textId="77777777" w:rsidR="00701196" w:rsidRPr="00405EB5" w:rsidRDefault="00701196" w:rsidP="00405EB5">
            <w:pPr>
              <w:pStyle w:val="ConsPlusNormal"/>
              <w:rPr>
                <w:color w:val="000000" w:themeColor="text1"/>
                <w:szCs w:val="24"/>
              </w:rPr>
            </w:pPr>
            <w:r w:rsidRPr="00405EB5">
              <w:rPr>
                <w:color w:val="000000" w:themeColor="text1"/>
                <w:szCs w:val="24"/>
              </w:rPr>
              <w:t>Кровообращение</w:t>
            </w:r>
          </w:p>
        </w:tc>
      </w:tr>
      <w:tr w:rsidR="004602C1" w:rsidRPr="00405EB5" w14:paraId="793CAE99" w14:textId="77777777" w:rsidTr="00405EB5">
        <w:tc>
          <w:tcPr>
            <w:tcW w:w="1191" w:type="dxa"/>
            <w:vMerge/>
          </w:tcPr>
          <w:p w14:paraId="60CAB8EE" w14:textId="77777777" w:rsidR="00701196" w:rsidRPr="00405EB5" w:rsidRDefault="00701196" w:rsidP="00405EB5">
            <w:pPr>
              <w:pStyle w:val="ConsPlusNormal"/>
              <w:rPr>
                <w:color w:val="000000" w:themeColor="text1"/>
                <w:szCs w:val="24"/>
              </w:rPr>
            </w:pPr>
          </w:p>
        </w:tc>
        <w:tc>
          <w:tcPr>
            <w:tcW w:w="1474" w:type="dxa"/>
          </w:tcPr>
          <w:p w14:paraId="5C2562F8" w14:textId="77777777" w:rsidR="00701196" w:rsidRPr="00405EB5" w:rsidRDefault="00701196" w:rsidP="00405EB5">
            <w:pPr>
              <w:pStyle w:val="ConsPlusNormal"/>
              <w:jc w:val="center"/>
              <w:rPr>
                <w:color w:val="000000" w:themeColor="text1"/>
                <w:szCs w:val="24"/>
              </w:rPr>
            </w:pPr>
            <w:r w:rsidRPr="00405EB5">
              <w:rPr>
                <w:color w:val="000000" w:themeColor="text1"/>
                <w:szCs w:val="24"/>
              </w:rPr>
              <w:t>6.1</w:t>
            </w:r>
          </w:p>
        </w:tc>
        <w:tc>
          <w:tcPr>
            <w:tcW w:w="8312" w:type="dxa"/>
          </w:tcPr>
          <w:p w14:paraId="21529C23"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rsidRPr="00405EB5">
              <w:rPr>
                <w:color w:val="000000" w:themeColor="text1"/>
                <w:szCs w:val="24"/>
              </w:rPr>
              <w:t>лимфоотток</w:t>
            </w:r>
            <w:proofErr w:type="spellEnd"/>
            <w:r w:rsidRPr="00405EB5">
              <w:rPr>
                <w:color w:val="000000" w:themeColor="text1"/>
                <w:szCs w:val="24"/>
              </w:rPr>
              <w:t xml:space="preserve">. </w:t>
            </w:r>
            <w:r w:rsidRPr="00405EB5">
              <w:rPr>
                <w:color w:val="000000" w:themeColor="text1"/>
                <w:szCs w:val="24"/>
              </w:rPr>
              <w:lastRenderedPageBreak/>
              <w:t>Регуляция деятельности сердца и сосудов</w:t>
            </w:r>
          </w:p>
        </w:tc>
      </w:tr>
      <w:tr w:rsidR="004602C1" w:rsidRPr="00405EB5" w14:paraId="0EF5D368" w14:textId="77777777" w:rsidTr="00405EB5">
        <w:tc>
          <w:tcPr>
            <w:tcW w:w="1191" w:type="dxa"/>
            <w:vMerge/>
          </w:tcPr>
          <w:p w14:paraId="28031327" w14:textId="77777777" w:rsidR="00701196" w:rsidRPr="00405EB5" w:rsidRDefault="00701196" w:rsidP="00405EB5">
            <w:pPr>
              <w:pStyle w:val="ConsPlusNormal"/>
              <w:rPr>
                <w:color w:val="000000" w:themeColor="text1"/>
                <w:szCs w:val="24"/>
              </w:rPr>
            </w:pPr>
          </w:p>
        </w:tc>
        <w:tc>
          <w:tcPr>
            <w:tcW w:w="1474" w:type="dxa"/>
          </w:tcPr>
          <w:p w14:paraId="1902847B" w14:textId="77777777" w:rsidR="00701196" w:rsidRPr="00405EB5" w:rsidRDefault="00701196" w:rsidP="00405EB5">
            <w:pPr>
              <w:pStyle w:val="ConsPlusNormal"/>
              <w:jc w:val="center"/>
              <w:rPr>
                <w:color w:val="000000" w:themeColor="text1"/>
                <w:szCs w:val="24"/>
              </w:rPr>
            </w:pPr>
            <w:r w:rsidRPr="00405EB5">
              <w:rPr>
                <w:color w:val="000000" w:themeColor="text1"/>
                <w:szCs w:val="24"/>
              </w:rPr>
              <w:t>6.2</w:t>
            </w:r>
          </w:p>
        </w:tc>
        <w:tc>
          <w:tcPr>
            <w:tcW w:w="8312" w:type="dxa"/>
          </w:tcPr>
          <w:p w14:paraId="10A116D6"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Гигиена </w:t>
            </w:r>
            <w:proofErr w:type="gramStart"/>
            <w:r w:rsidRPr="00405EB5">
              <w:rPr>
                <w:color w:val="000000" w:themeColor="text1"/>
                <w:szCs w:val="24"/>
              </w:rPr>
              <w:t>сердечно-сосудистой</w:t>
            </w:r>
            <w:proofErr w:type="gramEnd"/>
            <w:r w:rsidRPr="00405EB5">
              <w:rPr>
                <w:color w:val="000000" w:themeColor="text1"/>
                <w:szCs w:val="24"/>
              </w:rPr>
              <w:t xml:space="preserve"> системы. Профилактика </w:t>
            </w:r>
            <w:proofErr w:type="gramStart"/>
            <w:r w:rsidRPr="00405EB5">
              <w:rPr>
                <w:color w:val="000000" w:themeColor="text1"/>
                <w:szCs w:val="24"/>
              </w:rPr>
              <w:t>сердечно-сосудистых</w:t>
            </w:r>
            <w:proofErr w:type="gramEnd"/>
            <w:r w:rsidRPr="00405EB5">
              <w:rPr>
                <w:color w:val="000000" w:themeColor="text1"/>
                <w:szCs w:val="24"/>
              </w:rPr>
              <w:t xml:space="preserve"> заболеваний. Первая помощь при кровотечениях</w:t>
            </w:r>
          </w:p>
        </w:tc>
      </w:tr>
      <w:tr w:rsidR="004602C1" w:rsidRPr="00405EB5" w14:paraId="7109777D" w14:textId="77777777" w:rsidTr="00405EB5">
        <w:tc>
          <w:tcPr>
            <w:tcW w:w="1191" w:type="dxa"/>
            <w:vMerge w:val="restart"/>
          </w:tcPr>
          <w:p w14:paraId="07BBF116" w14:textId="77777777" w:rsidR="00701196" w:rsidRPr="00405EB5" w:rsidRDefault="00701196" w:rsidP="00405EB5">
            <w:pPr>
              <w:pStyle w:val="ConsPlusNormal"/>
              <w:jc w:val="center"/>
              <w:rPr>
                <w:color w:val="000000" w:themeColor="text1"/>
                <w:szCs w:val="24"/>
              </w:rPr>
            </w:pPr>
            <w:r w:rsidRPr="00405EB5">
              <w:rPr>
                <w:color w:val="000000" w:themeColor="text1"/>
                <w:szCs w:val="24"/>
              </w:rPr>
              <w:t>7</w:t>
            </w:r>
          </w:p>
        </w:tc>
        <w:tc>
          <w:tcPr>
            <w:tcW w:w="9786" w:type="dxa"/>
            <w:gridSpan w:val="2"/>
          </w:tcPr>
          <w:p w14:paraId="501C843A" w14:textId="77777777" w:rsidR="00701196" w:rsidRPr="00405EB5" w:rsidRDefault="00701196" w:rsidP="00405EB5">
            <w:pPr>
              <w:pStyle w:val="ConsPlusNormal"/>
              <w:rPr>
                <w:color w:val="000000" w:themeColor="text1"/>
                <w:szCs w:val="24"/>
              </w:rPr>
            </w:pPr>
            <w:r w:rsidRPr="00405EB5">
              <w:rPr>
                <w:color w:val="000000" w:themeColor="text1"/>
                <w:szCs w:val="24"/>
              </w:rPr>
              <w:t>Дыхание</w:t>
            </w:r>
          </w:p>
        </w:tc>
      </w:tr>
      <w:tr w:rsidR="004602C1" w:rsidRPr="00405EB5" w14:paraId="42D7CA48" w14:textId="77777777" w:rsidTr="00405EB5">
        <w:tc>
          <w:tcPr>
            <w:tcW w:w="1191" w:type="dxa"/>
            <w:vMerge/>
          </w:tcPr>
          <w:p w14:paraId="1339EF1F" w14:textId="77777777" w:rsidR="00701196" w:rsidRPr="00405EB5" w:rsidRDefault="00701196" w:rsidP="00405EB5">
            <w:pPr>
              <w:pStyle w:val="ConsPlusNormal"/>
              <w:rPr>
                <w:color w:val="000000" w:themeColor="text1"/>
                <w:szCs w:val="24"/>
              </w:rPr>
            </w:pPr>
          </w:p>
        </w:tc>
        <w:tc>
          <w:tcPr>
            <w:tcW w:w="1474" w:type="dxa"/>
          </w:tcPr>
          <w:p w14:paraId="309743B7" w14:textId="77777777" w:rsidR="00701196" w:rsidRPr="00405EB5" w:rsidRDefault="00701196" w:rsidP="00405EB5">
            <w:pPr>
              <w:pStyle w:val="ConsPlusNormal"/>
              <w:jc w:val="center"/>
              <w:rPr>
                <w:color w:val="000000" w:themeColor="text1"/>
                <w:szCs w:val="24"/>
              </w:rPr>
            </w:pPr>
            <w:r w:rsidRPr="00405EB5">
              <w:rPr>
                <w:color w:val="000000" w:themeColor="text1"/>
                <w:szCs w:val="24"/>
              </w:rPr>
              <w:t>7.1</w:t>
            </w:r>
          </w:p>
        </w:tc>
        <w:tc>
          <w:tcPr>
            <w:tcW w:w="8312" w:type="dxa"/>
          </w:tcPr>
          <w:p w14:paraId="360D99F3" w14:textId="77777777" w:rsidR="00701196" w:rsidRPr="00405EB5" w:rsidRDefault="00701196" w:rsidP="00405EB5">
            <w:pPr>
              <w:pStyle w:val="ConsPlusNormal"/>
              <w:jc w:val="both"/>
              <w:rPr>
                <w:color w:val="000000" w:themeColor="text1"/>
                <w:szCs w:val="24"/>
              </w:rPr>
            </w:pPr>
            <w:r w:rsidRPr="00405EB5">
              <w:rPr>
                <w:color w:val="000000" w:themeColor="text1"/>
                <w:szCs w:val="24"/>
              </w:rPr>
              <w:t>Дыхание и его значение. Органы дыхания. Легкие. Взаимосвязь строения и функций органов дыхания. Газообмен в легких и тканях. Жизненная емкость легких. Механизмы дыхания. Дыхательные движения. Регуляция дыхания</w:t>
            </w:r>
          </w:p>
        </w:tc>
      </w:tr>
      <w:tr w:rsidR="004602C1" w:rsidRPr="00405EB5" w14:paraId="6D43EF12" w14:textId="77777777" w:rsidTr="00405EB5">
        <w:tc>
          <w:tcPr>
            <w:tcW w:w="1191" w:type="dxa"/>
            <w:vMerge/>
          </w:tcPr>
          <w:p w14:paraId="6B77FF2D" w14:textId="77777777" w:rsidR="00701196" w:rsidRPr="00405EB5" w:rsidRDefault="00701196" w:rsidP="00405EB5">
            <w:pPr>
              <w:pStyle w:val="ConsPlusNormal"/>
              <w:rPr>
                <w:color w:val="000000" w:themeColor="text1"/>
                <w:szCs w:val="24"/>
              </w:rPr>
            </w:pPr>
          </w:p>
        </w:tc>
        <w:tc>
          <w:tcPr>
            <w:tcW w:w="1474" w:type="dxa"/>
          </w:tcPr>
          <w:p w14:paraId="75854513" w14:textId="77777777" w:rsidR="00701196" w:rsidRPr="00405EB5" w:rsidRDefault="00701196" w:rsidP="00405EB5">
            <w:pPr>
              <w:pStyle w:val="ConsPlusNormal"/>
              <w:jc w:val="center"/>
              <w:rPr>
                <w:color w:val="000000" w:themeColor="text1"/>
                <w:szCs w:val="24"/>
              </w:rPr>
            </w:pPr>
            <w:r w:rsidRPr="00405EB5">
              <w:rPr>
                <w:color w:val="000000" w:themeColor="text1"/>
                <w:szCs w:val="24"/>
              </w:rPr>
              <w:t>7.2</w:t>
            </w:r>
          </w:p>
        </w:tc>
        <w:tc>
          <w:tcPr>
            <w:tcW w:w="8312" w:type="dxa"/>
          </w:tcPr>
          <w:p w14:paraId="14B7E11E" w14:textId="77777777" w:rsidR="00701196" w:rsidRPr="00405EB5" w:rsidRDefault="00701196" w:rsidP="00405EB5">
            <w:pPr>
              <w:pStyle w:val="ConsPlusNormal"/>
              <w:jc w:val="both"/>
              <w:rPr>
                <w:color w:val="000000" w:themeColor="text1"/>
                <w:szCs w:val="24"/>
              </w:rPr>
            </w:pPr>
            <w:r w:rsidRPr="00405EB5">
              <w:rPr>
                <w:color w:val="000000" w:themeColor="text1"/>
                <w:szCs w:val="24"/>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4602C1" w:rsidRPr="00405EB5" w14:paraId="4A786768" w14:textId="77777777" w:rsidTr="00405EB5">
        <w:tc>
          <w:tcPr>
            <w:tcW w:w="1191" w:type="dxa"/>
            <w:vMerge w:val="restart"/>
          </w:tcPr>
          <w:p w14:paraId="62378810" w14:textId="77777777" w:rsidR="00701196" w:rsidRPr="00405EB5" w:rsidRDefault="00701196" w:rsidP="00405EB5">
            <w:pPr>
              <w:pStyle w:val="ConsPlusNormal"/>
              <w:jc w:val="center"/>
              <w:rPr>
                <w:color w:val="000000" w:themeColor="text1"/>
                <w:szCs w:val="24"/>
              </w:rPr>
            </w:pPr>
            <w:r w:rsidRPr="00405EB5">
              <w:rPr>
                <w:color w:val="000000" w:themeColor="text1"/>
                <w:szCs w:val="24"/>
              </w:rPr>
              <w:t>8</w:t>
            </w:r>
          </w:p>
        </w:tc>
        <w:tc>
          <w:tcPr>
            <w:tcW w:w="9786" w:type="dxa"/>
            <w:gridSpan w:val="2"/>
          </w:tcPr>
          <w:p w14:paraId="076BB7D7" w14:textId="77777777" w:rsidR="00701196" w:rsidRPr="00405EB5" w:rsidRDefault="00701196" w:rsidP="00405EB5">
            <w:pPr>
              <w:pStyle w:val="ConsPlusNormal"/>
              <w:rPr>
                <w:color w:val="000000" w:themeColor="text1"/>
                <w:szCs w:val="24"/>
              </w:rPr>
            </w:pPr>
            <w:r w:rsidRPr="00405EB5">
              <w:rPr>
                <w:color w:val="000000" w:themeColor="text1"/>
                <w:szCs w:val="24"/>
              </w:rPr>
              <w:t>Питание и пищеварение</w:t>
            </w:r>
          </w:p>
        </w:tc>
      </w:tr>
      <w:tr w:rsidR="004602C1" w:rsidRPr="00405EB5" w14:paraId="3BEF4267" w14:textId="77777777" w:rsidTr="00405EB5">
        <w:tc>
          <w:tcPr>
            <w:tcW w:w="1191" w:type="dxa"/>
            <w:vMerge/>
          </w:tcPr>
          <w:p w14:paraId="0823D262" w14:textId="77777777" w:rsidR="00701196" w:rsidRPr="00405EB5" w:rsidRDefault="00701196" w:rsidP="00405EB5">
            <w:pPr>
              <w:pStyle w:val="ConsPlusNormal"/>
              <w:rPr>
                <w:color w:val="000000" w:themeColor="text1"/>
                <w:szCs w:val="24"/>
              </w:rPr>
            </w:pPr>
          </w:p>
        </w:tc>
        <w:tc>
          <w:tcPr>
            <w:tcW w:w="1474" w:type="dxa"/>
          </w:tcPr>
          <w:p w14:paraId="614AA5A8" w14:textId="77777777" w:rsidR="00701196" w:rsidRPr="00405EB5" w:rsidRDefault="00701196" w:rsidP="00405EB5">
            <w:pPr>
              <w:pStyle w:val="ConsPlusNormal"/>
              <w:jc w:val="center"/>
              <w:rPr>
                <w:color w:val="000000" w:themeColor="text1"/>
                <w:szCs w:val="24"/>
              </w:rPr>
            </w:pPr>
            <w:r w:rsidRPr="00405EB5">
              <w:rPr>
                <w:color w:val="000000" w:themeColor="text1"/>
                <w:szCs w:val="24"/>
              </w:rPr>
              <w:t>8.1</w:t>
            </w:r>
          </w:p>
        </w:tc>
        <w:tc>
          <w:tcPr>
            <w:tcW w:w="8312" w:type="dxa"/>
          </w:tcPr>
          <w:p w14:paraId="07C216BF" w14:textId="77777777" w:rsidR="00701196" w:rsidRPr="00405EB5" w:rsidRDefault="00701196" w:rsidP="00405EB5">
            <w:pPr>
              <w:pStyle w:val="ConsPlusNormal"/>
              <w:jc w:val="both"/>
              <w:rPr>
                <w:color w:val="000000" w:themeColor="text1"/>
                <w:szCs w:val="24"/>
              </w:rPr>
            </w:pPr>
            <w:r w:rsidRPr="00405EB5">
              <w:rPr>
                <w:color w:val="000000" w:themeColor="text1"/>
                <w:szCs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4602C1" w:rsidRPr="00405EB5" w14:paraId="1B1BDFE9" w14:textId="77777777" w:rsidTr="00405EB5">
        <w:tc>
          <w:tcPr>
            <w:tcW w:w="1191" w:type="dxa"/>
            <w:vMerge/>
          </w:tcPr>
          <w:p w14:paraId="64D338EA" w14:textId="77777777" w:rsidR="00701196" w:rsidRPr="00405EB5" w:rsidRDefault="00701196" w:rsidP="00405EB5">
            <w:pPr>
              <w:pStyle w:val="ConsPlusNormal"/>
              <w:rPr>
                <w:color w:val="000000" w:themeColor="text1"/>
                <w:szCs w:val="24"/>
              </w:rPr>
            </w:pPr>
          </w:p>
        </w:tc>
        <w:tc>
          <w:tcPr>
            <w:tcW w:w="1474" w:type="dxa"/>
          </w:tcPr>
          <w:p w14:paraId="163B5E80" w14:textId="77777777" w:rsidR="00701196" w:rsidRPr="00405EB5" w:rsidRDefault="00701196" w:rsidP="00405EB5">
            <w:pPr>
              <w:pStyle w:val="ConsPlusNormal"/>
              <w:jc w:val="center"/>
              <w:rPr>
                <w:color w:val="000000" w:themeColor="text1"/>
                <w:szCs w:val="24"/>
              </w:rPr>
            </w:pPr>
            <w:r w:rsidRPr="00405EB5">
              <w:rPr>
                <w:color w:val="000000" w:themeColor="text1"/>
                <w:szCs w:val="24"/>
              </w:rPr>
              <w:t>8.2</w:t>
            </w:r>
          </w:p>
        </w:tc>
        <w:tc>
          <w:tcPr>
            <w:tcW w:w="8312" w:type="dxa"/>
          </w:tcPr>
          <w:p w14:paraId="7EA500C7" w14:textId="77777777" w:rsidR="00701196" w:rsidRPr="00405EB5" w:rsidRDefault="00701196" w:rsidP="00405EB5">
            <w:pPr>
              <w:pStyle w:val="ConsPlusNormal"/>
              <w:jc w:val="both"/>
              <w:rPr>
                <w:color w:val="000000" w:themeColor="text1"/>
                <w:szCs w:val="24"/>
              </w:rPr>
            </w:pPr>
            <w:proofErr w:type="spellStart"/>
            <w:r w:rsidRPr="00405EB5">
              <w:rPr>
                <w:color w:val="000000" w:themeColor="text1"/>
                <w:szCs w:val="24"/>
              </w:rPr>
              <w:t>Микробиом</w:t>
            </w:r>
            <w:proofErr w:type="spellEnd"/>
            <w:r w:rsidRPr="00405EB5">
              <w:rPr>
                <w:color w:val="000000" w:themeColor="text1"/>
                <w:szCs w:val="24"/>
              </w:rPr>
              <w:t xml:space="preserve">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4602C1" w:rsidRPr="00405EB5" w14:paraId="142B78D7" w14:textId="77777777" w:rsidTr="00405EB5">
        <w:tc>
          <w:tcPr>
            <w:tcW w:w="1191" w:type="dxa"/>
            <w:vMerge/>
          </w:tcPr>
          <w:p w14:paraId="1769ACD0" w14:textId="77777777" w:rsidR="00701196" w:rsidRPr="00405EB5" w:rsidRDefault="00701196" w:rsidP="00405EB5">
            <w:pPr>
              <w:pStyle w:val="ConsPlusNormal"/>
              <w:rPr>
                <w:color w:val="000000" w:themeColor="text1"/>
                <w:szCs w:val="24"/>
              </w:rPr>
            </w:pPr>
          </w:p>
        </w:tc>
        <w:tc>
          <w:tcPr>
            <w:tcW w:w="1474" w:type="dxa"/>
          </w:tcPr>
          <w:p w14:paraId="4C175FC2" w14:textId="77777777" w:rsidR="00701196" w:rsidRPr="00405EB5" w:rsidRDefault="00701196" w:rsidP="00405EB5">
            <w:pPr>
              <w:pStyle w:val="ConsPlusNormal"/>
              <w:jc w:val="center"/>
              <w:rPr>
                <w:color w:val="000000" w:themeColor="text1"/>
                <w:szCs w:val="24"/>
              </w:rPr>
            </w:pPr>
            <w:r w:rsidRPr="00405EB5">
              <w:rPr>
                <w:color w:val="000000" w:themeColor="text1"/>
                <w:szCs w:val="24"/>
              </w:rPr>
              <w:t>8.3</w:t>
            </w:r>
          </w:p>
        </w:tc>
        <w:tc>
          <w:tcPr>
            <w:tcW w:w="8312" w:type="dxa"/>
          </w:tcPr>
          <w:p w14:paraId="37C17828" w14:textId="77777777" w:rsidR="00701196" w:rsidRPr="00405EB5" w:rsidRDefault="00701196" w:rsidP="00405EB5">
            <w:pPr>
              <w:pStyle w:val="ConsPlusNormal"/>
              <w:jc w:val="both"/>
              <w:rPr>
                <w:color w:val="000000" w:themeColor="text1"/>
                <w:szCs w:val="24"/>
              </w:rPr>
            </w:pPr>
            <w:r w:rsidRPr="00405EB5">
              <w:rPr>
                <w:color w:val="000000" w:themeColor="text1"/>
                <w:szCs w:val="24"/>
              </w:rPr>
              <w:t>Гигиена питания. Предупреждение глистных и желудочно-кишечных заболеваний, пищевых отравлений. Влияние курения и алкоголя на пищеварение</w:t>
            </w:r>
          </w:p>
        </w:tc>
      </w:tr>
      <w:tr w:rsidR="004602C1" w:rsidRPr="00405EB5" w14:paraId="31CD0C5F" w14:textId="77777777" w:rsidTr="00405EB5">
        <w:tc>
          <w:tcPr>
            <w:tcW w:w="1191" w:type="dxa"/>
            <w:vMerge w:val="restart"/>
          </w:tcPr>
          <w:p w14:paraId="62C78F91" w14:textId="77777777" w:rsidR="00701196" w:rsidRPr="00405EB5" w:rsidRDefault="00701196" w:rsidP="00405EB5">
            <w:pPr>
              <w:pStyle w:val="ConsPlusNormal"/>
              <w:jc w:val="center"/>
              <w:rPr>
                <w:color w:val="000000" w:themeColor="text1"/>
                <w:szCs w:val="24"/>
              </w:rPr>
            </w:pPr>
            <w:r w:rsidRPr="00405EB5">
              <w:rPr>
                <w:color w:val="000000" w:themeColor="text1"/>
                <w:szCs w:val="24"/>
              </w:rPr>
              <w:t>9</w:t>
            </w:r>
          </w:p>
        </w:tc>
        <w:tc>
          <w:tcPr>
            <w:tcW w:w="9786" w:type="dxa"/>
            <w:gridSpan w:val="2"/>
          </w:tcPr>
          <w:p w14:paraId="1CDBA81C" w14:textId="77777777" w:rsidR="00701196" w:rsidRPr="00405EB5" w:rsidRDefault="00701196" w:rsidP="00405EB5">
            <w:pPr>
              <w:pStyle w:val="ConsPlusNormal"/>
              <w:rPr>
                <w:color w:val="000000" w:themeColor="text1"/>
                <w:szCs w:val="24"/>
              </w:rPr>
            </w:pPr>
            <w:r w:rsidRPr="00405EB5">
              <w:rPr>
                <w:color w:val="000000" w:themeColor="text1"/>
                <w:szCs w:val="24"/>
              </w:rPr>
              <w:t>Обмен веществ и превращение энергии</w:t>
            </w:r>
          </w:p>
        </w:tc>
      </w:tr>
      <w:tr w:rsidR="004602C1" w:rsidRPr="00405EB5" w14:paraId="71990A82" w14:textId="77777777" w:rsidTr="00405EB5">
        <w:tc>
          <w:tcPr>
            <w:tcW w:w="1191" w:type="dxa"/>
            <w:vMerge/>
          </w:tcPr>
          <w:p w14:paraId="226055F4" w14:textId="77777777" w:rsidR="00701196" w:rsidRPr="00405EB5" w:rsidRDefault="00701196" w:rsidP="00405EB5">
            <w:pPr>
              <w:pStyle w:val="ConsPlusNormal"/>
              <w:rPr>
                <w:color w:val="000000" w:themeColor="text1"/>
                <w:szCs w:val="24"/>
              </w:rPr>
            </w:pPr>
          </w:p>
        </w:tc>
        <w:tc>
          <w:tcPr>
            <w:tcW w:w="1474" w:type="dxa"/>
          </w:tcPr>
          <w:p w14:paraId="64CE4961" w14:textId="77777777" w:rsidR="00701196" w:rsidRPr="00405EB5" w:rsidRDefault="00701196" w:rsidP="00405EB5">
            <w:pPr>
              <w:pStyle w:val="ConsPlusNormal"/>
              <w:jc w:val="center"/>
              <w:rPr>
                <w:color w:val="000000" w:themeColor="text1"/>
                <w:szCs w:val="24"/>
              </w:rPr>
            </w:pPr>
            <w:r w:rsidRPr="00405EB5">
              <w:rPr>
                <w:color w:val="000000" w:themeColor="text1"/>
                <w:szCs w:val="24"/>
              </w:rPr>
              <w:t>9.1</w:t>
            </w:r>
          </w:p>
        </w:tc>
        <w:tc>
          <w:tcPr>
            <w:tcW w:w="8312" w:type="dxa"/>
          </w:tcPr>
          <w:p w14:paraId="58E202FA" w14:textId="77777777" w:rsidR="00701196" w:rsidRPr="00405EB5" w:rsidRDefault="00701196" w:rsidP="00405EB5">
            <w:pPr>
              <w:pStyle w:val="ConsPlusNormal"/>
              <w:jc w:val="both"/>
              <w:rPr>
                <w:color w:val="000000" w:themeColor="text1"/>
                <w:szCs w:val="24"/>
              </w:rPr>
            </w:pPr>
            <w:r w:rsidRPr="00405EB5">
              <w:rPr>
                <w:color w:val="000000" w:themeColor="text1"/>
                <w:szCs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4602C1" w:rsidRPr="00405EB5" w14:paraId="65EE52EE" w14:textId="77777777" w:rsidTr="00405EB5">
        <w:tc>
          <w:tcPr>
            <w:tcW w:w="1191" w:type="dxa"/>
            <w:vMerge/>
          </w:tcPr>
          <w:p w14:paraId="17350754" w14:textId="77777777" w:rsidR="00701196" w:rsidRPr="00405EB5" w:rsidRDefault="00701196" w:rsidP="00405EB5">
            <w:pPr>
              <w:pStyle w:val="ConsPlusNormal"/>
              <w:rPr>
                <w:color w:val="000000" w:themeColor="text1"/>
                <w:szCs w:val="24"/>
              </w:rPr>
            </w:pPr>
          </w:p>
        </w:tc>
        <w:tc>
          <w:tcPr>
            <w:tcW w:w="1474" w:type="dxa"/>
          </w:tcPr>
          <w:p w14:paraId="6866DCC8" w14:textId="77777777" w:rsidR="00701196" w:rsidRPr="00405EB5" w:rsidRDefault="00701196" w:rsidP="00405EB5">
            <w:pPr>
              <w:pStyle w:val="ConsPlusNormal"/>
              <w:jc w:val="center"/>
              <w:rPr>
                <w:color w:val="000000" w:themeColor="text1"/>
                <w:szCs w:val="24"/>
              </w:rPr>
            </w:pPr>
            <w:r w:rsidRPr="00405EB5">
              <w:rPr>
                <w:color w:val="000000" w:themeColor="text1"/>
                <w:szCs w:val="24"/>
              </w:rPr>
              <w:t>9.2</w:t>
            </w:r>
          </w:p>
        </w:tc>
        <w:tc>
          <w:tcPr>
            <w:tcW w:w="8312" w:type="dxa"/>
          </w:tcPr>
          <w:p w14:paraId="4D30D87F" w14:textId="77777777" w:rsidR="00701196" w:rsidRPr="00405EB5" w:rsidRDefault="00701196" w:rsidP="00405EB5">
            <w:pPr>
              <w:pStyle w:val="ConsPlusNormal"/>
              <w:jc w:val="both"/>
              <w:rPr>
                <w:color w:val="000000" w:themeColor="text1"/>
                <w:szCs w:val="24"/>
              </w:rPr>
            </w:pPr>
            <w:r w:rsidRPr="00405EB5">
              <w:rPr>
                <w:color w:val="000000" w:themeColor="text1"/>
                <w:szCs w:val="24"/>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tc>
      </w:tr>
      <w:tr w:rsidR="004602C1" w:rsidRPr="00405EB5" w14:paraId="7B505C1D" w14:textId="77777777" w:rsidTr="00405EB5">
        <w:tc>
          <w:tcPr>
            <w:tcW w:w="1191" w:type="dxa"/>
            <w:vMerge/>
          </w:tcPr>
          <w:p w14:paraId="02F069A7" w14:textId="77777777" w:rsidR="00701196" w:rsidRPr="00405EB5" w:rsidRDefault="00701196" w:rsidP="00405EB5">
            <w:pPr>
              <w:pStyle w:val="ConsPlusNormal"/>
              <w:rPr>
                <w:color w:val="000000" w:themeColor="text1"/>
                <w:szCs w:val="24"/>
              </w:rPr>
            </w:pPr>
          </w:p>
        </w:tc>
        <w:tc>
          <w:tcPr>
            <w:tcW w:w="1474" w:type="dxa"/>
          </w:tcPr>
          <w:p w14:paraId="5C11E270" w14:textId="77777777" w:rsidR="00701196" w:rsidRPr="00405EB5" w:rsidRDefault="00701196" w:rsidP="00405EB5">
            <w:pPr>
              <w:pStyle w:val="ConsPlusNormal"/>
              <w:jc w:val="center"/>
              <w:rPr>
                <w:color w:val="000000" w:themeColor="text1"/>
                <w:szCs w:val="24"/>
              </w:rPr>
            </w:pPr>
            <w:r w:rsidRPr="00405EB5">
              <w:rPr>
                <w:color w:val="000000" w:themeColor="text1"/>
                <w:szCs w:val="24"/>
              </w:rPr>
              <w:t>9.3</w:t>
            </w:r>
          </w:p>
        </w:tc>
        <w:tc>
          <w:tcPr>
            <w:tcW w:w="8312" w:type="dxa"/>
          </w:tcPr>
          <w:p w14:paraId="3528DA6D" w14:textId="77777777" w:rsidR="00701196" w:rsidRPr="00405EB5" w:rsidRDefault="00701196" w:rsidP="00405EB5">
            <w:pPr>
              <w:pStyle w:val="ConsPlusNormal"/>
              <w:jc w:val="both"/>
              <w:rPr>
                <w:color w:val="000000" w:themeColor="text1"/>
                <w:szCs w:val="24"/>
              </w:rPr>
            </w:pPr>
            <w:r w:rsidRPr="00405EB5">
              <w:rPr>
                <w:color w:val="000000" w:themeColor="text1"/>
                <w:szCs w:val="24"/>
              </w:rPr>
              <w:t>Нормы и режим питания. Рациональное питание - фактор укрепления здоровья. Нарушение обмена веществ</w:t>
            </w:r>
          </w:p>
        </w:tc>
      </w:tr>
      <w:tr w:rsidR="004602C1" w:rsidRPr="00405EB5" w14:paraId="30074443" w14:textId="77777777" w:rsidTr="00405EB5">
        <w:tc>
          <w:tcPr>
            <w:tcW w:w="1191" w:type="dxa"/>
            <w:vMerge w:val="restart"/>
          </w:tcPr>
          <w:p w14:paraId="54EAC08A" w14:textId="77777777" w:rsidR="00701196" w:rsidRPr="00405EB5" w:rsidRDefault="00701196" w:rsidP="00405EB5">
            <w:pPr>
              <w:pStyle w:val="ConsPlusNormal"/>
              <w:jc w:val="center"/>
              <w:rPr>
                <w:color w:val="000000" w:themeColor="text1"/>
                <w:szCs w:val="24"/>
              </w:rPr>
            </w:pPr>
            <w:r w:rsidRPr="00405EB5">
              <w:rPr>
                <w:color w:val="000000" w:themeColor="text1"/>
                <w:szCs w:val="24"/>
              </w:rPr>
              <w:t>10</w:t>
            </w:r>
          </w:p>
        </w:tc>
        <w:tc>
          <w:tcPr>
            <w:tcW w:w="9786" w:type="dxa"/>
            <w:gridSpan w:val="2"/>
          </w:tcPr>
          <w:p w14:paraId="4CE95FA6" w14:textId="77777777" w:rsidR="00701196" w:rsidRPr="00405EB5" w:rsidRDefault="00701196" w:rsidP="00405EB5">
            <w:pPr>
              <w:pStyle w:val="ConsPlusNormal"/>
              <w:rPr>
                <w:color w:val="000000" w:themeColor="text1"/>
                <w:szCs w:val="24"/>
              </w:rPr>
            </w:pPr>
            <w:r w:rsidRPr="00405EB5">
              <w:rPr>
                <w:color w:val="000000" w:themeColor="text1"/>
                <w:szCs w:val="24"/>
              </w:rPr>
              <w:t>Кожа</w:t>
            </w:r>
          </w:p>
        </w:tc>
      </w:tr>
      <w:tr w:rsidR="004602C1" w:rsidRPr="00405EB5" w14:paraId="64A708F5" w14:textId="77777777" w:rsidTr="00405EB5">
        <w:tc>
          <w:tcPr>
            <w:tcW w:w="1191" w:type="dxa"/>
            <w:vMerge/>
          </w:tcPr>
          <w:p w14:paraId="21D299D4" w14:textId="77777777" w:rsidR="00701196" w:rsidRPr="00405EB5" w:rsidRDefault="00701196" w:rsidP="00405EB5">
            <w:pPr>
              <w:pStyle w:val="ConsPlusNormal"/>
              <w:rPr>
                <w:color w:val="000000" w:themeColor="text1"/>
                <w:szCs w:val="24"/>
              </w:rPr>
            </w:pPr>
          </w:p>
        </w:tc>
        <w:tc>
          <w:tcPr>
            <w:tcW w:w="1474" w:type="dxa"/>
          </w:tcPr>
          <w:p w14:paraId="27642B8A" w14:textId="77777777" w:rsidR="00701196" w:rsidRPr="00405EB5" w:rsidRDefault="00701196" w:rsidP="00405EB5">
            <w:pPr>
              <w:pStyle w:val="ConsPlusNormal"/>
              <w:jc w:val="center"/>
              <w:rPr>
                <w:color w:val="000000" w:themeColor="text1"/>
                <w:szCs w:val="24"/>
              </w:rPr>
            </w:pPr>
            <w:r w:rsidRPr="00405EB5">
              <w:rPr>
                <w:color w:val="000000" w:themeColor="text1"/>
                <w:szCs w:val="24"/>
              </w:rPr>
              <w:t>10.1</w:t>
            </w:r>
          </w:p>
        </w:tc>
        <w:tc>
          <w:tcPr>
            <w:tcW w:w="8312" w:type="dxa"/>
          </w:tcPr>
          <w:p w14:paraId="48E71896" w14:textId="77777777" w:rsidR="00701196" w:rsidRPr="00405EB5" w:rsidRDefault="00701196" w:rsidP="00405EB5">
            <w:pPr>
              <w:pStyle w:val="ConsPlusNormal"/>
              <w:jc w:val="both"/>
              <w:rPr>
                <w:color w:val="000000" w:themeColor="text1"/>
                <w:szCs w:val="24"/>
              </w:rPr>
            </w:pPr>
            <w:r w:rsidRPr="00405EB5">
              <w:rPr>
                <w:color w:val="000000" w:themeColor="text1"/>
                <w:szCs w:val="24"/>
              </w:rPr>
              <w:t>Строение и функции кожи. Кожа и ее производные. Кожа и терморегуляция. Влияние на кожу факторов окружающей среды</w:t>
            </w:r>
          </w:p>
        </w:tc>
      </w:tr>
      <w:tr w:rsidR="004602C1" w:rsidRPr="00405EB5" w14:paraId="0585B77E" w14:textId="77777777" w:rsidTr="00405EB5">
        <w:tc>
          <w:tcPr>
            <w:tcW w:w="1191" w:type="dxa"/>
            <w:vMerge/>
          </w:tcPr>
          <w:p w14:paraId="770F905E" w14:textId="77777777" w:rsidR="00701196" w:rsidRPr="00405EB5" w:rsidRDefault="00701196" w:rsidP="00405EB5">
            <w:pPr>
              <w:pStyle w:val="ConsPlusNormal"/>
              <w:rPr>
                <w:color w:val="000000" w:themeColor="text1"/>
                <w:szCs w:val="24"/>
              </w:rPr>
            </w:pPr>
          </w:p>
        </w:tc>
        <w:tc>
          <w:tcPr>
            <w:tcW w:w="1474" w:type="dxa"/>
          </w:tcPr>
          <w:p w14:paraId="2B225F89" w14:textId="77777777" w:rsidR="00701196" w:rsidRPr="00405EB5" w:rsidRDefault="00701196" w:rsidP="00405EB5">
            <w:pPr>
              <w:pStyle w:val="ConsPlusNormal"/>
              <w:jc w:val="center"/>
              <w:rPr>
                <w:color w:val="000000" w:themeColor="text1"/>
                <w:szCs w:val="24"/>
              </w:rPr>
            </w:pPr>
            <w:r w:rsidRPr="00405EB5">
              <w:rPr>
                <w:color w:val="000000" w:themeColor="text1"/>
                <w:szCs w:val="24"/>
              </w:rPr>
              <w:t>10.2</w:t>
            </w:r>
          </w:p>
        </w:tc>
        <w:tc>
          <w:tcPr>
            <w:tcW w:w="8312" w:type="dxa"/>
          </w:tcPr>
          <w:p w14:paraId="60B7C822" w14:textId="77777777" w:rsidR="00701196" w:rsidRPr="00405EB5" w:rsidRDefault="00701196" w:rsidP="00405EB5">
            <w:pPr>
              <w:pStyle w:val="ConsPlusNormal"/>
              <w:jc w:val="both"/>
              <w:rPr>
                <w:color w:val="000000" w:themeColor="text1"/>
                <w:szCs w:val="24"/>
              </w:rPr>
            </w:pPr>
            <w:r w:rsidRPr="00405EB5">
              <w:rPr>
                <w:color w:val="000000" w:themeColor="text1"/>
                <w:szCs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4602C1" w:rsidRPr="00405EB5" w14:paraId="3E3105D7" w14:textId="77777777" w:rsidTr="00405EB5">
        <w:tc>
          <w:tcPr>
            <w:tcW w:w="1191" w:type="dxa"/>
            <w:vMerge w:val="restart"/>
          </w:tcPr>
          <w:p w14:paraId="75DD08E7"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w:t>
            </w:r>
          </w:p>
        </w:tc>
        <w:tc>
          <w:tcPr>
            <w:tcW w:w="9786" w:type="dxa"/>
            <w:gridSpan w:val="2"/>
          </w:tcPr>
          <w:p w14:paraId="3BAB8599" w14:textId="77777777" w:rsidR="00701196" w:rsidRPr="00405EB5" w:rsidRDefault="00701196" w:rsidP="00405EB5">
            <w:pPr>
              <w:pStyle w:val="ConsPlusNormal"/>
              <w:rPr>
                <w:color w:val="000000" w:themeColor="text1"/>
                <w:szCs w:val="24"/>
              </w:rPr>
            </w:pPr>
            <w:r w:rsidRPr="00405EB5">
              <w:rPr>
                <w:color w:val="000000" w:themeColor="text1"/>
                <w:szCs w:val="24"/>
              </w:rPr>
              <w:t>Выделение</w:t>
            </w:r>
          </w:p>
        </w:tc>
      </w:tr>
      <w:tr w:rsidR="004602C1" w:rsidRPr="00405EB5" w14:paraId="1EEEEF3B" w14:textId="77777777" w:rsidTr="00405EB5">
        <w:tc>
          <w:tcPr>
            <w:tcW w:w="1191" w:type="dxa"/>
            <w:vMerge/>
          </w:tcPr>
          <w:p w14:paraId="79B9D8FA" w14:textId="77777777" w:rsidR="00701196" w:rsidRPr="00405EB5" w:rsidRDefault="00701196" w:rsidP="00405EB5">
            <w:pPr>
              <w:pStyle w:val="ConsPlusNormal"/>
              <w:rPr>
                <w:color w:val="000000" w:themeColor="text1"/>
                <w:szCs w:val="24"/>
              </w:rPr>
            </w:pPr>
          </w:p>
        </w:tc>
        <w:tc>
          <w:tcPr>
            <w:tcW w:w="1474" w:type="dxa"/>
          </w:tcPr>
          <w:p w14:paraId="69C5E0C9"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11.1</w:t>
            </w:r>
          </w:p>
        </w:tc>
        <w:tc>
          <w:tcPr>
            <w:tcW w:w="8312" w:type="dxa"/>
          </w:tcPr>
          <w:p w14:paraId="674D637F" w14:textId="77777777" w:rsidR="00701196" w:rsidRPr="00405EB5" w:rsidRDefault="00701196" w:rsidP="00405EB5">
            <w:pPr>
              <w:pStyle w:val="ConsPlusNormal"/>
              <w:jc w:val="both"/>
              <w:rPr>
                <w:color w:val="000000" w:themeColor="text1"/>
                <w:szCs w:val="24"/>
              </w:rPr>
            </w:pPr>
            <w:r w:rsidRPr="00405EB5">
              <w:rPr>
                <w:color w:val="000000" w:themeColor="text1"/>
                <w:szCs w:val="24"/>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tc>
      </w:tr>
      <w:tr w:rsidR="004602C1" w:rsidRPr="00405EB5" w14:paraId="6BF1D4B4" w14:textId="77777777" w:rsidTr="00405EB5">
        <w:tc>
          <w:tcPr>
            <w:tcW w:w="1191" w:type="dxa"/>
            <w:vMerge w:val="restart"/>
          </w:tcPr>
          <w:p w14:paraId="4F5C7A15"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w:t>
            </w:r>
          </w:p>
        </w:tc>
        <w:tc>
          <w:tcPr>
            <w:tcW w:w="9786" w:type="dxa"/>
            <w:gridSpan w:val="2"/>
          </w:tcPr>
          <w:p w14:paraId="29C454B1" w14:textId="77777777" w:rsidR="00701196" w:rsidRPr="00405EB5" w:rsidRDefault="00701196" w:rsidP="00405EB5">
            <w:pPr>
              <w:pStyle w:val="ConsPlusNormal"/>
              <w:rPr>
                <w:color w:val="000000" w:themeColor="text1"/>
                <w:szCs w:val="24"/>
              </w:rPr>
            </w:pPr>
            <w:r w:rsidRPr="00405EB5">
              <w:rPr>
                <w:color w:val="000000" w:themeColor="text1"/>
                <w:szCs w:val="24"/>
              </w:rPr>
              <w:t>Размножение и развитие</w:t>
            </w:r>
          </w:p>
        </w:tc>
      </w:tr>
      <w:tr w:rsidR="004602C1" w:rsidRPr="00405EB5" w14:paraId="34ACBE14" w14:textId="77777777" w:rsidTr="00405EB5">
        <w:tc>
          <w:tcPr>
            <w:tcW w:w="1191" w:type="dxa"/>
            <w:vMerge/>
          </w:tcPr>
          <w:p w14:paraId="3779E564" w14:textId="77777777" w:rsidR="00701196" w:rsidRPr="00405EB5" w:rsidRDefault="00701196" w:rsidP="00405EB5">
            <w:pPr>
              <w:pStyle w:val="ConsPlusNormal"/>
              <w:rPr>
                <w:color w:val="000000" w:themeColor="text1"/>
                <w:szCs w:val="24"/>
              </w:rPr>
            </w:pPr>
          </w:p>
        </w:tc>
        <w:tc>
          <w:tcPr>
            <w:tcW w:w="1474" w:type="dxa"/>
          </w:tcPr>
          <w:p w14:paraId="5A620BA9"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12.1</w:t>
            </w:r>
          </w:p>
        </w:tc>
        <w:tc>
          <w:tcPr>
            <w:tcW w:w="8312" w:type="dxa"/>
          </w:tcPr>
          <w:p w14:paraId="7E664688" w14:textId="77777777" w:rsidR="00701196" w:rsidRPr="00405EB5" w:rsidRDefault="00701196" w:rsidP="00405EB5">
            <w:pPr>
              <w:pStyle w:val="ConsPlusNormal"/>
              <w:jc w:val="both"/>
              <w:rPr>
                <w:color w:val="000000" w:themeColor="text1"/>
                <w:szCs w:val="24"/>
              </w:rPr>
            </w:pPr>
            <w:r w:rsidRPr="00405EB5">
              <w:rPr>
                <w:color w:val="000000" w:themeColor="text1"/>
                <w:szCs w:val="24"/>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ребенка. Половое созревание</w:t>
            </w:r>
          </w:p>
        </w:tc>
      </w:tr>
      <w:tr w:rsidR="004602C1" w:rsidRPr="00405EB5" w14:paraId="7EB904FD" w14:textId="77777777" w:rsidTr="00405EB5">
        <w:tc>
          <w:tcPr>
            <w:tcW w:w="1191" w:type="dxa"/>
            <w:vMerge/>
          </w:tcPr>
          <w:p w14:paraId="6204C3AE" w14:textId="77777777" w:rsidR="00701196" w:rsidRPr="00405EB5" w:rsidRDefault="00701196" w:rsidP="00405EB5">
            <w:pPr>
              <w:pStyle w:val="ConsPlusNormal"/>
              <w:rPr>
                <w:color w:val="000000" w:themeColor="text1"/>
                <w:szCs w:val="24"/>
              </w:rPr>
            </w:pPr>
          </w:p>
        </w:tc>
        <w:tc>
          <w:tcPr>
            <w:tcW w:w="1474" w:type="dxa"/>
          </w:tcPr>
          <w:p w14:paraId="6BD3CFD0"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12.2</w:t>
            </w:r>
          </w:p>
        </w:tc>
        <w:tc>
          <w:tcPr>
            <w:tcW w:w="8312" w:type="dxa"/>
          </w:tcPr>
          <w:p w14:paraId="37D84417" w14:textId="77777777" w:rsidR="00701196" w:rsidRPr="00405EB5" w:rsidRDefault="00701196" w:rsidP="00405EB5">
            <w:pPr>
              <w:pStyle w:val="ConsPlusNormal"/>
              <w:jc w:val="both"/>
              <w:rPr>
                <w:color w:val="000000" w:themeColor="text1"/>
                <w:szCs w:val="24"/>
              </w:rPr>
            </w:pPr>
            <w:r w:rsidRPr="00405EB5">
              <w:rPr>
                <w:color w:val="000000" w:themeColor="text1"/>
                <w:szCs w:val="24"/>
              </w:rPr>
              <w:t>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путем, их профилактика</w:t>
            </w:r>
          </w:p>
        </w:tc>
      </w:tr>
      <w:tr w:rsidR="004602C1" w:rsidRPr="00405EB5" w14:paraId="2C41194C" w14:textId="77777777" w:rsidTr="00405EB5">
        <w:tc>
          <w:tcPr>
            <w:tcW w:w="1191" w:type="dxa"/>
            <w:vMerge w:val="restart"/>
          </w:tcPr>
          <w:p w14:paraId="1B014790" w14:textId="77777777" w:rsidR="00701196" w:rsidRPr="00405EB5" w:rsidRDefault="00701196" w:rsidP="00405EB5">
            <w:pPr>
              <w:pStyle w:val="ConsPlusNormal"/>
              <w:jc w:val="center"/>
              <w:rPr>
                <w:color w:val="000000" w:themeColor="text1"/>
                <w:szCs w:val="24"/>
              </w:rPr>
            </w:pPr>
            <w:r w:rsidRPr="00405EB5">
              <w:rPr>
                <w:color w:val="000000" w:themeColor="text1"/>
                <w:szCs w:val="24"/>
              </w:rPr>
              <w:t>13</w:t>
            </w:r>
          </w:p>
        </w:tc>
        <w:tc>
          <w:tcPr>
            <w:tcW w:w="9786" w:type="dxa"/>
            <w:gridSpan w:val="2"/>
          </w:tcPr>
          <w:p w14:paraId="1B231749" w14:textId="77777777" w:rsidR="00701196" w:rsidRPr="00405EB5" w:rsidRDefault="00701196" w:rsidP="00405EB5">
            <w:pPr>
              <w:pStyle w:val="ConsPlusNormal"/>
              <w:rPr>
                <w:color w:val="000000" w:themeColor="text1"/>
                <w:szCs w:val="24"/>
              </w:rPr>
            </w:pPr>
            <w:r w:rsidRPr="00405EB5">
              <w:rPr>
                <w:color w:val="000000" w:themeColor="text1"/>
                <w:szCs w:val="24"/>
              </w:rPr>
              <w:t>Органы чувств и сенсорные системы</w:t>
            </w:r>
          </w:p>
        </w:tc>
      </w:tr>
      <w:tr w:rsidR="004602C1" w:rsidRPr="00405EB5" w14:paraId="45E46079" w14:textId="77777777" w:rsidTr="00405EB5">
        <w:tc>
          <w:tcPr>
            <w:tcW w:w="1191" w:type="dxa"/>
            <w:vMerge/>
          </w:tcPr>
          <w:p w14:paraId="587440EA" w14:textId="77777777" w:rsidR="00701196" w:rsidRPr="00405EB5" w:rsidRDefault="00701196" w:rsidP="00405EB5">
            <w:pPr>
              <w:pStyle w:val="ConsPlusNormal"/>
              <w:rPr>
                <w:color w:val="000000" w:themeColor="text1"/>
                <w:szCs w:val="24"/>
              </w:rPr>
            </w:pPr>
          </w:p>
        </w:tc>
        <w:tc>
          <w:tcPr>
            <w:tcW w:w="1474" w:type="dxa"/>
          </w:tcPr>
          <w:p w14:paraId="7EEB35B5" w14:textId="77777777" w:rsidR="00701196" w:rsidRPr="00405EB5" w:rsidRDefault="00701196" w:rsidP="00405EB5">
            <w:pPr>
              <w:pStyle w:val="ConsPlusNormal"/>
              <w:jc w:val="center"/>
              <w:rPr>
                <w:color w:val="000000" w:themeColor="text1"/>
                <w:szCs w:val="24"/>
              </w:rPr>
            </w:pPr>
            <w:r w:rsidRPr="00405EB5">
              <w:rPr>
                <w:color w:val="000000" w:themeColor="text1"/>
                <w:szCs w:val="24"/>
              </w:rPr>
              <w:t>13.1</w:t>
            </w:r>
          </w:p>
        </w:tc>
        <w:tc>
          <w:tcPr>
            <w:tcW w:w="8312" w:type="dxa"/>
          </w:tcPr>
          <w:p w14:paraId="207865C1" w14:textId="77777777" w:rsidR="00701196" w:rsidRPr="00405EB5" w:rsidRDefault="00701196" w:rsidP="00405EB5">
            <w:pPr>
              <w:pStyle w:val="ConsPlusNormal"/>
              <w:jc w:val="both"/>
              <w:rPr>
                <w:color w:val="000000" w:themeColor="text1"/>
                <w:szCs w:val="24"/>
              </w:rPr>
            </w:pPr>
            <w:r w:rsidRPr="00405EB5">
              <w:rPr>
                <w:color w:val="000000" w:themeColor="text1"/>
                <w:szCs w:val="24"/>
              </w:rPr>
              <w:t>Органы чувств и их значение. Анализаторы. Сенсорные системы. Органы равновесия, мышечного чувства, осязания, обоняния и вкуса. Взаимодействие сенсорных систем организма</w:t>
            </w:r>
          </w:p>
        </w:tc>
      </w:tr>
      <w:tr w:rsidR="004602C1" w:rsidRPr="00405EB5" w14:paraId="0FB93535" w14:textId="77777777" w:rsidTr="00405EB5">
        <w:tc>
          <w:tcPr>
            <w:tcW w:w="1191" w:type="dxa"/>
            <w:vMerge/>
          </w:tcPr>
          <w:p w14:paraId="6555E71C" w14:textId="77777777" w:rsidR="00701196" w:rsidRPr="00405EB5" w:rsidRDefault="00701196" w:rsidP="00405EB5">
            <w:pPr>
              <w:pStyle w:val="ConsPlusNormal"/>
              <w:rPr>
                <w:color w:val="000000" w:themeColor="text1"/>
                <w:szCs w:val="24"/>
              </w:rPr>
            </w:pPr>
          </w:p>
        </w:tc>
        <w:tc>
          <w:tcPr>
            <w:tcW w:w="1474" w:type="dxa"/>
          </w:tcPr>
          <w:p w14:paraId="2B8FFF41" w14:textId="77777777" w:rsidR="00701196" w:rsidRPr="00405EB5" w:rsidRDefault="00701196" w:rsidP="00405EB5">
            <w:pPr>
              <w:pStyle w:val="ConsPlusNormal"/>
              <w:jc w:val="center"/>
              <w:rPr>
                <w:color w:val="000000" w:themeColor="text1"/>
                <w:szCs w:val="24"/>
              </w:rPr>
            </w:pPr>
            <w:r w:rsidRPr="00405EB5">
              <w:rPr>
                <w:color w:val="000000" w:themeColor="text1"/>
                <w:szCs w:val="24"/>
              </w:rPr>
              <w:t>13.2</w:t>
            </w:r>
          </w:p>
        </w:tc>
        <w:tc>
          <w:tcPr>
            <w:tcW w:w="8312" w:type="dxa"/>
          </w:tcPr>
          <w:p w14:paraId="4E403189" w14:textId="77777777" w:rsidR="00701196" w:rsidRPr="00405EB5" w:rsidRDefault="00701196" w:rsidP="00405EB5">
            <w:pPr>
              <w:pStyle w:val="ConsPlusNormal"/>
              <w:jc w:val="both"/>
              <w:rPr>
                <w:color w:val="000000" w:themeColor="text1"/>
                <w:szCs w:val="24"/>
              </w:rPr>
            </w:pPr>
            <w:r w:rsidRPr="00405EB5">
              <w:rPr>
                <w:color w:val="000000" w:themeColor="text1"/>
                <w:szCs w:val="24"/>
              </w:rPr>
              <w:t>Глаз и зрение. Оптическая система глаза. Сетчатка. Зрительные рецепторы. Зрительное восприятие. Нарушения зрения и их причины. Гигиена зрения</w:t>
            </w:r>
          </w:p>
        </w:tc>
      </w:tr>
      <w:tr w:rsidR="004602C1" w:rsidRPr="00405EB5" w14:paraId="010E2888" w14:textId="77777777" w:rsidTr="00405EB5">
        <w:tc>
          <w:tcPr>
            <w:tcW w:w="1191" w:type="dxa"/>
            <w:vMerge/>
          </w:tcPr>
          <w:p w14:paraId="4F3ADCF6" w14:textId="77777777" w:rsidR="00701196" w:rsidRPr="00405EB5" w:rsidRDefault="00701196" w:rsidP="00405EB5">
            <w:pPr>
              <w:pStyle w:val="ConsPlusNormal"/>
              <w:rPr>
                <w:color w:val="000000" w:themeColor="text1"/>
                <w:szCs w:val="24"/>
              </w:rPr>
            </w:pPr>
          </w:p>
        </w:tc>
        <w:tc>
          <w:tcPr>
            <w:tcW w:w="1474" w:type="dxa"/>
          </w:tcPr>
          <w:p w14:paraId="203BB7BD" w14:textId="77777777" w:rsidR="00701196" w:rsidRPr="00405EB5" w:rsidRDefault="00701196" w:rsidP="00405EB5">
            <w:pPr>
              <w:pStyle w:val="ConsPlusNormal"/>
              <w:jc w:val="center"/>
              <w:rPr>
                <w:color w:val="000000" w:themeColor="text1"/>
                <w:szCs w:val="24"/>
              </w:rPr>
            </w:pPr>
            <w:r w:rsidRPr="00405EB5">
              <w:rPr>
                <w:color w:val="000000" w:themeColor="text1"/>
                <w:szCs w:val="24"/>
              </w:rPr>
              <w:t>13.3</w:t>
            </w:r>
          </w:p>
        </w:tc>
        <w:tc>
          <w:tcPr>
            <w:tcW w:w="8312" w:type="dxa"/>
          </w:tcPr>
          <w:p w14:paraId="2E04967E" w14:textId="77777777" w:rsidR="00701196" w:rsidRPr="00405EB5" w:rsidRDefault="00701196" w:rsidP="00405EB5">
            <w:pPr>
              <w:pStyle w:val="ConsPlusNormal"/>
              <w:jc w:val="both"/>
              <w:rPr>
                <w:color w:val="000000" w:themeColor="text1"/>
                <w:szCs w:val="24"/>
              </w:rPr>
            </w:pPr>
            <w:r w:rsidRPr="00405EB5">
              <w:rPr>
                <w:color w:val="000000" w:themeColor="text1"/>
                <w:szCs w:val="24"/>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tc>
      </w:tr>
      <w:tr w:rsidR="004602C1" w:rsidRPr="00405EB5" w14:paraId="60E6A0F0" w14:textId="77777777" w:rsidTr="00405EB5">
        <w:tc>
          <w:tcPr>
            <w:tcW w:w="1191" w:type="dxa"/>
            <w:vMerge w:val="restart"/>
          </w:tcPr>
          <w:p w14:paraId="1735AB32" w14:textId="77777777" w:rsidR="00701196" w:rsidRPr="00405EB5" w:rsidRDefault="00701196" w:rsidP="00405EB5">
            <w:pPr>
              <w:pStyle w:val="ConsPlusNormal"/>
              <w:jc w:val="center"/>
              <w:rPr>
                <w:color w:val="000000" w:themeColor="text1"/>
                <w:szCs w:val="24"/>
              </w:rPr>
            </w:pPr>
            <w:r w:rsidRPr="00405EB5">
              <w:rPr>
                <w:color w:val="000000" w:themeColor="text1"/>
                <w:szCs w:val="24"/>
              </w:rPr>
              <w:t>14</w:t>
            </w:r>
          </w:p>
        </w:tc>
        <w:tc>
          <w:tcPr>
            <w:tcW w:w="9786" w:type="dxa"/>
            <w:gridSpan w:val="2"/>
          </w:tcPr>
          <w:p w14:paraId="00F56314" w14:textId="77777777" w:rsidR="00701196" w:rsidRPr="00405EB5" w:rsidRDefault="00701196" w:rsidP="00405EB5">
            <w:pPr>
              <w:pStyle w:val="ConsPlusNormal"/>
              <w:rPr>
                <w:color w:val="000000" w:themeColor="text1"/>
                <w:szCs w:val="24"/>
              </w:rPr>
            </w:pPr>
            <w:r w:rsidRPr="00405EB5">
              <w:rPr>
                <w:color w:val="000000" w:themeColor="text1"/>
                <w:szCs w:val="24"/>
              </w:rPr>
              <w:t>Поведение и психика</w:t>
            </w:r>
          </w:p>
        </w:tc>
      </w:tr>
      <w:tr w:rsidR="004602C1" w:rsidRPr="00405EB5" w14:paraId="0615F92E" w14:textId="77777777" w:rsidTr="00405EB5">
        <w:tc>
          <w:tcPr>
            <w:tcW w:w="1191" w:type="dxa"/>
            <w:vMerge/>
          </w:tcPr>
          <w:p w14:paraId="0AB8EEE5" w14:textId="77777777" w:rsidR="00701196" w:rsidRPr="00405EB5" w:rsidRDefault="00701196" w:rsidP="00405EB5">
            <w:pPr>
              <w:pStyle w:val="ConsPlusNormal"/>
              <w:rPr>
                <w:color w:val="000000" w:themeColor="text1"/>
                <w:szCs w:val="24"/>
              </w:rPr>
            </w:pPr>
          </w:p>
        </w:tc>
        <w:tc>
          <w:tcPr>
            <w:tcW w:w="1474" w:type="dxa"/>
          </w:tcPr>
          <w:p w14:paraId="73B18A66" w14:textId="77777777" w:rsidR="00701196" w:rsidRPr="00405EB5" w:rsidRDefault="00701196" w:rsidP="00405EB5">
            <w:pPr>
              <w:pStyle w:val="ConsPlusNormal"/>
              <w:jc w:val="center"/>
              <w:rPr>
                <w:color w:val="000000" w:themeColor="text1"/>
                <w:szCs w:val="24"/>
              </w:rPr>
            </w:pPr>
            <w:r w:rsidRPr="00405EB5">
              <w:rPr>
                <w:color w:val="000000" w:themeColor="text1"/>
                <w:szCs w:val="24"/>
              </w:rPr>
              <w:t>14.1</w:t>
            </w:r>
          </w:p>
        </w:tc>
        <w:tc>
          <w:tcPr>
            <w:tcW w:w="8312" w:type="dxa"/>
          </w:tcPr>
          <w:p w14:paraId="7D1768A2" w14:textId="77777777" w:rsidR="00701196" w:rsidRPr="00405EB5" w:rsidRDefault="00701196" w:rsidP="00405EB5">
            <w:pPr>
              <w:pStyle w:val="ConsPlusNormal"/>
              <w:jc w:val="both"/>
              <w:rPr>
                <w:color w:val="000000" w:themeColor="text1"/>
                <w:szCs w:val="24"/>
              </w:rPr>
            </w:pPr>
            <w:r w:rsidRPr="00405EB5">
              <w:rPr>
                <w:color w:val="000000" w:themeColor="text1"/>
                <w:szCs w:val="24"/>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tc>
      </w:tr>
      <w:tr w:rsidR="004602C1" w:rsidRPr="00405EB5" w14:paraId="24FBE396" w14:textId="77777777" w:rsidTr="00405EB5">
        <w:tc>
          <w:tcPr>
            <w:tcW w:w="1191" w:type="dxa"/>
            <w:vMerge/>
          </w:tcPr>
          <w:p w14:paraId="14050399" w14:textId="77777777" w:rsidR="00701196" w:rsidRPr="00405EB5" w:rsidRDefault="00701196" w:rsidP="00405EB5">
            <w:pPr>
              <w:pStyle w:val="ConsPlusNormal"/>
              <w:rPr>
                <w:color w:val="000000" w:themeColor="text1"/>
                <w:szCs w:val="24"/>
              </w:rPr>
            </w:pPr>
          </w:p>
        </w:tc>
        <w:tc>
          <w:tcPr>
            <w:tcW w:w="1474" w:type="dxa"/>
          </w:tcPr>
          <w:p w14:paraId="1F67CCAA" w14:textId="77777777" w:rsidR="00701196" w:rsidRPr="00405EB5" w:rsidRDefault="00701196" w:rsidP="00405EB5">
            <w:pPr>
              <w:pStyle w:val="ConsPlusNormal"/>
              <w:jc w:val="center"/>
              <w:rPr>
                <w:color w:val="000000" w:themeColor="text1"/>
                <w:szCs w:val="24"/>
              </w:rPr>
            </w:pPr>
            <w:r w:rsidRPr="00405EB5">
              <w:rPr>
                <w:color w:val="000000" w:themeColor="text1"/>
                <w:szCs w:val="24"/>
              </w:rPr>
              <w:t>14.2</w:t>
            </w:r>
          </w:p>
        </w:tc>
        <w:tc>
          <w:tcPr>
            <w:tcW w:w="8312" w:type="dxa"/>
          </w:tcPr>
          <w:p w14:paraId="6C23658E" w14:textId="77777777" w:rsidR="00701196" w:rsidRPr="00405EB5" w:rsidRDefault="00701196" w:rsidP="00405EB5">
            <w:pPr>
              <w:pStyle w:val="ConsPlusNormal"/>
              <w:jc w:val="both"/>
              <w:rPr>
                <w:color w:val="000000" w:themeColor="text1"/>
                <w:szCs w:val="24"/>
              </w:rPr>
            </w:pPr>
            <w:r w:rsidRPr="00405EB5">
              <w:rPr>
                <w:color w:val="000000" w:themeColor="text1"/>
                <w:szCs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одаренность.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4602C1" w:rsidRPr="00405EB5" w14:paraId="4A983E50" w14:textId="77777777" w:rsidTr="00405EB5">
        <w:tc>
          <w:tcPr>
            <w:tcW w:w="1191" w:type="dxa"/>
            <w:vMerge w:val="restart"/>
            <w:tcBorders>
              <w:bottom w:val="nil"/>
            </w:tcBorders>
          </w:tcPr>
          <w:p w14:paraId="6E56B3A7" w14:textId="77777777" w:rsidR="00701196" w:rsidRPr="00405EB5" w:rsidRDefault="00701196" w:rsidP="00405EB5">
            <w:pPr>
              <w:pStyle w:val="ConsPlusNormal"/>
              <w:jc w:val="center"/>
              <w:rPr>
                <w:color w:val="000000" w:themeColor="text1"/>
                <w:szCs w:val="24"/>
              </w:rPr>
            </w:pPr>
            <w:r w:rsidRPr="00405EB5">
              <w:rPr>
                <w:color w:val="000000" w:themeColor="text1"/>
                <w:szCs w:val="24"/>
              </w:rPr>
              <w:t>15</w:t>
            </w:r>
          </w:p>
        </w:tc>
        <w:tc>
          <w:tcPr>
            <w:tcW w:w="9786" w:type="dxa"/>
            <w:gridSpan w:val="2"/>
          </w:tcPr>
          <w:p w14:paraId="0F36F66C" w14:textId="77777777" w:rsidR="00701196" w:rsidRPr="00405EB5" w:rsidRDefault="00701196" w:rsidP="00405EB5">
            <w:pPr>
              <w:pStyle w:val="ConsPlusNormal"/>
              <w:rPr>
                <w:color w:val="000000" w:themeColor="text1"/>
                <w:szCs w:val="24"/>
              </w:rPr>
            </w:pPr>
            <w:r w:rsidRPr="00405EB5">
              <w:rPr>
                <w:color w:val="000000" w:themeColor="text1"/>
                <w:szCs w:val="24"/>
              </w:rPr>
              <w:t>Человек и окружающая среда</w:t>
            </w:r>
          </w:p>
        </w:tc>
      </w:tr>
      <w:tr w:rsidR="004602C1" w:rsidRPr="00405EB5" w14:paraId="764F7179" w14:textId="77777777" w:rsidTr="00405EB5">
        <w:tc>
          <w:tcPr>
            <w:tcW w:w="1191" w:type="dxa"/>
            <w:vMerge/>
            <w:tcBorders>
              <w:bottom w:val="nil"/>
            </w:tcBorders>
          </w:tcPr>
          <w:p w14:paraId="4D9B5BED" w14:textId="77777777" w:rsidR="00701196" w:rsidRPr="00405EB5" w:rsidRDefault="00701196" w:rsidP="00405EB5">
            <w:pPr>
              <w:pStyle w:val="ConsPlusNormal"/>
              <w:rPr>
                <w:color w:val="000000" w:themeColor="text1"/>
                <w:szCs w:val="24"/>
              </w:rPr>
            </w:pPr>
          </w:p>
        </w:tc>
        <w:tc>
          <w:tcPr>
            <w:tcW w:w="1474" w:type="dxa"/>
          </w:tcPr>
          <w:p w14:paraId="5C227D45" w14:textId="77777777" w:rsidR="00701196" w:rsidRPr="00405EB5" w:rsidRDefault="00701196" w:rsidP="00405EB5">
            <w:pPr>
              <w:pStyle w:val="ConsPlusNormal"/>
              <w:jc w:val="center"/>
              <w:rPr>
                <w:color w:val="000000" w:themeColor="text1"/>
                <w:szCs w:val="24"/>
              </w:rPr>
            </w:pPr>
            <w:r w:rsidRPr="00405EB5">
              <w:rPr>
                <w:color w:val="000000" w:themeColor="text1"/>
                <w:szCs w:val="24"/>
              </w:rPr>
              <w:t>15.1</w:t>
            </w:r>
          </w:p>
        </w:tc>
        <w:tc>
          <w:tcPr>
            <w:tcW w:w="8312" w:type="dxa"/>
          </w:tcPr>
          <w:p w14:paraId="322CA8AB" w14:textId="77777777" w:rsidR="00701196" w:rsidRPr="00405EB5" w:rsidRDefault="00701196" w:rsidP="00405EB5">
            <w:pPr>
              <w:pStyle w:val="ConsPlusNormal"/>
              <w:jc w:val="both"/>
              <w:rPr>
                <w:color w:val="000000" w:themeColor="text1"/>
                <w:szCs w:val="24"/>
              </w:rPr>
            </w:pPr>
            <w:r w:rsidRPr="00405EB5">
              <w:rPr>
                <w:color w:val="000000" w:themeColor="text1"/>
                <w:szCs w:val="24"/>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4602C1" w:rsidRPr="00405EB5" w14:paraId="289B214A" w14:textId="77777777" w:rsidTr="00405EB5">
        <w:tc>
          <w:tcPr>
            <w:tcW w:w="1191" w:type="dxa"/>
            <w:vMerge/>
            <w:tcBorders>
              <w:bottom w:val="nil"/>
            </w:tcBorders>
          </w:tcPr>
          <w:p w14:paraId="60C1287D" w14:textId="77777777" w:rsidR="00701196" w:rsidRPr="00405EB5" w:rsidRDefault="00701196" w:rsidP="00405EB5">
            <w:pPr>
              <w:pStyle w:val="ConsPlusNormal"/>
              <w:rPr>
                <w:color w:val="000000" w:themeColor="text1"/>
                <w:szCs w:val="24"/>
              </w:rPr>
            </w:pPr>
          </w:p>
        </w:tc>
        <w:tc>
          <w:tcPr>
            <w:tcW w:w="1474" w:type="dxa"/>
          </w:tcPr>
          <w:p w14:paraId="6D3B3539" w14:textId="77777777" w:rsidR="00701196" w:rsidRPr="00405EB5" w:rsidRDefault="00701196" w:rsidP="00405EB5">
            <w:pPr>
              <w:pStyle w:val="ConsPlusNormal"/>
              <w:jc w:val="center"/>
              <w:rPr>
                <w:color w:val="000000" w:themeColor="text1"/>
                <w:szCs w:val="24"/>
              </w:rPr>
            </w:pPr>
            <w:r w:rsidRPr="00405EB5">
              <w:rPr>
                <w:color w:val="000000" w:themeColor="text1"/>
                <w:szCs w:val="24"/>
              </w:rPr>
              <w:t>15.2</w:t>
            </w:r>
          </w:p>
        </w:tc>
        <w:tc>
          <w:tcPr>
            <w:tcW w:w="8312" w:type="dxa"/>
          </w:tcPr>
          <w:p w14:paraId="1375C88A"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Здоровье человека как социальная ценность. </w:t>
            </w:r>
            <w:proofErr w:type="gramStart"/>
            <w:r w:rsidRPr="00405EB5">
              <w:rPr>
                <w:color w:val="000000" w:themeColor="text1"/>
                <w:szCs w:val="24"/>
              </w:rPr>
              <w:t>Факторы, нарушающие здоровье: гиподинамия, курение, употребление алкоголя, наркотиков, несбалансированное питание, стресс.</w:t>
            </w:r>
            <w:proofErr w:type="gramEnd"/>
            <w:r w:rsidRPr="00405EB5">
              <w:rPr>
                <w:color w:val="000000" w:themeColor="text1"/>
                <w:szCs w:val="24"/>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701196" w:rsidRPr="00405EB5" w14:paraId="71892AAC" w14:textId="77777777" w:rsidTr="00405EB5">
        <w:tblPrEx>
          <w:tblBorders>
            <w:insideH w:val="nil"/>
          </w:tblBorders>
        </w:tblPrEx>
        <w:tc>
          <w:tcPr>
            <w:tcW w:w="1191" w:type="dxa"/>
            <w:tcBorders>
              <w:top w:val="nil"/>
            </w:tcBorders>
          </w:tcPr>
          <w:p w14:paraId="3423AC8F" w14:textId="77777777" w:rsidR="00701196" w:rsidRPr="00405EB5" w:rsidRDefault="00701196" w:rsidP="00405EB5">
            <w:pPr>
              <w:pStyle w:val="ConsPlusNormal"/>
              <w:rPr>
                <w:color w:val="000000" w:themeColor="text1"/>
                <w:szCs w:val="24"/>
              </w:rPr>
            </w:pPr>
          </w:p>
        </w:tc>
        <w:tc>
          <w:tcPr>
            <w:tcW w:w="1474" w:type="dxa"/>
            <w:tcBorders>
              <w:top w:val="nil"/>
            </w:tcBorders>
          </w:tcPr>
          <w:p w14:paraId="579FBC72" w14:textId="77777777" w:rsidR="00701196" w:rsidRPr="00405EB5" w:rsidRDefault="00701196" w:rsidP="00405EB5">
            <w:pPr>
              <w:pStyle w:val="ConsPlusNormal"/>
              <w:jc w:val="center"/>
              <w:rPr>
                <w:color w:val="000000" w:themeColor="text1"/>
                <w:szCs w:val="24"/>
              </w:rPr>
            </w:pPr>
            <w:r w:rsidRPr="00405EB5">
              <w:rPr>
                <w:color w:val="000000" w:themeColor="text1"/>
                <w:szCs w:val="24"/>
              </w:rPr>
              <w:t>5.3</w:t>
            </w:r>
          </w:p>
        </w:tc>
        <w:tc>
          <w:tcPr>
            <w:tcW w:w="8312" w:type="dxa"/>
            <w:tcBorders>
              <w:top w:val="nil"/>
            </w:tcBorders>
          </w:tcPr>
          <w:p w14:paraId="260D3ABB" w14:textId="77777777" w:rsidR="00701196" w:rsidRPr="00405EB5" w:rsidRDefault="00701196" w:rsidP="00405EB5">
            <w:pPr>
              <w:pStyle w:val="ConsPlusNormal"/>
              <w:jc w:val="both"/>
              <w:rPr>
                <w:color w:val="000000" w:themeColor="text1"/>
                <w:szCs w:val="24"/>
              </w:rPr>
            </w:pPr>
            <w:r w:rsidRPr="00405EB5">
              <w:rPr>
                <w:color w:val="000000" w:themeColor="text1"/>
                <w:szCs w:val="24"/>
              </w:rPr>
              <w:t>Человек как часть биосферы Земли. Антропогенные воздействия на природу. Урбанизация. Цивилизация. Техногенные изменения в окружающей среде.</w:t>
            </w:r>
          </w:p>
          <w:p w14:paraId="6492DF30" w14:textId="77777777" w:rsidR="00701196" w:rsidRPr="00405EB5" w:rsidRDefault="00701196" w:rsidP="00405EB5">
            <w:pPr>
              <w:pStyle w:val="ConsPlusNormal"/>
              <w:jc w:val="both"/>
              <w:rPr>
                <w:color w:val="000000" w:themeColor="text1"/>
                <w:szCs w:val="24"/>
              </w:rPr>
            </w:pPr>
            <w:r w:rsidRPr="00405EB5">
              <w:rPr>
                <w:color w:val="000000" w:themeColor="text1"/>
                <w:szCs w:val="24"/>
              </w:rPr>
              <w:t>Современные глобальные экологические проблемы. Значение охраны окружающей среды для сохранения человечества</w:t>
            </w:r>
          </w:p>
        </w:tc>
      </w:tr>
    </w:tbl>
    <w:p w14:paraId="3636FA74" w14:textId="77777777" w:rsidR="00701196" w:rsidRPr="00405EB5" w:rsidRDefault="00701196" w:rsidP="00405EB5">
      <w:pPr>
        <w:pStyle w:val="ConsPlusNormal"/>
        <w:jc w:val="both"/>
        <w:rPr>
          <w:color w:val="000000" w:themeColor="text1"/>
          <w:szCs w:val="24"/>
        </w:rPr>
      </w:pPr>
    </w:p>
    <w:p w14:paraId="1B8497B5" w14:textId="77777777" w:rsidR="00701196" w:rsidRPr="00405EB5" w:rsidRDefault="00701196" w:rsidP="00405EB5">
      <w:pPr>
        <w:pStyle w:val="ConsPlusNormal"/>
        <w:ind w:firstLine="540"/>
        <w:jc w:val="both"/>
        <w:rPr>
          <w:color w:val="000000" w:themeColor="text1"/>
          <w:szCs w:val="24"/>
        </w:rPr>
      </w:pPr>
    </w:p>
    <w:p w14:paraId="48BCCA67" w14:textId="77777777" w:rsidR="00701196" w:rsidRPr="00405EB5" w:rsidRDefault="00701196" w:rsidP="00405EB5">
      <w:pPr>
        <w:pStyle w:val="ConsPlusNormal"/>
        <w:ind w:firstLine="540"/>
        <w:jc w:val="both"/>
        <w:rPr>
          <w:color w:val="000000" w:themeColor="text1"/>
          <w:szCs w:val="24"/>
        </w:rPr>
      </w:pPr>
      <w:r w:rsidRPr="00405EB5">
        <w:rPr>
          <w:color w:val="000000" w:themeColor="text1"/>
          <w:szCs w:val="24"/>
        </w:rPr>
        <w:t>157.10. Для проведения основного государственного экзамена по биологии (далее - ОГЭ по биологии)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0DADAE7B" w14:textId="77777777" w:rsidR="00701196" w:rsidRPr="00405EB5" w:rsidRDefault="00701196" w:rsidP="00405EB5">
      <w:pPr>
        <w:pStyle w:val="ConsPlusNormal"/>
        <w:ind w:firstLine="540"/>
        <w:jc w:val="both"/>
        <w:rPr>
          <w:color w:val="000000" w:themeColor="text1"/>
          <w:szCs w:val="24"/>
        </w:rPr>
      </w:pPr>
    </w:p>
    <w:p w14:paraId="5B0B6F16" w14:textId="77777777" w:rsidR="00701196" w:rsidRPr="00405EB5" w:rsidRDefault="00701196" w:rsidP="00405EB5">
      <w:pPr>
        <w:pStyle w:val="ConsPlusNormal"/>
        <w:jc w:val="right"/>
        <w:rPr>
          <w:color w:val="000000" w:themeColor="text1"/>
          <w:szCs w:val="24"/>
        </w:rPr>
      </w:pPr>
      <w:r w:rsidRPr="00405EB5">
        <w:rPr>
          <w:color w:val="000000" w:themeColor="text1"/>
          <w:szCs w:val="24"/>
        </w:rPr>
        <w:t>Таблица 24.10</w:t>
      </w:r>
    </w:p>
    <w:p w14:paraId="60B186FE" w14:textId="77777777" w:rsidR="00701196" w:rsidRPr="00405EB5" w:rsidRDefault="00701196" w:rsidP="00405EB5">
      <w:pPr>
        <w:pStyle w:val="ConsPlusNormal"/>
        <w:ind w:firstLine="540"/>
        <w:jc w:val="both"/>
        <w:rPr>
          <w:color w:val="000000" w:themeColor="text1"/>
          <w:szCs w:val="24"/>
        </w:rPr>
      </w:pPr>
    </w:p>
    <w:p w14:paraId="15949C9C" w14:textId="77777777" w:rsidR="00701196" w:rsidRPr="00405EB5" w:rsidRDefault="00701196" w:rsidP="00405EB5">
      <w:pPr>
        <w:pStyle w:val="ConsPlusNormal"/>
        <w:jc w:val="center"/>
        <w:rPr>
          <w:color w:val="000000" w:themeColor="text1"/>
          <w:szCs w:val="24"/>
        </w:rPr>
      </w:pPr>
      <w:r w:rsidRPr="00405EB5">
        <w:rPr>
          <w:color w:val="000000" w:themeColor="text1"/>
          <w:szCs w:val="24"/>
        </w:rPr>
        <w:t>Проверяемые на ОГЭ по биологии требования</w:t>
      </w:r>
    </w:p>
    <w:p w14:paraId="0148DA74" w14:textId="77777777" w:rsidR="00701196" w:rsidRPr="00405EB5" w:rsidRDefault="00701196" w:rsidP="00405EB5">
      <w:pPr>
        <w:pStyle w:val="ConsPlusNormal"/>
        <w:jc w:val="center"/>
        <w:rPr>
          <w:color w:val="000000" w:themeColor="text1"/>
          <w:szCs w:val="24"/>
        </w:rPr>
      </w:pPr>
      <w:r w:rsidRPr="00405EB5">
        <w:rPr>
          <w:color w:val="000000" w:themeColor="text1"/>
          <w:szCs w:val="24"/>
        </w:rPr>
        <w:t>к результатам освоения основной образовательной программы</w:t>
      </w:r>
    </w:p>
    <w:p w14:paraId="62F13615" w14:textId="77777777" w:rsidR="00701196" w:rsidRPr="00405EB5" w:rsidRDefault="00701196" w:rsidP="00405EB5">
      <w:pPr>
        <w:pStyle w:val="ConsPlusNormal"/>
        <w:jc w:val="center"/>
        <w:rPr>
          <w:color w:val="000000" w:themeColor="text1"/>
          <w:szCs w:val="24"/>
        </w:rPr>
      </w:pPr>
      <w:r w:rsidRPr="00405EB5">
        <w:rPr>
          <w:color w:val="000000" w:themeColor="text1"/>
          <w:szCs w:val="24"/>
        </w:rPr>
        <w:t>основного общего образования</w:t>
      </w:r>
    </w:p>
    <w:p w14:paraId="5AB4A855" w14:textId="77777777" w:rsidR="00701196" w:rsidRPr="00405EB5" w:rsidRDefault="00701196" w:rsidP="00405EB5">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9276"/>
      </w:tblGrid>
      <w:tr w:rsidR="004602C1" w:rsidRPr="00405EB5" w14:paraId="66F0C59D" w14:textId="77777777" w:rsidTr="00405EB5">
        <w:tc>
          <w:tcPr>
            <w:tcW w:w="1701" w:type="dxa"/>
          </w:tcPr>
          <w:p w14:paraId="5FAAAEFA" w14:textId="77777777" w:rsidR="00701196" w:rsidRPr="00405EB5" w:rsidRDefault="00701196" w:rsidP="00405EB5">
            <w:pPr>
              <w:pStyle w:val="ConsPlusNormal"/>
              <w:jc w:val="center"/>
              <w:rPr>
                <w:color w:val="000000" w:themeColor="text1"/>
                <w:szCs w:val="24"/>
              </w:rPr>
            </w:pPr>
            <w:r w:rsidRPr="00405EB5">
              <w:rPr>
                <w:color w:val="000000" w:themeColor="text1"/>
                <w:szCs w:val="24"/>
              </w:rPr>
              <w:t>Код проверяемого требования</w:t>
            </w:r>
          </w:p>
        </w:tc>
        <w:tc>
          <w:tcPr>
            <w:tcW w:w="9276" w:type="dxa"/>
          </w:tcPr>
          <w:p w14:paraId="32078E74" w14:textId="77777777" w:rsidR="00701196" w:rsidRPr="00405EB5" w:rsidRDefault="00701196" w:rsidP="00405EB5">
            <w:pPr>
              <w:pStyle w:val="ConsPlusNormal"/>
              <w:jc w:val="center"/>
              <w:rPr>
                <w:color w:val="000000" w:themeColor="text1"/>
                <w:szCs w:val="24"/>
              </w:rPr>
            </w:pPr>
            <w:r w:rsidRPr="00405EB5">
              <w:rPr>
                <w:color w:val="000000" w:themeColor="text1"/>
                <w:szCs w:val="24"/>
              </w:rP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4602C1" w:rsidRPr="00405EB5" w14:paraId="329EBC0C" w14:textId="77777777" w:rsidTr="00405EB5">
        <w:tc>
          <w:tcPr>
            <w:tcW w:w="1701" w:type="dxa"/>
          </w:tcPr>
          <w:p w14:paraId="3DDA1132" w14:textId="77777777" w:rsidR="00701196" w:rsidRPr="00405EB5" w:rsidRDefault="00701196" w:rsidP="00405EB5">
            <w:pPr>
              <w:pStyle w:val="ConsPlusNormal"/>
              <w:jc w:val="center"/>
              <w:rPr>
                <w:color w:val="000000" w:themeColor="text1"/>
                <w:szCs w:val="24"/>
              </w:rPr>
            </w:pPr>
            <w:r w:rsidRPr="00405EB5">
              <w:rPr>
                <w:color w:val="000000" w:themeColor="text1"/>
                <w:szCs w:val="24"/>
              </w:rPr>
              <w:t>1</w:t>
            </w:r>
          </w:p>
        </w:tc>
        <w:tc>
          <w:tcPr>
            <w:tcW w:w="9276" w:type="dxa"/>
          </w:tcPr>
          <w:p w14:paraId="71D279FC" w14:textId="77777777" w:rsidR="00701196" w:rsidRPr="00405EB5" w:rsidRDefault="00701196" w:rsidP="00405EB5">
            <w:pPr>
              <w:pStyle w:val="ConsPlusNormal"/>
              <w:jc w:val="both"/>
              <w:rPr>
                <w:color w:val="000000" w:themeColor="text1"/>
                <w:szCs w:val="24"/>
              </w:rPr>
            </w:pPr>
            <w:r w:rsidRPr="00405EB5">
              <w:rPr>
                <w:color w:val="000000" w:themeColor="text1"/>
                <w:szCs w:val="24"/>
              </w:rPr>
              <w:t>Понимание роли биологии в формировании современной естественнонаучной картины мира</w:t>
            </w:r>
          </w:p>
        </w:tc>
      </w:tr>
      <w:tr w:rsidR="004602C1" w:rsidRPr="00405EB5" w14:paraId="19410A2A" w14:textId="77777777" w:rsidTr="00405EB5">
        <w:tc>
          <w:tcPr>
            <w:tcW w:w="1701" w:type="dxa"/>
          </w:tcPr>
          <w:p w14:paraId="0EA0E9CF" w14:textId="77777777" w:rsidR="00701196" w:rsidRPr="00405EB5" w:rsidRDefault="00701196" w:rsidP="00405EB5">
            <w:pPr>
              <w:pStyle w:val="ConsPlusNormal"/>
              <w:jc w:val="center"/>
              <w:rPr>
                <w:color w:val="000000" w:themeColor="text1"/>
                <w:szCs w:val="24"/>
              </w:rPr>
            </w:pPr>
            <w:r w:rsidRPr="00405EB5">
              <w:rPr>
                <w:color w:val="000000" w:themeColor="text1"/>
                <w:szCs w:val="24"/>
              </w:rPr>
              <w:t>2</w:t>
            </w:r>
          </w:p>
        </w:tc>
        <w:tc>
          <w:tcPr>
            <w:tcW w:w="9276" w:type="dxa"/>
          </w:tcPr>
          <w:p w14:paraId="4E366EAF" w14:textId="77777777" w:rsidR="00701196" w:rsidRPr="00405EB5" w:rsidRDefault="00701196" w:rsidP="00405EB5">
            <w:pPr>
              <w:pStyle w:val="ConsPlusNormal"/>
              <w:jc w:val="both"/>
              <w:rPr>
                <w:color w:val="000000" w:themeColor="text1"/>
                <w:szCs w:val="24"/>
              </w:rPr>
            </w:pPr>
            <w:proofErr w:type="gramStart"/>
            <w:r w:rsidRPr="00405EB5">
              <w:rPr>
                <w:color w:val="000000" w:themeColor="text1"/>
                <w:szCs w:val="24"/>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roofErr w:type="gramEnd"/>
          </w:p>
        </w:tc>
      </w:tr>
      <w:tr w:rsidR="004602C1" w:rsidRPr="00405EB5" w14:paraId="7F265CC5" w14:textId="77777777" w:rsidTr="00405EB5">
        <w:tc>
          <w:tcPr>
            <w:tcW w:w="1701" w:type="dxa"/>
          </w:tcPr>
          <w:p w14:paraId="6F2FB7E2" w14:textId="77777777" w:rsidR="00701196" w:rsidRPr="00405EB5" w:rsidRDefault="00701196" w:rsidP="00405EB5">
            <w:pPr>
              <w:pStyle w:val="ConsPlusNormal"/>
              <w:jc w:val="center"/>
              <w:rPr>
                <w:color w:val="000000" w:themeColor="text1"/>
                <w:szCs w:val="24"/>
              </w:rPr>
            </w:pPr>
            <w:r w:rsidRPr="00405EB5">
              <w:rPr>
                <w:color w:val="000000" w:themeColor="text1"/>
                <w:szCs w:val="24"/>
              </w:rPr>
              <w:t>3</w:t>
            </w:r>
          </w:p>
        </w:tc>
        <w:tc>
          <w:tcPr>
            <w:tcW w:w="9276" w:type="dxa"/>
          </w:tcPr>
          <w:p w14:paraId="14AE5603" w14:textId="77777777" w:rsidR="00701196" w:rsidRPr="00405EB5" w:rsidRDefault="00701196" w:rsidP="00405EB5">
            <w:pPr>
              <w:pStyle w:val="ConsPlusNormal"/>
              <w:jc w:val="both"/>
              <w:rPr>
                <w:color w:val="000000" w:themeColor="text1"/>
                <w:szCs w:val="24"/>
              </w:rPr>
            </w:pPr>
            <w:r w:rsidRPr="00405EB5">
              <w:rPr>
                <w:color w:val="000000" w:themeColor="text1"/>
                <w:szCs w:val="24"/>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4602C1" w:rsidRPr="00405EB5" w14:paraId="2906A52A" w14:textId="77777777" w:rsidTr="00405EB5">
        <w:tc>
          <w:tcPr>
            <w:tcW w:w="1701" w:type="dxa"/>
          </w:tcPr>
          <w:p w14:paraId="7DC1EDCB" w14:textId="77777777" w:rsidR="00701196" w:rsidRPr="00405EB5" w:rsidRDefault="00701196" w:rsidP="00405EB5">
            <w:pPr>
              <w:pStyle w:val="ConsPlusNormal"/>
              <w:jc w:val="center"/>
              <w:rPr>
                <w:color w:val="000000" w:themeColor="text1"/>
                <w:szCs w:val="24"/>
              </w:rPr>
            </w:pPr>
            <w:r w:rsidRPr="00405EB5">
              <w:rPr>
                <w:color w:val="000000" w:themeColor="text1"/>
                <w:szCs w:val="24"/>
              </w:rPr>
              <w:t>4</w:t>
            </w:r>
          </w:p>
        </w:tc>
        <w:tc>
          <w:tcPr>
            <w:tcW w:w="9276" w:type="dxa"/>
          </w:tcPr>
          <w:p w14:paraId="13CC8B3F" w14:textId="77777777" w:rsidR="00701196" w:rsidRPr="00405EB5" w:rsidRDefault="00701196" w:rsidP="00405EB5">
            <w:pPr>
              <w:pStyle w:val="ConsPlusNormal"/>
              <w:jc w:val="both"/>
              <w:rPr>
                <w:color w:val="000000" w:themeColor="text1"/>
                <w:szCs w:val="24"/>
              </w:rPr>
            </w:pPr>
            <w:r w:rsidRPr="00405EB5">
              <w:rPr>
                <w:color w:val="000000" w:themeColor="text1"/>
                <w:szCs w:val="24"/>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4602C1" w:rsidRPr="00405EB5" w14:paraId="23BD995C" w14:textId="77777777" w:rsidTr="00405EB5">
        <w:tc>
          <w:tcPr>
            <w:tcW w:w="1701" w:type="dxa"/>
          </w:tcPr>
          <w:p w14:paraId="7EFAF55A" w14:textId="77777777" w:rsidR="00701196" w:rsidRPr="00405EB5" w:rsidRDefault="00701196" w:rsidP="00405EB5">
            <w:pPr>
              <w:pStyle w:val="ConsPlusNormal"/>
              <w:jc w:val="center"/>
              <w:rPr>
                <w:color w:val="000000" w:themeColor="text1"/>
                <w:szCs w:val="24"/>
              </w:rPr>
            </w:pPr>
            <w:r w:rsidRPr="00405EB5">
              <w:rPr>
                <w:color w:val="000000" w:themeColor="text1"/>
                <w:szCs w:val="24"/>
              </w:rPr>
              <w:t>5</w:t>
            </w:r>
          </w:p>
        </w:tc>
        <w:tc>
          <w:tcPr>
            <w:tcW w:w="9276" w:type="dxa"/>
          </w:tcPr>
          <w:p w14:paraId="7CA36744" w14:textId="77777777" w:rsidR="00701196" w:rsidRPr="00405EB5" w:rsidRDefault="00701196" w:rsidP="00405EB5">
            <w:pPr>
              <w:pStyle w:val="ConsPlusNormal"/>
              <w:jc w:val="both"/>
              <w:rPr>
                <w:color w:val="000000" w:themeColor="text1"/>
                <w:szCs w:val="24"/>
              </w:rPr>
            </w:pPr>
            <w:r w:rsidRPr="00405EB5">
              <w:rPr>
                <w:color w:val="000000" w:themeColor="text1"/>
                <w:szCs w:val="24"/>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4602C1" w:rsidRPr="00405EB5" w14:paraId="090A4A22" w14:textId="77777777" w:rsidTr="00405EB5">
        <w:tc>
          <w:tcPr>
            <w:tcW w:w="1701" w:type="dxa"/>
          </w:tcPr>
          <w:p w14:paraId="3BB1296D" w14:textId="77777777" w:rsidR="00701196" w:rsidRPr="00405EB5" w:rsidRDefault="00701196" w:rsidP="00405EB5">
            <w:pPr>
              <w:pStyle w:val="ConsPlusNormal"/>
              <w:jc w:val="center"/>
              <w:rPr>
                <w:color w:val="000000" w:themeColor="text1"/>
                <w:szCs w:val="24"/>
              </w:rPr>
            </w:pPr>
            <w:r w:rsidRPr="00405EB5">
              <w:rPr>
                <w:color w:val="000000" w:themeColor="text1"/>
                <w:szCs w:val="24"/>
              </w:rPr>
              <w:t>6</w:t>
            </w:r>
          </w:p>
        </w:tc>
        <w:tc>
          <w:tcPr>
            <w:tcW w:w="9276" w:type="dxa"/>
          </w:tcPr>
          <w:p w14:paraId="168F0D9F" w14:textId="77777777" w:rsidR="00701196" w:rsidRPr="00405EB5" w:rsidRDefault="00701196" w:rsidP="00405EB5">
            <w:pPr>
              <w:pStyle w:val="ConsPlusNormal"/>
              <w:jc w:val="both"/>
              <w:rPr>
                <w:color w:val="000000" w:themeColor="text1"/>
                <w:szCs w:val="24"/>
              </w:rPr>
            </w:pPr>
            <w:r w:rsidRPr="00405EB5">
              <w:rPr>
                <w:color w:val="000000" w:themeColor="text1"/>
                <w:szCs w:val="24"/>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4602C1" w:rsidRPr="00405EB5" w14:paraId="07307FA3" w14:textId="77777777" w:rsidTr="00405EB5">
        <w:tc>
          <w:tcPr>
            <w:tcW w:w="1701" w:type="dxa"/>
          </w:tcPr>
          <w:p w14:paraId="6ACAA4C2" w14:textId="77777777" w:rsidR="00701196" w:rsidRPr="00405EB5" w:rsidRDefault="00701196" w:rsidP="00405EB5">
            <w:pPr>
              <w:pStyle w:val="ConsPlusNormal"/>
              <w:jc w:val="center"/>
              <w:rPr>
                <w:color w:val="000000" w:themeColor="text1"/>
                <w:szCs w:val="24"/>
              </w:rPr>
            </w:pPr>
            <w:r w:rsidRPr="00405EB5">
              <w:rPr>
                <w:color w:val="000000" w:themeColor="text1"/>
                <w:szCs w:val="24"/>
              </w:rPr>
              <w:t>7</w:t>
            </w:r>
          </w:p>
        </w:tc>
        <w:tc>
          <w:tcPr>
            <w:tcW w:w="9276" w:type="dxa"/>
          </w:tcPr>
          <w:p w14:paraId="7B1F9F55" w14:textId="77777777" w:rsidR="00701196" w:rsidRPr="00405EB5" w:rsidRDefault="00701196" w:rsidP="00405EB5">
            <w:pPr>
              <w:pStyle w:val="ConsPlusNormal"/>
              <w:jc w:val="both"/>
              <w:rPr>
                <w:color w:val="000000" w:themeColor="text1"/>
                <w:szCs w:val="24"/>
              </w:rPr>
            </w:pPr>
            <w:r w:rsidRPr="00405EB5">
              <w:rPr>
                <w:color w:val="000000" w:themeColor="text1"/>
                <w:szCs w:val="24"/>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4602C1" w:rsidRPr="00405EB5" w14:paraId="45FBACAF" w14:textId="77777777" w:rsidTr="00405EB5">
        <w:tc>
          <w:tcPr>
            <w:tcW w:w="1701" w:type="dxa"/>
          </w:tcPr>
          <w:p w14:paraId="6A9D3826" w14:textId="77777777" w:rsidR="00701196" w:rsidRPr="00405EB5" w:rsidRDefault="00701196" w:rsidP="00405EB5">
            <w:pPr>
              <w:pStyle w:val="ConsPlusNormal"/>
              <w:jc w:val="center"/>
              <w:rPr>
                <w:color w:val="000000" w:themeColor="text1"/>
                <w:szCs w:val="24"/>
              </w:rPr>
            </w:pPr>
            <w:r w:rsidRPr="00405EB5">
              <w:rPr>
                <w:color w:val="000000" w:themeColor="text1"/>
                <w:szCs w:val="24"/>
              </w:rPr>
              <w:t>8</w:t>
            </w:r>
          </w:p>
        </w:tc>
        <w:tc>
          <w:tcPr>
            <w:tcW w:w="9276" w:type="dxa"/>
          </w:tcPr>
          <w:p w14:paraId="2C8002E4" w14:textId="77777777" w:rsidR="00701196" w:rsidRPr="00405EB5" w:rsidRDefault="00701196" w:rsidP="00405EB5">
            <w:pPr>
              <w:pStyle w:val="ConsPlusNormal"/>
              <w:jc w:val="both"/>
              <w:rPr>
                <w:color w:val="000000" w:themeColor="text1"/>
                <w:szCs w:val="24"/>
              </w:rPr>
            </w:pPr>
            <w:r w:rsidRPr="00405EB5">
              <w:rPr>
                <w:color w:val="000000" w:themeColor="text1"/>
                <w:szCs w:val="24"/>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4602C1" w:rsidRPr="00405EB5" w14:paraId="74735C46" w14:textId="77777777" w:rsidTr="00405EB5">
        <w:tc>
          <w:tcPr>
            <w:tcW w:w="1701" w:type="dxa"/>
          </w:tcPr>
          <w:p w14:paraId="631C96D4" w14:textId="77777777" w:rsidR="00701196" w:rsidRPr="00405EB5" w:rsidRDefault="00701196" w:rsidP="00405EB5">
            <w:pPr>
              <w:pStyle w:val="ConsPlusNormal"/>
              <w:jc w:val="center"/>
              <w:rPr>
                <w:color w:val="000000" w:themeColor="text1"/>
                <w:szCs w:val="24"/>
              </w:rPr>
            </w:pPr>
            <w:r w:rsidRPr="00405EB5">
              <w:rPr>
                <w:color w:val="000000" w:themeColor="text1"/>
                <w:szCs w:val="24"/>
              </w:rPr>
              <w:t>9</w:t>
            </w:r>
          </w:p>
        </w:tc>
        <w:tc>
          <w:tcPr>
            <w:tcW w:w="9276" w:type="dxa"/>
          </w:tcPr>
          <w:p w14:paraId="5AD33A60"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Сформированность представлений об основных факторах окружающей среды, их роли в </w:t>
            </w:r>
            <w:r w:rsidRPr="00405EB5">
              <w:rPr>
                <w:color w:val="000000" w:themeColor="text1"/>
                <w:szCs w:val="24"/>
              </w:rPr>
              <w:lastRenderedPageBreak/>
              <w:t>жизнедеятельности и эволюции организмов; представлений об антропогенном факторе</w:t>
            </w:r>
          </w:p>
        </w:tc>
      </w:tr>
      <w:tr w:rsidR="004602C1" w:rsidRPr="00405EB5" w14:paraId="7BB951BE" w14:textId="77777777" w:rsidTr="00405EB5">
        <w:tc>
          <w:tcPr>
            <w:tcW w:w="1701" w:type="dxa"/>
          </w:tcPr>
          <w:p w14:paraId="08A7DCBF" w14:textId="77777777" w:rsidR="00701196" w:rsidRPr="00405EB5" w:rsidRDefault="00701196" w:rsidP="00405EB5">
            <w:pPr>
              <w:pStyle w:val="ConsPlusNormal"/>
              <w:jc w:val="center"/>
              <w:rPr>
                <w:color w:val="000000" w:themeColor="text1"/>
                <w:szCs w:val="24"/>
              </w:rPr>
            </w:pPr>
            <w:r w:rsidRPr="00405EB5">
              <w:rPr>
                <w:color w:val="000000" w:themeColor="text1"/>
                <w:szCs w:val="24"/>
              </w:rPr>
              <w:lastRenderedPageBreak/>
              <w:t>10</w:t>
            </w:r>
          </w:p>
        </w:tc>
        <w:tc>
          <w:tcPr>
            <w:tcW w:w="9276" w:type="dxa"/>
          </w:tcPr>
          <w:p w14:paraId="2ACC53D8" w14:textId="77777777" w:rsidR="00701196" w:rsidRPr="00405EB5" w:rsidRDefault="00701196" w:rsidP="00405EB5">
            <w:pPr>
              <w:pStyle w:val="ConsPlusNormal"/>
              <w:jc w:val="both"/>
              <w:rPr>
                <w:color w:val="000000" w:themeColor="text1"/>
                <w:szCs w:val="24"/>
              </w:rPr>
            </w:pPr>
            <w:r w:rsidRPr="00405EB5">
              <w:rPr>
                <w:color w:val="000000" w:themeColor="text1"/>
                <w:szCs w:val="24"/>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4602C1" w:rsidRPr="00405EB5" w14:paraId="006CFB51" w14:textId="77777777" w:rsidTr="00405EB5">
        <w:tc>
          <w:tcPr>
            <w:tcW w:w="1701" w:type="dxa"/>
          </w:tcPr>
          <w:p w14:paraId="0F81E2C8"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w:t>
            </w:r>
          </w:p>
        </w:tc>
        <w:tc>
          <w:tcPr>
            <w:tcW w:w="9276" w:type="dxa"/>
          </w:tcPr>
          <w:p w14:paraId="04E5D6C5" w14:textId="77777777" w:rsidR="00701196" w:rsidRPr="00405EB5" w:rsidRDefault="00701196" w:rsidP="00405EB5">
            <w:pPr>
              <w:pStyle w:val="ConsPlusNormal"/>
              <w:jc w:val="both"/>
              <w:rPr>
                <w:color w:val="000000" w:themeColor="text1"/>
                <w:szCs w:val="24"/>
              </w:rPr>
            </w:pPr>
            <w:r w:rsidRPr="00405EB5">
              <w:rPr>
                <w:color w:val="000000" w:themeColor="text1"/>
                <w:szCs w:val="24"/>
              </w:rPr>
              <w:t>Умение решать учебные задачи биологического содержания, в том числе выявлять причинно-следственные связи, проводить расчеты, делать выводы на основании полученных результатов</w:t>
            </w:r>
          </w:p>
        </w:tc>
      </w:tr>
      <w:tr w:rsidR="004602C1" w:rsidRPr="00405EB5" w14:paraId="575D8DE9" w14:textId="77777777" w:rsidTr="00405EB5">
        <w:tc>
          <w:tcPr>
            <w:tcW w:w="1701" w:type="dxa"/>
          </w:tcPr>
          <w:p w14:paraId="6FF20B4B"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w:t>
            </w:r>
          </w:p>
        </w:tc>
        <w:tc>
          <w:tcPr>
            <w:tcW w:w="9276" w:type="dxa"/>
          </w:tcPr>
          <w:p w14:paraId="33A83748" w14:textId="77777777" w:rsidR="00701196" w:rsidRPr="00405EB5" w:rsidRDefault="00701196" w:rsidP="00405EB5">
            <w:pPr>
              <w:pStyle w:val="ConsPlusNormal"/>
              <w:jc w:val="both"/>
              <w:rPr>
                <w:color w:val="000000" w:themeColor="text1"/>
                <w:szCs w:val="24"/>
              </w:rPr>
            </w:pPr>
            <w:r w:rsidRPr="00405EB5">
              <w:rPr>
                <w:color w:val="000000" w:themeColor="text1"/>
                <w:szCs w:val="24"/>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4602C1" w:rsidRPr="00405EB5" w14:paraId="3F6E205A" w14:textId="77777777" w:rsidTr="00405EB5">
        <w:tc>
          <w:tcPr>
            <w:tcW w:w="1701" w:type="dxa"/>
          </w:tcPr>
          <w:p w14:paraId="3B1A0BCC" w14:textId="77777777" w:rsidR="00701196" w:rsidRPr="00405EB5" w:rsidRDefault="00701196" w:rsidP="00405EB5">
            <w:pPr>
              <w:pStyle w:val="ConsPlusNormal"/>
              <w:jc w:val="center"/>
              <w:rPr>
                <w:color w:val="000000" w:themeColor="text1"/>
                <w:szCs w:val="24"/>
              </w:rPr>
            </w:pPr>
            <w:r w:rsidRPr="00405EB5">
              <w:rPr>
                <w:color w:val="000000" w:themeColor="text1"/>
                <w:szCs w:val="24"/>
              </w:rPr>
              <w:t>13</w:t>
            </w:r>
          </w:p>
        </w:tc>
        <w:tc>
          <w:tcPr>
            <w:tcW w:w="9276" w:type="dxa"/>
          </w:tcPr>
          <w:p w14:paraId="71435704" w14:textId="77777777" w:rsidR="00701196" w:rsidRPr="00405EB5" w:rsidRDefault="00701196" w:rsidP="00405EB5">
            <w:pPr>
              <w:pStyle w:val="ConsPlusNormal"/>
              <w:jc w:val="both"/>
              <w:rPr>
                <w:color w:val="000000" w:themeColor="text1"/>
                <w:szCs w:val="24"/>
              </w:rPr>
            </w:pPr>
            <w:r w:rsidRPr="00405EB5">
              <w:rPr>
                <w:color w:val="000000" w:themeColor="text1"/>
                <w:szCs w:val="24"/>
              </w:rPr>
              <w:t>Понимание вклада российских и зарубежных ученых в развитие биологических наук</w:t>
            </w:r>
          </w:p>
        </w:tc>
      </w:tr>
      <w:tr w:rsidR="004602C1" w:rsidRPr="00405EB5" w14:paraId="75269C14" w14:textId="77777777" w:rsidTr="00405EB5">
        <w:tc>
          <w:tcPr>
            <w:tcW w:w="1701" w:type="dxa"/>
          </w:tcPr>
          <w:p w14:paraId="7EDBE5BF" w14:textId="77777777" w:rsidR="00701196" w:rsidRPr="00405EB5" w:rsidRDefault="00701196" w:rsidP="00405EB5">
            <w:pPr>
              <w:pStyle w:val="ConsPlusNormal"/>
              <w:jc w:val="center"/>
              <w:rPr>
                <w:color w:val="000000" w:themeColor="text1"/>
                <w:szCs w:val="24"/>
              </w:rPr>
            </w:pPr>
            <w:r w:rsidRPr="00405EB5">
              <w:rPr>
                <w:color w:val="000000" w:themeColor="text1"/>
                <w:szCs w:val="24"/>
              </w:rPr>
              <w:t>14</w:t>
            </w:r>
          </w:p>
        </w:tc>
        <w:tc>
          <w:tcPr>
            <w:tcW w:w="9276" w:type="dxa"/>
          </w:tcPr>
          <w:p w14:paraId="5509D469" w14:textId="77777777" w:rsidR="00701196" w:rsidRPr="00405EB5" w:rsidRDefault="00701196" w:rsidP="00405EB5">
            <w:pPr>
              <w:pStyle w:val="ConsPlusNormal"/>
              <w:jc w:val="both"/>
              <w:rPr>
                <w:color w:val="000000" w:themeColor="text1"/>
                <w:szCs w:val="24"/>
              </w:rPr>
            </w:pPr>
            <w:r w:rsidRPr="00405EB5">
              <w:rPr>
                <w:color w:val="000000" w:themeColor="text1"/>
                <w:szCs w:val="24"/>
              </w:rPr>
              <w:t>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w:t>
            </w:r>
          </w:p>
        </w:tc>
      </w:tr>
      <w:tr w:rsidR="004602C1" w:rsidRPr="00405EB5" w14:paraId="5F4DA2F0" w14:textId="77777777" w:rsidTr="00405EB5">
        <w:tc>
          <w:tcPr>
            <w:tcW w:w="1701" w:type="dxa"/>
          </w:tcPr>
          <w:p w14:paraId="653EA698" w14:textId="77777777" w:rsidR="00701196" w:rsidRPr="00405EB5" w:rsidRDefault="00701196" w:rsidP="00405EB5">
            <w:pPr>
              <w:pStyle w:val="ConsPlusNormal"/>
              <w:jc w:val="center"/>
              <w:rPr>
                <w:color w:val="000000" w:themeColor="text1"/>
                <w:szCs w:val="24"/>
              </w:rPr>
            </w:pPr>
            <w:r w:rsidRPr="00405EB5">
              <w:rPr>
                <w:color w:val="000000" w:themeColor="text1"/>
                <w:szCs w:val="24"/>
              </w:rPr>
              <w:t>15</w:t>
            </w:r>
          </w:p>
        </w:tc>
        <w:tc>
          <w:tcPr>
            <w:tcW w:w="9276" w:type="dxa"/>
          </w:tcPr>
          <w:p w14:paraId="2F8A14D3" w14:textId="77777777" w:rsidR="00701196" w:rsidRPr="00405EB5" w:rsidRDefault="00701196" w:rsidP="00405EB5">
            <w:pPr>
              <w:pStyle w:val="ConsPlusNormal"/>
              <w:jc w:val="both"/>
              <w:rPr>
                <w:color w:val="000000" w:themeColor="text1"/>
                <w:szCs w:val="24"/>
              </w:rPr>
            </w:pPr>
            <w:r w:rsidRPr="00405EB5">
              <w:rPr>
                <w:color w:val="000000" w:themeColor="text1"/>
                <w:szCs w:val="24"/>
              </w:rPr>
              <w:t>Умение планировать под руководством наставника и проводить учебное исследование или проектную работу в области биологии; с учетом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4602C1" w:rsidRPr="00405EB5" w14:paraId="4D2784EB" w14:textId="77777777" w:rsidTr="00405EB5">
        <w:tc>
          <w:tcPr>
            <w:tcW w:w="1701" w:type="dxa"/>
          </w:tcPr>
          <w:p w14:paraId="4070CB8C" w14:textId="77777777" w:rsidR="00701196" w:rsidRPr="00405EB5" w:rsidRDefault="00701196" w:rsidP="00405EB5">
            <w:pPr>
              <w:pStyle w:val="ConsPlusNormal"/>
              <w:jc w:val="center"/>
              <w:rPr>
                <w:color w:val="000000" w:themeColor="text1"/>
                <w:szCs w:val="24"/>
              </w:rPr>
            </w:pPr>
            <w:r w:rsidRPr="00405EB5">
              <w:rPr>
                <w:color w:val="000000" w:themeColor="text1"/>
                <w:szCs w:val="24"/>
              </w:rPr>
              <w:t>16</w:t>
            </w:r>
          </w:p>
        </w:tc>
        <w:tc>
          <w:tcPr>
            <w:tcW w:w="9276" w:type="dxa"/>
          </w:tcPr>
          <w:p w14:paraId="423D8516" w14:textId="77777777" w:rsidR="00701196" w:rsidRPr="00405EB5" w:rsidRDefault="00701196" w:rsidP="00405EB5">
            <w:pPr>
              <w:pStyle w:val="ConsPlusNormal"/>
              <w:jc w:val="both"/>
              <w:rPr>
                <w:color w:val="000000" w:themeColor="text1"/>
                <w:szCs w:val="24"/>
              </w:rPr>
            </w:pPr>
            <w:r w:rsidRPr="00405EB5">
              <w:rPr>
                <w:color w:val="000000" w:themeColor="text1"/>
                <w:szCs w:val="24"/>
              </w:rPr>
              <w:t>Умение интегрировать биологические знания со знаниями других учебных предметов</w:t>
            </w:r>
          </w:p>
        </w:tc>
      </w:tr>
      <w:tr w:rsidR="004602C1" w:rsidRPr="00405EB5" w14:paraId="0662DBE3" w14:textId="77777777" w:rsidTr="00405EB5">
        <w:tc>
          <w:tcPr>
            <w:tcW w:w="1701" w:type="dxa"/>
          </w:tcPr>
          <w:p w14:paraId="002302BE" w14:textId="77777777" w:rsidR="00701196" w:rsidRPr="00405EB5" w:rsidRDefault="00701196" w:rsidP="00405EB5">
            <w:pPr>
              <w:pStyle w:val="ConsPlusNormal"/>
              <w:jc w:val="center"/>
              <w:rPr>
                <w:color w:val="000000" w:themeColor="text1"/>
                <w:szCs w:val="24"/>
              </w:rPr>
            </w:pPr>
            <w:r w:rsidRPr="00405EB5">
              <w:rPr>
                <w:color w:val="000000" w:themeColor="text1"/>
                <w:szCs w:val="24"/>
              </w:rPr>
              <w:t>17</w:t>
            </w:r>
          </w:p>
        </w:tc>
        <w:tc>
          <w:tcPr>
            <w:tcW w:w="9276" w:type="dxa"/>
          </w:tcPr>
          <w:p w14:paraId="5A2CDE8E" w14:textId="77777777" w:rsidR="00701196" w:rsidRPr="00405EB5" w:rsidRDefault="00701196" w:rsidP="00405EB5">
            <w:pPr>
              <w:pStyle w:val="ConsPlusNormal"/>
              <w:jc w:val="both"/>
              <w:rPr>
                <w:color w:val="000000" w:themeColor="text1"/>
                <w:szCs w:val="24"/>
              </w:rPr>
            </w:pPr>
            <w:r w:rsidRPr="00405EB5">
              <w:rPr>
                <w:color w:val="000000" w:themeColor="text1"/>
                <w:szCs w:val="24"/>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4602C1" w:rsidRPr="00405EB5" w14:paraId="55F03B17" w14:textId="77777777" w:rsidTr="00405EB5">
        <w:tc>
          <w:tcPr>
            <w:tcW w:w="1701" w:type="dxa"/>
          </w:tcPr>
          <w:p w14:paraId="199A3D5A" w14:textId="77777777" w:rsidR="00701196" w:rsidRPr="00405EB5" w:rsidRDefault="00701196" w:rsidP="00405EB5">
            <w:pPr>
              <w:pStyle w:val="ConsPlusNormal"/>
              <w:jc w:val="center"/>
              <w:rPr>
                <w:color w:val="000000" w:themeColor="text1"/>
                <w:szCs w:val="24"/>
              </w:rPr>
            </w:pPr>
            <w:r w:rsidRPr="00405EB5">
              <w:rPr>
                <w:color w:val="000000" w:themeColor="text1"/>
                <w:szCs w:val="24"/>
              </w:rPr>
              <w:t>18</w:t>
            </w:r>
          </w:p>
        </w:tc>
        <w:tc>
          <w:tcPr>
            <w:tcW w:w="9276" w:type="dxa"/>
          </w:tcPr>
          <w:p w14:paraId="4D306DC7" w14:textId="77777777" w:rsidR="00701196" w:rsidRPr="00405EB5" w:rsidRDefault="00701196" w:rsidP="00405EB5">
            <w:pPr>
              <w:pStyle w:val="ConsPlusNormal"/>
              <w:jc w:val="both"/>
              <w:rPr>
                <w:color w:val="000000" w:themeColor="text1"/>
                <w:szCs w:val="24"/>
              </w:rPr>
            </w:pPr>
            <w:r w:rsidRPr="00405EB5">
              <w:rPr>
                <w:color w:val="000000" w:themeColor="text1"/>
                <w:szCs w:val="24"/>
              </w:rPr>
              <w:t>Умение использовать приобретенные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701196" w:rsidRPr="00405EB5" w14:paraId="12F52A2C" w14:textId="77777777" w:rsidTr="00405EB5">
        <w:tc>
          <w:tcPr>
            <w:tcW w:w="1701" w:type="dxa"/>
          </w:tcPr>
          <w:p w14:paraId="7C17CC5A" w14:textId="77777777" w:rsidR="00701196" w:rsidRPr="00405EB5" w:rsidRDefault="00701196" w:rsidP="00405EB5">
            <w:pPr>
              <w:pStyle w:val="ConsPlusNormal"/>
              <w:jc w:val="center"/>
              <w:rPr>
                <w:color w:val="000000" w:themeColor="text1"/>
                <w:szCs w:val="24"/>
              </w:rPr>
            </w:pPr>
            <w:r w:rsidRPr="00405EB5">
              <w:rPr>
                <w:color w:val="000000" w:themeColor="text1"/>
                <w:szCs w:val="24"/>
              </w:rPr>
              <w:t>19</w:t>
            </w:r>
          </w:p>
        </w:tc>
        <w:tc>
          <w:tcPr>
            <w:tcW w:w="9276" w:type="dxa"/>
          </w:tcPr>
          <w:p w14:paraId="38078139" w14:textId="77777777" w:rsidR="00701196" w:rsidRPr="00405EB5" w:rsidRDefault="00701196" w:rsidP="00405EB5">
            <w:pPr>
              <w:pStyle w:val="ConsPlusNormal"/>
              <w:jc w:val="both"/>
              <w:rPr>
                <w:color w:val="000000" w:themeColor="text1"/>
                <w:szCs w:val="24"/>
              </w:rPr>
            </w:pPr>
            <w:r w:rsidRPr="00405EB5">
              <w:rPr>
                <w:color w:val="000000" w:themeColor="text1"/>
                <w:szCs w:val="24"/>
              </w:rPr>
              <w:t>Овладение приемами оказания первой помощи человеку, выращивания культурных растений и ухода за домашними животными</w:t>
            </w:r>
          </w:p>
        </w:tc>
      </w:tr>
    </w:tbl>
    <w:p w14:paraId="625F91E1" w14:textId="77777777" w:rsidR="00701196" w:rsidRPr="00405EB5" w:rsidRDefault="00701196" w:rsidP="00405EB5">
      <w:pPr>
        <w:pStyle w:val="ConsPlusNormal"/>
        <w:ind w:firstLine="540"/>
        <w:jc w:val="both"/>
        <w:rPr>
          <w:color w:val="000000" w:themeColor="text1"/>
          <w:szCs w:val="24"/>
        </w:rPr>
      </w:pPr>
    </w:p>
    <w:p w14:paraId="076C51EA" w14:textId="77777777" w:rsidR="00701196" w:rsidRPr="00405EB5" w:rsidRDefault="00701196" w:rsidP="00405EB5">
      <w:pPr>
        <w:pStyle w:val="ConsPlusNormal"/>
        <w:jc w:val="right"/>
        <w:rPr>
          <w:color w:val="000000" w:themeColor="text1"/>
          <w:szCs w:val="24"/>
        </w:rPr>
      </w:pPr>
      <w:r w:rsidRPr="00405EB5">
        <w:rPr>
          <w:color w:val="000000" w:themeColor="text1"/>
          <w:szCs w:val="24"/>
        </w:rPr>
        <w:t>Таблица 24.11</w:t>
      </w:r>
    </w:p>
    <w:p w14:paraId="618F2412" w14:textId="77777777" w:rsidR="00701196" w:rsidRPr="00405EB5" w:rsidRDefault="00701196" w:rsidP="00405EB5">
      <w:pPr>
        <w:pStyle w:val="ConsPlusNormal"/>
        <w:ind w:firstLine="540"/>
        <w:jc w:val="both"/>
        <w:rPr>
          <w:color w:val="000000" w:themeColor="text1"/>
          <w:szCs w:val="24"/>
        </w:rPr>
      </w:pPr>
    </w:p>
    <w:p w14:paraId="4B67AADE" w14:textId="77777777" w:rsidR="00701196" w:rsidRPr="00405EB5" w:rsidRDefault="00701196" w:rsidP="00405EB5">
      <w:pPr>
        <w:pStyle w:val="ConsPlusNormal"/>
        <w:jc w:val="center"/>
        <w:rPr>
          <w:color w:val="000000" w:themeColor="text1"/>
          <w:szCs w:val="24"/>
        </w:rPr>
      </w:pPr>
      <w:r w:rsidRPr="00405EB5">
        <w:rPr>
          <w:color w:val="000000" w:themeColor="text1"/>
          <w:szCs w:val="24"/>
        </w:rPr>
        <w:t>Перечень элементов содержания, проверяемых на ОГЭ</w:t>
      </w:r>
    </w:p>
    <w:p w14:paraId="6312E8CD" w14:textId="77777777" w:rsidR="00701196" w:rsidRPr="00405EB5" w:rsidRDefault="00701196" w:rsidP="00405EB5">
      <w:pPr>
        <w:pStyle w:val="ConsPlusNormal"/>
        <w:jc w:val="center"/>
        <w:rPr>
          <w:color w:val="000000" w:themeColor="text1"/>
          <w:szCs w:val="24"/>
        </w:rPr>
      </w:pPr>
      <w:r w:rsidRPr="00405EB5">
        <w:rPr>
          <w:color w:val="000000" w:themeColor="text1"/>
          <w:szCs w:val="24"/>
        </w:rPr>
        <w:t>по биологии</w:t>
      </w:r>
    </w:p>
    <w:p w14:paraId="6779FEBA" w14:textId="77777777" w:rsidR="00701196" w:rsidRPr="00405EB5" w:rsidRDefault="00701196" w:rsidP="00405EB5">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900"/>
      </w:tblGrid>
      <w:tr w:rsidR="004602C1" w:rsidRPr="00405EB5" w14:paraId="00ED41B6" w14:textId="77777777" w:rsidTr="00405EB5">
        <w:tc>
          <w:tcPr>
            <w:tcW w:w="1077" w:type="dxa"/>
          </w:tcPr>
          <w:p w14:paraId="4E2E01E2" w14:textId="77777777" w:rsidR="00701196" w:rsidRPr="00405EB5" w:rsidRDefault="00701196" w:rsidP="00405EB5">
            <w:pPr>
              <w:pStyle w:val="ConsPlusNormal"/>
              <w:jc w:val="center"/>
              <w:rPr>
                <w:color w:val="000000" w:themeColor="text1"/>
                <w:szCs w:val="24"/>
              </w:rPr>
            </w:pPr>
            <w:r w:rsidRPr="00405EB5">
              <w:rPr>
                <w:color w:val="000000" w:themeColor="text1"/>
                <w:szCs w:val="24"/>
              </w:rPr>
              <w:t>Код</w:t>
            </w:r>
          </w:p>
        </w:tc>
        <w:tc>
          <w:tcPr>
            <w:tcW w:w="9900" w:type="dxa"/>
          </w:tcPr>
          <w:p w14:paraId="560B0C8C" w14:textId="77777777" w:rsidR="00701196" w:rsidRPr="00405EB5" w:rsidRDefault="00701196" w:rsidP="00405EB5">
            <w:pPr>
              <w:pStyle w:val="ConsPlusNormal"/>
              <w:jc w:val="center"/>
              <w:rPr>
                <w:color w:val="000000" w:themeColor="text1"/>
                <w:szCs w:val="24"/>
              </w:rPr>
            </w:pPr>
            <w:r w:rsidRPr="00405EB5">
              <w:rPr>
                <w:color w:val="000000" w:themeColor="text1"/>
                <w:szCs w:val="24"/>
              </w:rPr>
              <w:t>Проверяемый элемент содержания</w:t>
            </w:r>
          </w:p>
        </w:tc>
      </w:tr>
      <w:tr w:rsidR="004602C1" w:rsidRPr="00405EB5" w14:paraId="1D0F30A1" w14:textId="77777777" w:rsidTr="00405EB5">
        <w:tc>
          <w:tcPr>
            <w:tcW w:w="1077" w:type="dxa"/>
          </w:tcPr>
          <w:p w14:paraId="28FE9758" w14:textId="77777777" w:rsidR="00701196" w:rsidRPr="00405EB5" w:rsidRDefault="00701196" w:rsidP="00405EB5">
            <w:pPr>
              <w:pStyle w:val="ConsPlusNormal"/>
              <w:jc w:val="center"/>
              <w:rPr>
                <w:color w:val="000000" w:themeColor="text1"/>
                <w:szCs w:val="24"/>
              </w:rPr>
            </w:pPr>
            <w:r w:rsidRPr="00405EB5">
              <w:rPr>
                <w:color w:val="000000" w:themeColor="text1"/>
                <w:szCs w:val="24"/>
              </w:rPr>
              <w:t>1</w:t>
            </w:r>
          </w:p>
        </w:tc>
        <w:tc>
          <w:tcPr>
            <w:tcW w:w="9900" w:type="dxa"/>
          </w:tcPr>
          <w:p w14:paraId="4A00D599" w14:textId="77777777" w:rsidR="00701196" w:rsidRPr="00405EB5" w:rsidRDefault="00701196" w:rsidP="00405EB5">
            <w:pPr>
              <w:pStyle w:val="ConsPlusNormal"/>
              <w:jc w:val="both"/>
              <w:rPr>
                <w:color w:val="000000" w:themeColor="text1"/>
                <w:szCs w:val="24"/>
              </w:rPr>
            </w:pPr>
            <w:r w:rsidRPr="00405EB5">
              <w:rPr>
                <w:color w:val="000000" w:themeColor="text1"/>
                <w:szCs w:val="24"/>
              </w:rPr>
              <w:t>Биология - наука о живой природе. Методы научного познания</w:t>
            </w:r>
          </w:p>
        </w:tc>
      </w:tr>
      <w:tr w:rsidR="004602C1" w:rsidRPr="00405EB5" w14:paraId="0058E8F0" w14:textId="77777777" w:rsidTr="00405EB5">
        <w:tc>
          <w:tcPr>
            <w:tcW w:w="1077" w:type="dxa"/>
          </w:tcPr>
          <w:p w14:paraId="6AC94AC8" w14:textId="77777777" w:rsidR="00701196" w:rsidRPr="00405EB5" w:rsidRDefault="00701196" w:rsidP="00405EB5">
            <w:pPr>
              <w:pStyle w:val="ConsPlusNormal"/>
              <w:jc w:val="center"/>
              <w:rPr>
                <w:color w:val="000000" w:themeColor="text1"/>
                <w:szCs w:val="24"/>
              </w:rPr>
            </w:pPr>
            <w:r w:rsidRPr="00405EB5">
              <w:rPr>
                <w:color w:val="000000" w:themeColor="text1"/>
                <w:szCs w:val="24"/>
              </w:rPr>
              <w:t>1.1</w:t>
            </w:r>
          </w:p>
        </w:tc>
        <w:tc>
          <w:tcPr>
            <w:tcW w:w="9900" w:type="dxa"/>
          </w:tcPr>
          <w:p w14:paraId="4746C0A2" w14:textId="77777777" w:rsidR="00701196" w:rsidRPr="00405EB5" w:rsidRDefault="00701196" w:rsidP="00405EB5">
            <w:pPr>
              <w:pStyle w:val="ConsPlusNormal"/>
              <w:jc w:val="both"/>
              <w:rPr>
                <w:color w:val="000000" w:themeColor="text1"/>
                <w:szCs w:val="24"/>
              </w:rPr>
            </w:pPr>
            <w:r w:rsidRPr="00405EB5">
              <w:rPr>
                <w:color w:val="000000" w:themeColor="text1"/>
                <w:szCs w:val="24"/>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4602C1" w:rsidRPr="00405EB5" w14:paraId="30216BD3" w14:textId="77777777" w:rsidTr="00405EB5">
        <w:tc>
          <w:tcPr>
            <w:tcW w:w="1077" w:type="dxa"/>
          </w:tcPr>
          <w:p w14:paraId="6DECE9BF" w14:textId="77777777" w:rsidR="00701196" w:rsidRPr="00405EB5" w:rsidRDefault="00701196" w:rsidP="00405EB5">
            <w:pPr>
              <w:pStyle w:val="ConsPlusNormal"/>
              <w:jc w:val="center"/>
              <w:rPr>
                <w:color w:val="000000" w:themeColor="text1"/>
                <w:szCs w:val="24"/>
              </w:rPr>
            </w:pPr>
            <w:r w:rsidRPr="00405EB5">
              <w:rPr>
                <w:color w:val="000000" w:themeColor="text1"/>
                <w:szCs w:val="24"/>
              </w:rPr>
              <w:t>1.2</w:t>
            </w:r>
          </w:p>
        </w:tc>
        <w:tc>
          <w:tcPr>
            <w:tcW w:w="9900" w:type="dxa"/>
          </w:tcPr>
          <w:p w14:paraId="34D024D2"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w:t>
            </w:r>
            <w:proofErr w:type="gramStart"/>
            <w:r w:rsidRPr="00405EB5">
              <w:rPr>
                <w:color w:val="000000" w:themeColor="text1"/>
                <w:szCs w:val="24"/>
              </w:rPr>
              <w:t>Науки о человеке (анатомия, физиология, психология, антропология, гигиена, санитария, экология человека).</w:t>
            </w:r>
            <w:proofErr w:type="gramEnd"/>
            <w:r w:rsidRPr="00405EB5">
              <w:rPr>
                <w:color w:val="000000" w:themeColor="text1"/>
                <w:szCs w:val="24"/>
              </w:rPr>
              <w:t xml:space="preserve"> Связь биологии с другими науками. Роль биологии в познании окружающего мира </w:t>
            </w:r>
            <w:r w:rsidRPr="00405EB5">
              <w:rPr>
                <w:color w:val="000000" w:themeColor="text1"/>
                <w:szCs w:val="24"/>
              </w:rPr>
              <w:lastRenderedPageBreak/>
              <w:t>и практической деятельности современного человека</w:t>
            </w:r>
          </w:p>
        </w:tc>
      </w:tr>
      <w:tr w:rsidR="004602C1" w:rsidRPr="00405EB5" w14:paraId="1278D1A8" w14:textId="77777777" w:rsidTr="00405EB5">
        <w:tc>
          <w:tcPr>
            <w:tcW w:w="1077" w:type="dxa"/>
          </w:tcPr>
          <w:p w14:paraId="0D3247D6" w14:textId="77777777" w:rsidR="00701196" w:rsidRPr="00405EB5" w:rsidRDefault="00701196" w:rsidP="00405EB5">
            <w:pPr>
              <w:pStyle w:val="ConsPlusNormal"/>
              <w:jc w:val="center"/>
              <w:rPr>
                <w:color w:val="000000" w:themeColor="text1"/>
                <w:szCs w:val="24"/>
              </w:rPr>
            </w:pPr>
            <w:r w:rsidRPr="00405EB5">
              <w:rPr>
                <w:color w:val="000000" w:themeColor="text1"/>
                <w:szCs w:val="24"/>
              </w:rPr>
              <w:lastRenderedPageBreak/>
              <w:t>1.3</w:t>
            </w:r>
          </w:p>
        </w:tc>
        <w:tc>
          <w:tcPr>
            <w:tcW w:w="9900" w:type="dxa"/>
          </w:tcPr>
          <w:p w14:paraId="5CFA8979" w14:textId="77777777" w:rsidR="00701196" w:rsidRPr="00405EB5" w:rsidRDefault="00701196" w:rsidP="00405EB5">
            <w:pPr>
              <w:pStyle w:val="ConsPlusNormal"/>
              <w:jc w:val="both"/>
              <w:rPr>
                <w:color w:val="000000" w:themeColor="text1"/>
                <w:szCs w:val="24"/>
              </w:rPr>
            </w:pPr>
            <w:r w:rsidRPr="00405EB5">
              <w:rPr>
                <w:color w:val="000000" w:themeColor="text1"/>
                <w:szCs w:val="24"/>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4602C1" w:rsidRPr="00405EB5" w14:paraId="675EDD34" w14:textId="77777777" w:rsidTr="00405EB5">
        <w:tc>
          <w:tcPr>
            <w:tcW w:w="1077" w:type="dxa"/>
          </w:tcPr>
          <w:p w14:paraId="400FE6AF" w14:textId="77777777" w:rsidR="00701196" w:rsidRPr="00405EB5" w:rsidRDefault="00701196" w:rsidP="00405EB5">
            <w:pPr>
              <w:pStyle w:val="ConsPlusNormal"/>
              <w:jc w:val="center"/>
              <w:rPr>
                <w:color w:val="000000" w:themeColor="text1"/>
                <w:szCs w:val="24"/>
              </w:rPr>
            </w:pPr>
            <w:r w:rsidRPr="00405EB5">
              <w:rPr>
                <w:color w:val="000000" w:themeColor="text1"/>
                <w:szCs w:val="24"/>
              </w:rPr>
              <w:t>2</w:t>
            </w:r>
          </w:p>
        </w:tc>
        <w:tc>
          <w:tcPr>
            <w:tcW w:w="9900" w:type="dxa"/>
          </w:tcPr>
          <w:p w14:paraId="3D119A72" w14:textId="77777777" w:rsidR="00701196" w:rsidRPr="00405EB5" w:rsidRDefault="00701196" w:rsidP="00405EB5">
            <w:pPr>
              <w:pStyle w:val="ConsPlusNormal"/>
              <w:jc w:val="both"/>
              <w:rPr>
                <w:color w:val="000000" w:themeColor="text1"/>
                <w:szCs w:val="24"/>
              </w:rPr>
            </w:pPr>
            <w:r w:rsidRPr="00405EB5">
              <w:rPr>
                <w:color w:val="000000" w:themeColor="text1"/>
                <w:szCs w:val="24"/>
              </w:rPr>
              <w:t>Среда обитания. Природные и искусственные сообщества. Человек и окружающая среда</w:t>
            </w:r>
          </w:p>
        </w:tc>
      </w:tr>
      <w:tr w:rsidR="004602C1" w:rsidRPr="00405EB5" w14:paraId="7D7C7EEB" w14:textId="77777777" w:rsidTr="00405EB5">
        <w:tc>
          <w:tcPr>
            <w:tcW w:w="1077" w:type="dxa"/>
          </w:tcPr>
          <w:p w14:paraId="3D591345" w14:textId="77777777" w:rsidR="00701196" w:rsidRPr="00405EB5" w:rsidRDefault="00701196" w:rsidP="00405EB5">
            <w:pPr>
              <w:pStyle w:val="ConsPlusNormal"/>
              <w:jc w:val="center"/>
              <w:rPr>
                <w:color w:val="000000" w:themeColor="text1"/>
                <w:szCs w:val="24"/>
              </w:rPr>
            </w:pPr>
            <w:r w:rsidRPr="00405EB5">
              <w:rPr>
                <w:color w:val="000000" w:themeColor="text1"/>
                <w:szCs w:val="24"/>
              </w:rPr>
              <w:t>2.1</w:t>
            </w:r>
          </w:p>
        </w:tc>
        <w:tc>
          <w:tcPr>
            <w:tcW w:w="9900" w:type="dxa"/>
          </w:tcPr>
          <w:p w14:paraId="1D450FD1"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Среда обитания. Водная, наземно-воздушная, почвенная, </w:t>
            </w:r>
            <w:proofErr w:type="spellStart"/>
            <w:r w:rsidRPr="00405EB5">
              <w:rPr>
                <w:color w:val="000000" w:themeColor="text1"/>
                <w:szCs w:val="24"/>
              </w:rPr>
              <w:t>внутриорганизменная</w:t>
            </w:r>
            <w:proofErr w:type="spellEnd"/>
            <w:r w:rsidRPr="00405EB5">
              <w:rPr>
                <w:color w:val="000000" w:themeColor="text1"/>
                <w:szCs w:val="24"/>
              </w:rPr>
              <w:t xml:space="preserve"> среды обитания. Особенности сред обитания организмов</w:t>
            </w:r>
          </w:p>
        </w:tc>
      </w:tr>
      <w:tr w:rsidR="004602C1" w:rsidRPr="00405EB5" w14:paraId="37832F20" w14:textId="77777777" w:rsidTr="00405EB5">
        <w:tc>
          <w:tcPr>
            <w:tcW w:w="1077" w:type="dxa"/>
          </w:tcPr>
          <w:p w14:paraId="2C1DEDD7" w14:textId="77777777" w:rsidR="00701196" w:rsidRPr="00405EB5" w:rsidRDefault="00701196" w:rsidP="00405EB5">
            <w:pPr>
              <w:pStyle w:val="ConsPlusNormal"/>
              <w:jc w:val="center"/>
              <w:rPr>
                <w:color w:val="000000" w:themeColor="text1"/>
                <w:szCs w:val="24"/>
              </w:rPr>
            </w:pPr>
            <w:r w:rsidRPr="00405EB5">
              <w:rPr>
                <w:color w:val="000000" w:themeColor="text1"/>
                <w:szCs w:val="24"/>
              </w:rPr>
              <w:t>2.2</w:t>
            </w:r>
          </w:p>
        </w:tc>
        <w:tc>
          <w:tcPr>
            <w:tcW w:w="9900" w:type="dxa"/>
          </w:tcPr>
          <w:p w14:paraId="133A1D50" w14:textId="77777777" w:rsidR="00701196" w:rsidRPr="00405EB5" w:rsidRDefault="00701196" w:rsidP="00405EB5">
            <w:pPr>
              <w:pStyle w:val="ConsPlusNormal"/>
              <w:jc w:val="both"/>
              <w:rPr>
                <w:color w:val="000000" w:themeColor="text1"/>
                <w:szCs w:val="24"/>
              </w:rPr>
            </w:pPr>
            <w:r w:rsidRPr="00405EB5">
              <w:rPr>
                <w:color w:val="000000" w:themeColor="text1"/>
                <w:szCs w:val="24"/>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405EB5">
              <w:rPr>
                <w:color w:val="000000" w:themeColor="text1"/>
                <w:szCs w:val="24"/>
              </w:rPr>
              <w:t>ств в пр</w:t>
            </w:r>
            <w:proofErr w:type="gramEnd"/>
            <w:r w:rsidRPr="00405EB5">
              <w:rPr>
                <w:color w:val="000000" w:themeColor="text1"/>
                <w:szCs w:val="24"/>
              </w:rPr>
              <w:t>иродных сообществах. Примеры природных сообществ (лес, пруд, озеро и другие)</w:t>
            </w:r>
          </w:p>
        </w:tc>
      </w:tr>
      <w:tr w:rsidR="004602C1" w:rsidRPr="00405EB5" w14:paraId="0AFF9F1D" w14:textId="77777777" w:rsidTr="00405EB5">
        <w:tc>
          <w:tcPr>
            <w:tcW w:w="1077" w:type="dxa"/>
          </w:tcPr>
          <w:p w14:paraId="3EB3A6C8" w14:textId="77777777" w:rsidR="00701196" w:rsidRPr="00405EB5" w:rsidRDefault="00701196" w:rsidP="00405EB5">
            <w:pPr>
              <w:pStyle w:val="ConsPlusNormal"/>
              <w:jc w:val="center"/>
              <w:rPr>
                <w:color w:val="000000" w:themeColor="text1"/>
                <w:szCs w:val="24"/>
              </w:rPr>
            </w:pPr>
            <w:r w:rsidRPr="00405EB5">
              <w:rPr>
                <w:color w:val="000000" w:themeColor="text1"/>
                <w:szCs w:val="24"/>
              </w:rPr>
              <w:t>2.3</w:t>
            </w:r>
          </w:p>
        </w:tc>
        <w:tc>
          <w:tcPr>
            <w:tcW w:w="9900" w:type="dxa"/>
          </w:tcPr>
          <w:p w14:paraId="0D121D6D" w14:textId="77777777" w:rsidR="00701196" w:rsidRPr="00405EB5" w:rsidRDefault="00701196" w:rsidP="00405EB5">
            <w:pPr>
              <w:pStyle w:val="ConsPlusNormal"/>
              <w:jc w:val="both"/>
              <w:rPr>
                <w:color w:val="000000" w:themeColor="text1"/>
                <w:szCs w:val="24"/>
              </w:rPr>
            </w:pPr>
            <w:r w:rsidRPr="00405EB5">
              <w:rPr>
                <w:color w:val="000000" w:themeColor="text1"/>
                <w:szCs w:val="24"/>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4602C1" w:rsidRPr="00405EB5" w14:paraId="3ED17141" w14:textId="77777777" w:rsidTr="00405EB5">
        <w:tc>
          <w:tcPr>
            <w:tcW w:w="1077" w:type="dxa"/>
          </w:tcPr>
          <w:p w14:paraId="0B87DE13" w14:textId="77777777" w:rsidR="00701196" w:rsidRPr="00405EB5" w:rsidRDefault="00701196" w:rsidP="00405EB5">
            <w:pPr>
              <w:pStyle w:val="ConsPlusNormal"/>
              <w:jc w:val="center"/>
              <w:rPr>
                <w:color w:val="000000" w:themeColor="text1"/>
                <w:szCs w:val="24"/>
              </w:rPr>
            </w:pPr>
            <w:r w:rsidRPr="00405EB5">
              <w:rPr>
                <w:color w:val="000000" w:themeColor="text1"/>
                <w:szCs w:val="24"/>
              </w:rPr>
              <w:t>2.4</w:t>
            </w:r>
          </w:p>
        </w:tc>
        <w:tc>
          <w:tcPr>
            <w:tcW w:w="9900" w:type="dxa"/>
          </w:tcPr>
          <w:p w14:paraId="765F3DC4" w14:textId="77777777" w:rsidR="00701196" w:rsidRPr="00405EB5" w:rsidRDefault="00701196" w:rsidP="00405EB5">
            <w:pPr>
              <w:pStyle w:val="ConsPlusNormal"/>
              <w:jc w:val="both"/>
              <w:rPr>
                <w:color w:val="000000" w:themeColor="text1"/>
                <w:szCs w:val="24"/>
              </w:rPr>
            </w:pPr>
            <w:r w:rsidRPr="00405EB5">
              <w:rPr>
                <w:color w:val="000000" w:themeColor="text1"/>
                <w:szCs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4602C1" w:rsidRPr="00405EB5" w14:paraId="71FE2AC1" w14:textId="77777777" w:rsidTr="00405EB5">
        <w:tc>
          <w:tcPr>
            <w:tcW w:w="1077" w:type="dxa"/>
          </w:tcPr>
          <w:p w14:paraId="03F29792" w14:textId="77777777" w:rsidR="00701196" w:rsidRPr="00405EB5" w:rsidRDefault="00701196" w:rsidP="00405EB5">
            <w:pPr>
              <w:pStyle w:val="ConsPlusNormal"/>
              <w:jc w:val="center"/>
              <w:rPr>
                <w:color w:val="000000" w:themeColor="text1"/>
                <w:szCs w:val="24"/>
              </w:rPr>
            </w:pPr>
            <w:r w:rsidRPr="00405EB5">
              <w:rPr>
                <w:color w:val="000000" w:themeColor="text1"/>
                <w:szCs w:val="24"/>
              </w:rPr>
              <w:t>2.5</w:t>
            </w:r>
          </w:p>
        </w:tc>
        <w:tc>
          <w:tcPr>
            <w:tcW w:w="9900" w:type="dxa"/>
          </w:tcPr>
          <w:p w14:paraId="0CAD5E0F" w14:textId="77777777" w:rsidR="00701196" w:rsidRPr="00405EB5" w:rsidRDefault="00701196" w:rsidP="00405EB5">
            <w:pPr>
              <w:pStyle w:val="ConsPlusNormal"/>
              <w:jc w:val="both"/>
              <w:rPr>
                <w:color w:val="000000" w:themeColor="text1"/>
                <w:szCs w:val="24"/>
              </w:rPr>
            </w:pPr>
            <w:r w:rsidRPr="00405EB5">
              <w:rPr>
                <w:color w:val="000000" w:themeColor="text1"/>
                <w:szCs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4602C1" w:rsidRPr="00405EB5" w14:paraId="4BE6707D" w14:textId="77777777" w:rsidTr="00405EB5">
        <w:tc>
          <w:tcPr>
            <w:tcW w:w="1077" w:type="dxa"/>
          </w:tcPr>
          <w:p w14:paraId="3EBB2EFE" w14:textId="77777777" w:rsidR="00701196" w:rsidRPr="00405EB5" w:rsidRDefault="00701196" w:rsidP="00405EB5">
            <w:pPr>
              <w:pStyle w:val="ConsPlusNormal"/>
              <w:jc w:val="center"/>
              <w:rPr>
                <w:color w:val="000000" w:themeColor="text1"/>
                <w:szCs w:val="24"/>
              </w:rPr>
            </w:pPr>
            <w:r w:rsidRPr="00405EB5">
              <w:rPr>
                <w:color w:val="000000" w:themeColor="text1"/>
                <w:szCs w:val="24"/>
              </w:rPr>
              <w:t>2.6</w:t>
            </w:r>
          </w:p>
        </w:tc>
        <w:tc>
          <w:tcPr>
            <w:tcW w:w="9900" w:type="dxa"/>
          </w:tcPr>
          <w:p w14:paraId="2E0689EF" w14:textId="77777777" w:rsidR="00701196" w:rsidRPr="00405EB5" w:rsidRDefault="00701196" w:rsidP="00405EB5">
            <w:pPr>
              <w:pStyle w:val="ConsPlusNormal"/>
              <w:jc w:val="both"/>
              <w:rPr>
                <w:color w:val="000000" w:themeColor="text1"/>
                <w:szCs w:val="24"/>
              </w:rPr>
            </w:pPr>
            <w:r w:rsidRPr="00405EB5">
              <w:rPr>
                <w:color w:val="000000" w:themeColor="text1"/>
                <w:szCs w:val="24"/>
              </w:rPr>
              <w:t>Культурные растения и их происхождение. Центры многообразия и происхождения культурных растений. Культурные растения сельскохозяйственных угодий. Растения города</w:t>
            </w:r>
          </w:p>
        </w:tc>
      </w:tr>
      <w:tr w:rsidR="004602C1" w:rsidRPr="00405EB5" w14:paraId="7E4FAC26" w14:textId="77777777" w:rsidTr="00405EB5">
        <w:tc>
          <w:tcPr>
            <w:tcW w:w="1077" w:type="dxa"/>
          </w:tcPr>
          <w:p w14:paraId="62763D01" w14:textId="77777777" w:rsidR="00701196" w:rsidRPr="00405EB5" w:rsidRDefault="00701196" w:rsidP="00405EB5">
            <w:pPr>
              <w:pStyle w:val="ConsPlusNormal"/>
              <w:jc w:val="center"/>
              <w:rPr>
                <w:color w:val="000000" w:themeColor="text1"/>
                <w:szCs w:val="24"/>
              </w:rPr>
            </w:pPr>
            <w:r w:rsidRPr="00405EB5">
              <w:rPr>
                <w:color w:val="000000" w:themeColor="text1"/>
                <w:szCs w:val="24"/>
              </w:rPr>
              <w:t>2.7</w:t>
            </w:r>
          </w:p>
        </w:tc>
        <w:tc>
          <w:tcPr>
            <w:tcW w:w="9900" w:type="dxa"/>
          </w:tcPr>
          <w:p w14:paraId="6D0F4825" w14:textId="77777777" w:rsidR="00701196" w:rsidRPr="00405EB5" w:rsidRDefault="00701196" w:rsidP="00405EB5">
            <w:pPr>
              <w:pStyle w:val="ConsPlusNormal"/>
              <w:jc w:val="both"/>
              <w:rPr>
                <w:color w:val="000000" w:themeColor="text1"/>
                <w:szCs w:val="24"/>
              </w:rPr>
            </w:pPr>
            <w:r w:rsidRPr="00405EB5">
              <w:rPr>
                <w:color w:val="000000" w:themeColor="text1"/>
                <w:szCs w:val="24"/>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4602C1" w:rsidRPr="00405EB5" w14:paraId="038D9B50" w14:textId="77777777" w:rsidTr="00405EB5">
        <w:tc>
          <w:tcPr>
            <w:tcW w:w="1077" w:type="dxa"/>
          </w:tcPr>
          <w:p w14:paraId="518C1F9F" w14:textId="77777777" w:rsidR="00701196" w:rsidRPr="00405EB5" w:rsidRDefault="00701196" w:rsidP="00405EB5">
            <w:pPr>
              <w:pStyle w:val="ConsPlusNormal"/>
              <w:jc w:val="center"/>
              <w:rPr>
                <w:color w:val="000000" w:themeColor="text1"/>
                <w:szCs w:val="24"/>
              </w:rPr>
            </w:pPr>
            <w:r w:rsidRPr="00405EB5">
              <w:rPr>
                <w:color w:val="000000" w:themeColor="text1"/>
                <w:szCs w:val="24"/>
              </w:rPr>
              <w:t>2.8</w:t>
            </w:r>
          </w:p>
        </w:tc>
        <w:tc>
          <w:tcPr>
            <w:tcW w:w="9900" w:type="dxa"/>
          </w:tcPr>
          <w:p w14:paraId="07A5ED4F" w14:textId="77777777" w:rsidR="00701196" w:rsidRPr="00405EB5" w:rsidRDefault="00701196" w:rsidP="00405EB5">
            <w:pPr>
              <w:pStyle w:val="ConsPlusNormal"/>
              <w:jc w:val="both"/>
              <w:rPr>
                <w:color w:val="000000" w:themeColor="text1"/>
                <w:szCs w:val="24"/>
              </w:rPr>
            </w:pPr>
            <w:r w:rsidRPr="00405EB5">
              <w:rPr>
                <w:color w:val="000000" w:themeColor="text1"/>
                <w:szCs w:val="24"/>
              </w:rPr>
              <w:t>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Красная книга России. Меры сохранения растительного и животного мира</w:t>
            </w:r>
          </w:p>
        </w:tc>
      </w:tr>
      <w:tr w:rsidR="004602C1" w:rsidRPr="00405EB5" w14:paraId="4F36AE30" w14:textId="77777777" w:rsidTr="00405EB5">
        <w:tc>
          <w:tcPr>
            <w:tcW w:w="1077" w:type="dxa"/>
          </w:tcPr>
          <w:p w14:paraId="6A8BF499" w14:textId="77777777" w:rsidR="00701196" w:rsidRPr="00405EB5" w:rsidRDefault="00701196" w:rsidP="00405EB5">
            <w:pPr>
              <w:pStyle w:val="ConsPlusNormal"/>
              <w:jc w:val="center"/>
              <w:rPr>
                <w:color w:val="000000" w:themeColor="text1"/>
                <w:szCs w:val="24"/>
              </w:rPr>
            </w:pPr>
            <w:r w:rsidRPr="00405EB5">
              <w:rPr>
                <w:color w:val="000000" w:themeColor="text1"/>
                <w:szCs w:val="24"/>
              </w:rPr>
              <w:t>2.9</w:t>
            </w:r>
          </w:p>
        </w:tc>
        <w:tc>
          <w:tcPr>
            <w:tcW w:w="9900" w:type="dxa"/>
          </w:tcPr>
          <w:p w14:paraId="163375B0" w14:textId="77777777" w:rsidR="00701196" w:rsidRPr="00405EB5" w:rsidRDefault="00701196" w:rsidP="00405EB5">
            <w:pPr>
              <w:pStyle w:val="ConsPlusNormal"/>
              <w:jc w:val="both"/>
              <w:rPr>
                <w:color w:val="000000" w:themeColor="text1"/>
                <w:szCs w:val="24"/>
              </w:rPr>
            </w:pPr>
            <w:r w:rsidRPr="00405EB5">
              <w:rPr>
                <w:color w:val="000000" w:themeColor="text1"/>
                <w:szCs w:val="24"/>
              </w:rPr>
              <w:t>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w:t>
            </w:r>
          </w:p>
        </w:tc>
      </w:tr>
      <w:tr w:rsidR="004602C1" w:rsidRPr="00405EB5" w14:paraId="401AB77F" w14:textId="77777777" w:rsidTr="00405EB5">
        <w:tc>
          <w:tcPr>
            <w:tcW w:w="1077" w:type="dxa"/>
          </w:tcPr>
          <w:p w14:paraId="7FC54BB0" w14:textId="77777777" w:rsidR="00701196" w:rsidRPr="00405EB5" w:rsidRDefault="00701196" w:rsidP="00405EB5">
            <w:pPr>
              <w:pStyle w:val="ConsPlusNormal"/>
              <w:jc w:val="center"/>
              <w:rPr>
                <w:color w:val="000000" w:themeColor="text1"/>
                <w:szCs w:val="24"/>
              </w:rPr>
            </w:pPr>
            <w:r w:rsidRPr="00405EB5">
              <w:rPr>
                <w:color w:val="000000" w:themeColor="text1"/>
                <w:szCs w:val="24"/>
              </w:rPr>
              <w:t>3</w:t>
            </w:r>
          </w:p>
        </w:tc>
        <w:tc>
          <w:tcPr>
            <w:tcW w:w="9900" w:type="dxa"/>
          </w:tcPr>
          <w:p w14:paraId="4EF5A07D" w14:textId="77777777" w:rsidR="00701196" w:rsidRPr="00405EB5" w:rsidRDefault="00701196" w:rsidP="00405EB5">
            <w:pPr>
              <w:pStyle w:val="ConsPlusNormal"/>
              <w:jc w:val="both"/>
              <w:rPr>
                <w:color w:val="000000" w:themeColor="text1"/>
                <w:szCs w:val="24"/>
              </w:rPr>
            </w:pPr>
            <w:r w:rsidRPr="00405EB5">
              <w:rPr>
                <w:color w:val="000000" w:themeColor="text1"/>
                <w:szCs w:val="24"/>
              </w:rPr>
              <w:t>Эволюционное развитие растений, животных и человека</w:t>
            </w:r>
          </w:p>
        </w:tc>
      </w:tr>
      <w:tr w:rsidR="004602C1" w:rsidRPr="00405EB5" w14:paraId="3AFE2BEF" w14:textId="77777777" w:rsidTr="00405EB5">
        <w:tc>
          <w:tcPr>
            <w:tcW w:w="1077" w:type="dxa"/>
          </w:tcPr>
          <w:p w14:paraId="5BFE660A" w14:textId="77777777" w:rsidR="00701196" w:rsidRPr="00405EB5" w:rsidRDefault="00701196" w:rsidP="00405EB5">
            <w:pPr>
              <w:pStyle w:val="ConsPlusNormal"/>
              <w:jc w:val="center"/>
              <w:rPr>
                <w:color w:val="000000" w:themeColor="text1"/>
                <w:szCs w:val="24"/>
              </w:rPr>
            </w:pPr>
            <w:r w:rsidRPr="00405EB5">
              <w:rPr>
                <w:color w:val="000000" w:themeColor="text1"/>
                <w:szCs w:val="24"/>
              </w:rPr>
              <w:t>3.1</w:t>
            </w:r>
          </w:p>
        </w:tc>
        <w:tc>
          <w:tcPr>
            <w:tcW w:w="9900" w:type="dxa"/>
          </w:tcPr>
          <w:p w14:paraId="499D84D8" w14:textId="77777777" w:rsidR="00701196" w:rsidRPr="00405EB5" w:rsidRDefault="00701196" w:rsidP="00405EB5">
            <w:pPr>
              <w:pStyle w:val="ConsPlusNormal"/>
              <w:jc w:val="both"/>
              <w:rPr>
                <w:color w:val="000000" w:themeColor="text1"/>
                <w:szCs w:val="24"/>
              </w:rPr>
            </w:pPr>
            <w:r w:rsidRPr="00405EB5">
              <w:rPr>
                <w:color w:val="000000" w:themeColor="text1"/>
                <w:szCs w:val="24"/>
              </w:rPr>
              <w:t>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4602C1" w:rsidRPr="00405EB5" w14:paraId="38614021" w14:textId="77777777" w:rsidTr="00405EB5">
        <w:tc>
          <w:tcPr>
            <w:tcW w:w="1077" w:type="dxa"/>
          </w:tcPr>
          <w:p w14:paraId="43E84505" w14:textId="77777777" w:rsidR="00701196" w:rsidRPr="00405EB5" w:rsidRDefault="00701196" w:rsidP="00405EB5">
            <w:pPr>
              <w:pStyle w:val="ConsPlusNormal"/>
              <w:jc w:val="center"/>
              <w:rPr>
                <w:color w:val="000000" w:themeColor="text1"/>
                <w:szCs w:val="24"/>
              </w:rPr>
            </w:pPr>
            <w:r w:rsidRPr="00405EB5">
              <w:rPr>
                <w:color w:val="000000" w:themeColor="text1"/>
                <w:szCs w:val="24"/>
              </w:rPr>
              <w:t>3.2</w:t>
            </w:r>
          </w:p>
        </w:tc>
        <w:tc>
          <w:tcPr>
            <w:tcW w:w="9900" w:type="dxa"/>
          </w:tcPr>
          <w:p w14:paraId="40AC9873"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405EB5">
              <w:rPr>
                <w:color w:val="000000" w:themeColor="text1"/>
                <w:szCs w:val="24"/>
              </w:rPr>
              <w:t>остатки животных</w:t>
            </w:r>
            <w:proofErr w:type="gramEnd"/>
            <w:r w:rsidRPr="00405EB5">
              <w:rPr>
                <w:color w:val="000000" w:themeColor="text1"/>
                <w:szCs w:val="24"/>
              </w:rPr>
              <w:t xml:space="preserve">, их изучение. "Живые ископаемые" животного мира. </w:t>
            </w:r>
            <w:r w:rsidRPr="00405EB5">
              <w:rPr>
                <w:color w:val="000000" w:themeColor="text1"/>
                <w:szCs w:val="24"/>
              </w:rPr>
              <w:lastRenderedPageBreak/>
              <w:t>Основные этапы эволюции беспозвоночных и позвоночных животных. Вымершие животные</w:t>
            </w:r>
          </w:p>
        </w:tc>
      </w:tr>
      <w:tr w:rsidR="004602C1" w:rsidRPr="00405EB5" w14:paraId="0448CB31" w14:textId="77777777" w:rsidTr="00405EB5">
        <w:tc>
          <w:tcPr>
            <w:tcW w:w="1077" w:type="dxa"/>
          </w:tcPr>
          <w:p w14:paraId="05E60F5A" w14:textId="77777777" w:rsidR="00701196" w:rsidRPr="00405EB5" w:rsidRDefault="00701196" w:rsidP="00405EB5">
            <w:pPr>
              <w:pStyle w:val="ConsPlusNormal"/>
              <w:jc w:val="center"/>
              <w:rPr>
                <w:color w:val="000000" w:themeColor="text1"/>
                <w:szCs w:val="24"/>
              </w:rPr>
            </w:pPr>
            <w:r w:rsidRPr="00405EB5">
              <w:rPr>
                <w:color w:val="000000" w:themeColor="text1"/>
                <w:szCs w:val="24"/>
              </w:rPr>
              <w:lastRenderedPageBreak/>
              <w:t>3.3</w:t>
            </w:r>
          </w:p>
        </w:tc>
        <w:tc>
          <w:tcPr>
            <w:tcW w:w="9900" w:type="dxa"/>
          </w:tcPr>
          <w:p w14:paraId="65E7AF9B" w14:textId="77777777" w:rsidR="00701196" w:rsidRPr="00405EB5" w:rsidRDefault="00701196" w:rsidP="00405EB5">
            <w:pPr>
              <w:pStyle w:val="ConsPlusNormal"/>
              <w:jc w:val="both"/>
              <w:rPr>
                <w:color w:val="000000" w:themeColor="text1"/>
                <w:szCs w:val="24"/>
              </w:rPr>
            </w:pPr>
            <w:r w:rsidRPr="00405EB5">
              <w:rPr>
                <w:color w:val="000000" w:themeColor="text1"/>
                <w:szCs w:val="24"/>
              </w:rPr>
              <w:t>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Человеческие расы. Место человека в системе органического мира</w:t>
            </w:r>
          </w:p>
        </w:tc>
      </w:tr>
      <w:tr w:rsidR="004602C1" w:rsidRPr="00405EB5" w14:paraId="6CE2E105" w14:textId="77777777" w:rsidTr="00405EB5">
        <w:tc>
          <w:tcPr>
            <w:tcW w:w="1077" w:type="dxa"/>
          </w:tcPr>
          <w:p w14:paraId="77A7D045" w14:textId="77777777" w:rsidR="00701196" w:rsidRPr="00405EB5" w:rsidRDefault="00701196" w:rsidP="00405EB5">
            <w:pPr>
              <w:pStyle w:val="ConsPlusNormal"/>
              <w:jc w:val="center"/>
              <w:rPr>
                <w:color w:val="000000" w:themeColor="text1"/>
                <w:szCs w:val="24"/>
              </w:rPr>
            </w:pPr>
            <w:r w:rsidRPr="00405EB5">
              <w:rPr>
                <w:color w:val="000000" w:themeColor="text1"/>
                <w:szCs w:val="24"/>
              </w:rPr>
              <w:t>4</w:t>
            </w:r>
          </w:p>
        </w:tc>
        <w:tc>
          <w:tcPr>
            <w:tcW w:w="9900" w:type="dxa"/>
          </w:tcPr>
          <w:p w14:paraId="7BEDCD1E" w14:textId="77777777" w:rsidR="00701196" w:rsidRPr="00405EB5" w:rsidRDefault="00701196" w:rsidP="00405EB5">
            <w:pPr>
              <w:pStyle w:val="ConsPlusNormal"/>
              <w:jc w:val="both"/>
              <w:rPr>
                <w:color w:val="000000" w:themeColor="text1"/>
                <w:szCs w:val="24"/>
              </w:rPr>
            </w:pPr>
            <w:r w:rsidRPr="00405EB5">
              <w:rPr>
                <w:color w:val="000000" w:themeColor="text1"/>
                <w:szCs w:val="24"/>
              </w:rPr>
              <w:t>Организмы бактерий, грибов и лишайников</w:t>
            </w:r>
          </w:p>
        </w:tc>
      </w:tr>
      <w:tr w:rsidR="004602C1" w:rsidRPr="00405EB5" w14:paraId="74572F6A" w14:textId="77777777" w:rsidTr="00405EB5">
        <w:tc>
          <w:tcPr>
            <w:tcW w:w="1077" w:type="dxa"/>
          </w:tcPr>
          <w:p w14:paraId="56DF7706" w14:textId="77777777" w:rsidR="00701196" w:rsidRPr="00405EB5" w:rsidRDefault="00701196" w:rsidP="00405EB5">
            <w:pPr>
              <w:pStyle w:val="ConsPlusNormal"/>
              <w:jc w:val="center"/>
              <w:rPr>
                <w:color w:val="000000" w:themeColor="text1"/>
                <w:szCs w:val="24"/>
              </w:rPr>
            </w:pPr>
            <w:r w:rsidRPr="00405EB5">
              <w:rPr>
                <w:color w:val="000000" w:themeColor="text1"/>
                <w:szCs w:val="24"/>
              </w:rPr>
              <w:t>4.1</w:t>
            </w:r>
          </w:p>
        </w:tc>
        <w:tc>
          <w:tcPr>
            <w:tcW w:w="9900" w:type="dxa"/>
          </w:tcPr>
          <w:p w14:paraId="55E604E9" w14:textId="77777777" w:rsidR="00701196" w:rsidRPr="00405EB5" w:rsidRDefault="00701196" w:rsidP="00405EB5">
            <w:pPr>
              <w:pStyle w:val="ConsPlusNormal"/>
              <w:jc w:val="both"/>
              <w:rPr>
                <w:color w:val="000000" w:themeColor="text1"/>
                <w:szCs w:val="24"/>
              </w:rPr>
            </w:pPr>
            <w:r w:rsidRPr="00405EB5">
              <w:rPr>
                <w:color w:val="000000" w:themeColor="text1"/>
                <w:szCs w:val="24"/>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4602C1" w:rsidRPr="00405EB5" w14:paraId="0F272D5C" w14:textId="77777777" w:rsidTr="00405EB5">
        <w:tc>
          <w:tcPr>
            <w:tcW w:w="1077" w:type="dxa"/>
          </w:tcPr>
          <w:p w14:paraId="4FC2EE5E" w14:textId="77777777" w:rsidR="00701196" w:rsidRPr="00405EB5" w:rsidRDefault="00701196" w:rsidP="00405EB5">
            <w:pPr>
              <w:pStyle w:val="ConsPlusNormal"/>
              <w:jc w:val="center"/>
              <w:rPr>
                <w:color w:val="000000" w:themeColor="text1"/>
                <w:szCs w:val="24"/>
              </w:rPr>
            </w:pPr>
            <w:r w:rsidRPr="00405EB5">
              <w:rPr>
                <w:color w:val="000000" w:themeColor="text1"/>
                <w:szCs w:val="24"/>
              </w:rPr>
              <w:t>4.2</w:t>
            </w:r>
          </w:p>
        </w:tc>
        <w:tc>
          <w:tcPr>
            <w:tcW w:w="9900" w:type="dxa"/>
          </w:tcPr>
          <w:p w14:paraId="043F658B" w14:textId="77777777" w:rsidR="00701196" w:rsidRPr="00405EB5" w:rsidRDefault="00701196" w:rsidP="00405EB5">
            <w:pPr>
              <w:pStyle w:val="ConsPlusNormal"/>
              <w:jc w:val="both"/>
              <w:rPr>
                <w:color w:val="000000" w:themeColor="text1"/>
                <w:szCs w:val="24"/>
              </w:rPr>
            </w:pPr>
            <w:r w:rsidRPr="00405EB5">
              <w:rPr>
                <w:color w:val="000000" w:themeColor="text1"/>
                <w:szCs w:val="24"/>
              </w:rPr>
              <w:t>Бактерии - доядерные организмы. Общая характеристика бактерий. Разнообразие бактерий. Значение бактерий в природных сообществах и жизни человека. Болезнетворные бактерии и меры профилактики заболеваний, вызываемых бактериями</w:t>
            </w:r>
          </w:p>
        </w:tc>
      </w:tr>
      <w:tr w:rsidR="004602C1" w:rsidRPr="00405EB5" w14:paraId="687A512F" w14:textId="77777777" w:rsidTr="00405EB5">
        <w:tc>
          <w:tcPr>
            <w:tcW w:w="1077" w:type="dxa"/>
          </w:tcPr>
          <w:p w14:paraId="6D03EE2C" w14:textId="77777777" w:rsidR="00701196" w:rsidRPr="00405EB5" w:rsidRDefault="00701196" w:rsidP="00405EB5">
            <w:pPr>
              <w:pStyle w:val="ConsPlusNormal"/>
              <w:jc w:val="center"/>
              <w:rPr>
                <w:color w:val="000000" w:themeColor="text1"/>
                <w:szCs w:val="24"/>
              </w:rPr>
            </w:pPr>
            <w:r w:rsidRPr="00405EB5">
              <w:rPr>
                <w:color w:val="000000" w:themeColor="text1"/>
                <w:szCs w:val="24"/>
              </w:rPr>
              <w:t>5</w:t>
            </w:r>
          </w:p>
        </w:tc>
        <w:tc>
          <w:tcPr>
            <w:tcW w:w="9900" w:type="dxa"/>
          </w:tcPr>
          <w:p w14:paraId="4AD50053" w14:textId="77777777" w:rsidR="00701196" w:rsidRPr="00405EB5" w:rsidRDefault="00701196" w:rsidP="00405EB5">
            <w:pPr>
              <w:pStyle w:val="ConsPlusNormal"/>
              <w:jc w:val="both"/>
              <w:rPr>
                <w:color w:val="000000" w:themeColor="text1"/>
                <w:szCs w:val="24"/>
              </w:rPr>
            </w:pPr>
            <w:r w:rsidRPr="00405EB5">
              <w:rPr>
                <w:color w:val="000000" w:themeColor="text1"/>
                <w:szCs w:val="24"/>
              </w:rPr>
              <w:t>Растительный организм. Систематические группы растений</w:t>
            </w:r>
          </w:p>
        </w:tc>
      </w:tr>
      <w:tr w:rsidR="004602C1" w:rsidRPr="00405EB5" w14:paraId="0B573108" w14:textId="77777777" w:rsidTr="00405EB5">
        <w:tc>
          <w:tcPr>
            <w:tcW w:w="1077" w:type="dxa"/>
          </w:tcPr>
          <w:p w14:paraId="37895A88" w14:textId="77777777" w:rsidR="00701196" w:rsidRPr="00405EB5" w:rsidRDefault="00701196" w:rsidP="00405EB5">
            <w:pPr>
              <w:pStyle w:val="ConsPlusNormal"/>
              <w:jc w:val="center"/>
              <w:rPr>
                <w:color w:val="000000" w:themeColor="text1"/>
                <w:szCs w:val="24"/>
              </w:rPr>
            </w:pPr>
            <w:r w:rsidRPr="00405EB5">
              <w:rPr>
                <w:color w:val="000000" w:themeColor="text1"/>
                <w:szCs w:val="24"/>
              </w:rPr>
              <w:t>5.1</w:t>
            </w:r>
          </w:p>
        </w:tc>
        <w:tc>
          <w:tcPr>
            <w:tcW w:w="9900" w:type="dxa"/>
          </w:tcPr>
          <w:p w14:paraId="2B62E0CF" w14:textId="77777777" w:rsidR="00701196" w:rsidRPr="00405EB5" w:rsidRDefault="00701196" w:rsidP="00405EB5">
            <w:pPr>
              <w:pStyle w:val="ConsPlusNormal"/>
              <w:jc w:val="both"/>
              <w:rPr>
                <w:color w:val="000000" w:themeColor="text1"/>
                <w:szCs w:val="24"/>
              </w:rPr>
            </w:pPr>
            <w:r w:rsidRPr="00405EB5">
              <w:rPr>
                <w:color w:val="000000" w:themeColor="text1"/>
                <w:szCs w:val="24"/>
              </w:rPr>
              <w:t>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Растительные ткани. Органы и системы органов растений</w:t>
            </w:r>
          </w:p>
        </w:tc>
      </w:tr>
      <w:tr w:rsidR="004602C1" w:rsidRPr="00405EB5" w14:paraId="6F85C9C1" w14:textId="77777777" w:rsidTr="00405EB5">
        <w:tc>
          <w:tcPr>
            <w:tcW w:w="1077" w:type="dxa"/>
          </w:tcPr>
          <w:p w14:paraId="2B00AC7D" w14:textId="77777777" w:rsidR="00701196" w:rsidRPr="00405EB5" w:rsidRDefault="00701196" w:rsidP="00405EB5">
            <w:pPr>
              <w:pStyle w:val="ConsPlusNormal"/>
              <w:jc w:val="center"/>
              <w:rPr>
                <w:color w:val="000000" w:themeColor="text1"/>
                <w:szCs w:val="24"/>
              </w:rPr>
            </w:pPr>
            <w:r w:rsidRPr="00405EB5">
              <w:rPr>
                <w:color w:val="000000" w:themeColor="text1"/>
                <w:szCs w:val="24"/>
              </w:rPr>
              <w:t>5.2</w:t>
            </w:r>
          </w:p>
        </w:tc>
        <w:tc>
          <w:tcPr>
            <w:tcW w:w="9900" w:type="dxa"/>
          </w:tcPr>
          <w:p w14:paraId="53E6142C" w14:textId="77777777" w:rsidR="00701196" w:rsidRPr="00405EB5" w:rsidRDefault="00701196" w:rsidP="00405EB5">
            <w:pPr>
              <w:pStyle w:val="ConsPlusNormal"/>
              <w:jc w:val="both"/>
              <w:rPr>
                <w:color w:val="000000" w:themeColor="text1"/>
                <w:szCs w:val="24"/>
              </w:rPr>
            </w:pPr>
            <w:r w:rsidRPr="00405EB5">
              <w:rPr>
                <w:color w:val="000000" w:themeColor="text1"/>
                <w:szCs w:val="24"/>
              </w:rPr>
              <w:t>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w:t>
            </w:r>
          </w:p>
          <w:p w14:paraId="3CA0B0E1" w14:textId="77777777" w:rsidR="00701196" w:rsidRPr="00405EB5" w:rsidRDefault="00701196" w:rsidP="00405EB5">
            <w:pPr>
              <w:pStyle w:val="ConsPlusNormal"/>
              <w:jc w:val="both"/>
              <w:rPr>
                <w:color w:val="000000" w:themeColor="text1"/>
                <w:szCs w:val="24"/>
              </w:rPr>
            </w:pPr>
            <w:r w:rsidRPr="00405EB5">
              <w:rPr>
                <w:color w:val="000000" w:themeColor="text1"/>
                <w:szCs w:val="24"/>
              </w:rPr>
              <w:t>Транспорт воды и минеральных веществ в растении - восходящий ток.</w:t>
            </w:r>
          </w:p>
          <w:p w14:paraId="7BAE79DB" w14:textId="77777777" w:rsidR="00701196" w:rsidRPr="00405EB5" w:rsidRDefault="00701196" w:rsidP="00405EB5">
            <w:pPr>
              <w:pStyle w:val="ConsPlusNormal"/>
              <w:jc w:val="both"/>
              <w:rPr>
                <w:color w:val="000000" w:themeColor="text1"/>
                <w:szCs w:val="24"/>
              </w:rPr>
            </w:pPr>
            <w:r w:rsidRPr="00405EB5">
              <w:rPr>
                <w:color w:val="000000" w:themeColor="text1"/>
                <w:szCs w:val="24"/>
              </w:rPr>
              <w:t>Транспорт органических веществ в растении - нисходящий ток. Видоизмененные побеги. Развитие побега из почки</w:t>
            </w:r>
          </w:p>
        </w:tc>
      </w:tr>
      <w:tr w:rsidR="004602C1" w:rsidRPr="00405EB5" w14:paraId="7001475A" w14:textId="77777777" w:rsidTr="00405EB5">
        <w:tc>
          <w:tcPr>
            <w:tcW w:w="1077" w:type="dxa"/>
          </w:tcPr>
          <w:p w14:paraId="7A99F369" w14:textId="77777777" w:rsidR="00701196" w:rsidRPr="00405EB5" w:rsidRDefault="00701196" w:rsidP="00405EB5">
            <w:pPr>
              <w:pStyle w:val="ConsPlusNormal"/>
              <w:jc w:val="center"/>
              <w:rPr>
                <w:color w:val="000000" w:themeColor="text1"/>
                <w:szCs w:val="24"/>
              </w:rPr>
            </w:pPr>
            <w:r w:rsidRPr="00405EB5">
              <w:rPr>
                <w:color w:val="000000" w:themeColor="text1"/>
                <w:szCs w:val="24"/>
              </w:rPr>
              <w:t>5.3</w:t>
            </w:r>
          </w:p>
        </w:tc>
        <w:tc>
          <w:tcPr>
            <w:tcW w:w="9900" w:type="dxa"/>
          </w:tcPr>
          <w:p w14:paraId="7F1BFE8C" w14:textId="77777777" w:rsidR="00701196" w:rsidRPr="00405EB5" w:rsidRDefault="00701196" w:rsidP="00405EB5">
            <w:pPr>
              <w:pStyle w:val="ConsPlusNormal"/>
              <w:jc w:val="both"/>
              <w:rPr>
                <w:color w:val="000000" w:themeColor="text1"/>
                <w:szCs w:val="24"/>
              </w:rPr>
            </w:pPr>
            <w:r w:rsidRPr="00405EB5">
              <w:rPr>
                <w:color w:val="000000" w:themeColor="text1"/>
                <w:szCs w:val="24"/>
              </w:rPr>
              <w:t>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Состав и строение семян. Условия прорастания семян</w:t>
            </w:r>
          </w:p>
        </w:tc>
      </w:tr>
      <w:tr w:rsidR="004602C1" w:rsidRPr="00405EB5" w14:paraId="648B9BC8" w14:textId="77777777" w:rsidTr="00405EB5">
        <w:tc>
          <w:tcPr>
            <w:tcW w:w="1077" w:type="dxa"/>
          </w:tcPr>
          <w:p w14:paraId="7C1B49B1" w14:textId="77777777" w:rsidR="00701196" w:rsidRPr="00405EB5" w:rsidRDefault="00701196" w:rsidP="00405EB5">
            <w:pPr>
              <w:pStyle w:val="ConsPlusNormal"/>
              <w:jc w:val="center"/>
              <w:rPr>
                <w:color w:val="000000" w:themeColor="text1"/>
                <w:szCs w:val="24"/>
              </w:rPr>
            </w:pPr>
            <w:r w:rsidRPr="00405EB5">
              <w:rPr>
                <w:color w:val="000000" w:themeColor="text1"/>
                <w:szCs w:val="24"/>
              </w:rPr>
              <w:t>5.4.</w:t>
            </w:r>
          </w:p>
        </w:tc>
        <w:tc>
          <w:tcPr>
            <w:tcW w:w="9900" w:type="dxa"/>
          </w:tcPr>
          <w:p w14:paraId="3DE71133" w14:textId="77777777" w:rsidR="00701196" w:rsidRPr="00405EB5" w:rsidRDefault="00701196" w:rsidP="00405EB5">
            <w:pPr>
              <w:pStyle w:val="ConsPlusNormal"/>
              <w:jc w:val="both"/>
              <w:rPr>
                <w:color w:val="000000" w:themeColor="text1"/>
                <w:szCs w:val="24"/>
              </w:rPr>
            </w:pPr>
            <w:r w:rsidRPr="00405EB5">
              <w:rPr>
                <w:color w:val="000000" w:themeColor="text1"/>
                <w:szCs w:val="24"/>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4602C1" w:rsidRPr="00405EB5" w14:paraId="6341DA42" w14:textId="77777777" w:rsidTr="00405EB5">
        <w:tc>
          <w:tcPr>
            <w:tcW w:w="1077" w:type="dxa"/>
          </w:tcPr>
          <w:p w14:paraId="5AE421B8" w14:textId="77777777" w:rsidR="00701196" w:rsidRPr="00405EB5" w:rsidRDefault="00701196" w:rsidP="00405EB5">
            <w:pPr>
              <w:pStyle w:val="ConsPlusNormal"/>
              <w:jc w:val="center"/>
              <w:rPr>
                <w:color w:val="000000" w:themeColor="text1"/>
                <w:szCs w:val="24"/>
              </w:rPr>
            </w:pPr>
            <w:r w:rsidRPr="00405EB5">
              <w:rPr>
                <w:color w:val="000000" w:themeColor="text1"/>
                <w:szCs w:val="24"/>
              </w:rPr>
              <w:t>5.5</w:t>
            </w:r>
          </w:p>
        </w:tc>
        <w:tc>
          <w:tcPr>
            <w:tcW w:w="9900" w:type="dxa"/>
          </w:tcPr>
          <w:p w14:paraId="7CEE766B" w14:textId="77777777" w:rsidR="00701196" w:rsidRPr="00405EB5" w:rsidRDefault="00701196" w:rsidP="00405EB5">
            <w:pPr>
              <w:pStyle w:val="ConsPlusNormal"/>
              <w:jc w:val="both"/>
              <w:rPr>
                <w:color w:val="000000" w:themeColor="text1"/>
                <w:szCs w:val="24"/>
              </w:rPr>
            </w:pPr>
            <w:r w:rsidRPr="00405EB5">
              <w:rPr>
                <w:color w:val="000000" w:themeColor="text1"/>
                <w:szCs w:val="24"/>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4602C1" w:rsidRPr="00405EB5" w14:paraId="73907DDA" w14:textId="77777777" w:rsidTr="00405EB5">
        <w:tc>
          <w:tcPr>
            <w:tcW w:w="1077" w:type="dxa"/>
          </w:tcPr>
          <w:p w14:paraId="705F0BB0" w14:textId="77777777" w:rsidR="00701196" w:rsidRPr="00405EB5" w:rsidRDefault="00701196" w:rsidP="00405EB5">
            <w:pPr>
              <w:pStyle w:val="ConsPlusNormal"/>
              <w:jc w:val="center"/>
              <w:rPr>
                <w:color w:val="000000" w:themeColor="text1"/>
                <w:szCs w:val="24"/>
              </w:rPr>
            </w:pPr>
            <w:r w:rsidRPr="00405EB5">
              <w:rPr>
                <w:color w:val="000000" w:themeColor="text1"/>
                <w:szCs w:val="24"/>
              </w:rPr>
              <w:t>5.6</w:t>
            </w:r>
          </w:p>
        </w:tc>
        <w:tc>
          <w:tcPr>
            <w:tcW w:w="9900" w:type="dxa"/>
          </w:tcPr>
          <w:p w14:paraId="0950467E" w14:textId="77777777" w:rsidR="00701196" w:rsidRPr="00405EB5" w:rsidRDefault="00701196" w:rsidP="00405EB5">
            <w:pPr>
              <w:pStyle w:val="ConsPlusNormal"/>
              <w:jc w:val="both"/>
              <w:rPr>
                <w:color w:val="000000" w:themeColor="text1"/>
                <w:szCs w:val="24"/>
              </w:rPr>
            </w:pPr>
            <w:r w:rsidRPr="00405EB5">
              <w:rPr>
                <w:color w:val="000000" w:themeColor="text1"/>
                <w:szCs w:val="24"/>
              </w:rPr>
              <w:t>Низшие растения. Водоросли. Общая характеристика водорослей.</w:t>
            </w:r>
          </w:p>
          <w:p w14:paraId="67AD0472"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Высшие споровые растения. Моховидные (Мхи). Общая характеристика мхов. Размножение мхов на примере зеленого мха кукушкин лен. Плауновидные (Плауны). Хвощевидные (Хвощи), Папоротниковидные (Папоротники). Общая характеристика. Размножение </w:t>
            </w:r>
            <w:proofErr w:type="gramStart"/>
            <w:r w:rsidRPr="00405EB5">
              <w:rPr>
                <w:color w:val="000000" w:themeColor="text1"/>
                <w:szCs w:val="24"/>
              </w:rPr>
              <w:t>папоротникообразных</w:t>
            </w:r>
            <w:proofErr w:type="gramEnd"/>
            <w:r w:rsidRPr="00405EB5">
              <w:rPr>
                <w:color w:val="000000" w:themeColor="text1"/>
                <w:szCs w:val="24"/>
              </w:rPr>
              <w:t xml:space="preserve">. Цикл развития папоротника. Значение </w:t>
            </w:r>
            <w:proofErr w:type="gramStart"/>
            <w:r w:rsidRPr="00405EB5">
              <w:rPr>
                <w:color w:val="000000" w:themeColor="text1"/>
                <w:szCs w:val="24"/>
              </w:rPr>
              <w:t>папоротникообразных</w:t>
            </w:r>
            <w:proofErr w:type="gramEnd"/>
            <w:r w:rsidRPr="00405EB5">
              <w:rPr>
                <w:color w:val="000000" w:themeColor="text1"/>
                <w:szCs w:val="24"/>
              </w:rPr>
              <w:t xml:space="preserve"> в природе и жизни человека</w:t>
            </w:r>
          </w:p>
        </w:tc>
      </w:tr>
      <w:tr w:rsidR="004602C1" w:rsidRPr="00405EB5" w14:paraId="52F30BB9" w14:textId="77777777" w:rsidTr="00405EB5">
        <w:tc>
          <w:tcPr>
            <w:tcW w:w="1077" w:type="dxa"/>
          </w:tcPr>
          <w:p w14:paraId="0938F861" w14:textId="77777777" w:rsidR="00701196" w:rsidRPr="00405EB5" w:rsidRDefault="00701196" w:rsidP="00405EB5">
            <w:pPr>
              <w:pStyle w:val="ConsPlusNormal"/>
              <w:jc w:val="center"/>
              <w:rPr>
                <w:color w:val="000000" w:themeColor="text1"/>
                <w:szCs w:val="24"/>
              </w:rPr>
            </w:pPr>
            <w:r w:rsidRPr="00405EB5">
              <w:rPr>
                <w:color w:val="000000" w:themeColor="text1"/>
                <w:szCs w:val="24"/>
              </w:rPr>
              <w:t>5.7</w:t>
            </w:r>
          </w:p>
        </w:tc>
        <w:tc>
          <w:tcPr>
            <w:tcW w:w="9900" w:type="dxa"/>
          </w:tcPr>
          <w:p w14:paraId="699D4F2B"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405EB5">
              <w:rPr>
                <w:color w:val="000000" w:themeColor="text1"/>
                <w:szCs w:val="24"/>
              </w:rPr>
              <w:t>хвойных</w:t>
            </w:r>
            <w:proofErr w:type="gramEnd"/>
            <w:r w:rsidRPr="00405EB5">
              <w:rPr>
                <w:color w:val="000000" w:themeColor="text1"/>
                <w:szCs w:val="24"/>
              </w:rPr>
              <w:t xml:space="preserve">. Размножение </w:t>
            </w:r>
            <w:proofErr w:type="gramStart"/>
            <w:r w:rsidRPr="00405EB5">
              <w:rPr>
                <w:color w:val="000000" w:themeColor="text1"/>
                <w:szCs w:val="24"/>
              </w:rPr>
              <w:t>хвойных</w:t>
            </w:r>
            <w:proofErr w:type="gramEnd"/>
            <w:r w:rsidRPr="00405EB5">
              <w:rPr>
                <w:color w:val="000000" w:themeColor="text1"/>
                <w:szCs w:val="24"/>
              </w:rPr>
              <w:t>, цикл развития на примере сосны. Значение хвойных растений в природе и жизни человека</w:t>
            </w:r>
          </w:p>
        </w:tc>
      </w:tr>
      <w:tr w:rsidR="004602C1" w:rsidRPr="00405EB5" w14:paraId="56BDD7CB" w14:textId="77777777" w:rsidTr="00405EB5">
        <w:tc>
          <w:tcPr>
            <w:tcW w:w="1077" w:type="dxa"/>
          </w:tcPr>
          <w:p w14:paraId="51158FA6" w14:textId="77777777" w:rsidR="00701196" w:rsidRPr="00405EB5" w:rsidRDefault="00701196" w:rsidP="00405EB5">
            <w:pPr>
              <w:pStyle w:val="ConsPlusNormal"/>
              <w:jc w:val="center"/>
              <w:rPr>
                <w:color w:val="000000" w:themeColor="text1"/>
                <w:szCs w:val="24"/>
              </w:rPr>
            </w:pPr>
            <w:r w:rsidRPr="00405EB5">
              <w:rPr>
                <w:color w:val="000000" w:themeColor="text1"/>
                <w:szCs w:val="24"/>
              </w:rPr>
              <w:t>5.8</w:t>
            </w:r>
          </w:p>
        </w:tc>
        <w:tc>
          <w:tcPr>
            <w:tcW w:w="9900" w:type="dxa"/>
          </w:tcPr>
          <w:p w14:paraId="4334AC2B"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Покрытосеменные (цветковые) растения. Общая характеристика. Особенности строения и </w:t>
            </w:r>
            <w:proofErr w:type="gramStart"/>
            <w:r w:rsidRPr="00405EB5">
              <w:rPr>
                <w:color w:val="000000" w:themeColor="text1"/>
                <w:szCs w:val="24"/>
              </w:rPr>
              <w:t>жизнедеятельности</w:t>
            </w:r>
            <w:proofErr w:type="gramEnd"/>
            <w:r w:rsidRPr="00405EB5">
              <w:rPr>
                <w:color w:val="000000" w:themeColor="text1"/>
                <w:szCs w:val="24"/>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405EB5">
              <w:rPr>
                <w:color w:val="000000" w:themeColor="text1"/>
                <w:szCs w:val="24"/>
              </w:rPr>
              <w:t>Двудольные</w:t>
            </w:r>
            <w:proofErr w:type="gramEnd"/>
            <w:r w:rsidRPr="00405EB5">
              <w:rPr>
                <w:color w:val="000000" w:themeColor="text1"/>
                <w:szCs w:val="24"/>
              </w:rPr>
              <w:t xml:space="preserve"> и класс Однодольные. Признаки классов. Цикл развития покрытосеменного растения</w:t>
            </w:r>
          </w:p>
        </w:tc>
      </w:tr>
      <w:tr w:rsidR="004602C1" w:rsidRPr="00405EB5" w14:paraId="08F49D1D" w14:textId="77777777" w:rsidTr="00405EB5">
        <w:tc>
          <w:tcPr>
            <w:tcW w:w="1077" w:type="dxa"/>
          </w:tcPr>
          <w:p w14:paraId="4C0C6F58" w14:textId="77777777" w:rsidR="00701196" w:rsidRPr="00405EB5" w:rsidRDefault="00701196" w:rsidP="00405EB5">
            <w:pPr>
              <w:pStyle w:val="ConsPlusNormal"/>
              <w:jc w:val="center"/>
              <w:rPr>
                <w:color w:val="000000" w:themeColor="text1"/>
                <w:szCs w:val="24"/>
              </w:rPr>
            </w:pPr>
            <w:r w:rsidRPr="00405EB5">
              <w:rPr>
                <w:color w:val="000000" w:themeColor="text1"/>
                <w:szCs w:val="24"/>
              </w:rPr>
              <w:lastRenderedPageBreak/>
              <w:t>6</w:t>
            </w:r>
          </w:p>
        </w:tc>
        <w:tc>
          <w:tcPr>
            <w:tcW w:w="9900" w:type="dxa"/>
          </w:tcPr>
          <w:p w14:paraId="141872B1" w14:textId="77777777" w:rsidR="00701196" w:rsidRPr="00405EB5" w:rsidRDefault="00701196" w:rsidP="00405EB5">
            <w:pPr>
              <w:pStyle w:val="ConsPlusNormal"/>
              <w:jc w:val="both"/>
              <w:rPr>
                <w:color w:val="000000" w:themeColor="text1"/>
                <w:szCs w:val="24"/>
              </w:rPr>
            </w:pPr>
            <w:r w:rsidRPr="00405EB5">
              <w:rPr>
                <w:color w:val="000000" w:themeColor="text1"/>
                <w:szCs w:val="24"/>
              </w:rPr>
              <w:t>Животный организм. Систематические группы животных</w:t>
            </w:r>
          </w:p>
        </w:tc>
      </w:tr>
      <w:tr w:rsidR="004602C1" w:rsidRPr="00405EB5" w14:paraId="7CD2758F" w14:textId="77777777" w:rsidTr="00405EB5">
        <w:tc>
          <w:tcPr>
            <w:tcW w:w="1077" w:type="dxa"/>
          </w:tcPr>
          <w:p w14:paraId="2B3C067A" w14:textId="77777777" w:rsidR="00701196" w:rsidRPr="00405EB5" w:rsidRDefault="00701196" w:rsidP="00405EB5">
            <w:pPr>
              <w:pStyle w:val="ConsPlusNormal"/>
              <w:jc w:val="center"/>
              <w:rPr>
                <w:color w:val="000000" w:themeColor="text1"/>
                <w:szCs w:val="24"/>
              </w:rPr>
            </w:pPr>
            <w:r w:rsidRPr="00405EB5">
              <w:rPr>
                <w:color w:val="000000" w:themeColor="text1"/>
                <w:szCs w:val="24"/>
              </w:rPr>
              <w:t>6.1</w:t>
            </w:r>
          </w:p>
        </w:tc>
        <w:tc>
          <w:tcPr>
            <w:tcW w:w="9900" w:type="dxa"/>
          </w:tcPr>
          <w:p w14:paraId="38D13EDA" w14:textId="77777777" w:rsidR="00701196" w:rsidRPr="00405EB5" w:rsidRDefault="00701196" w:rsidP="00405EB5">
            <w:pPr>
              <w:pStyle w:val="ConsPlusNormal"/>
              <w:jc w:val="both"/>
              <w:rPr>
                <w:color w:val="000000" w:themeColor="text1"/>
                <w:szCs w:val="24"/>
              </w:rPr>
            </w:pPr>
            <w:r w:rsidRPr="00405EB5">
              <w:rPr>
                <w:color w:val="000000" w:themeColor="text1"/>
                <w:szCs w:val="24"/>
              </w:rPr>
              <w:t>Общие признаки животных. Отличия животных от растений.</w:t>
            </w:r>
          </w:p>
          <w:p w14:paraId="4E650471" w14:textId="77777777" w:rsidR="00701196" w:rsidRPr="00405EB5" w:rsidRDefault="00701196" w:rsidP="00405EB5">
            <w:pPr>
              <w:pStyle w:val="ConsPlusNormal"/>
              <w:jc w:val="both"/>
              <w:rPr>
                <w:color w:val="000000" w:themeColor="text1"/>
                <w:szCs w:val="24"/>
              </w:rPr>
            </w:pPr>
            <w:r w:rsidRPr="00405EB5">
              <w:rPr>
                <w:color w:val="000000" w:themeColor="text1"/>
                <w:szCs w:val="24"/>
              </w:rPr>
              <w:t>Многообразие животного мира. Органы и системы органов животных.</w:t>
            </w:r>
          </w:p>
          <w:p w14:paraId="14683553" w14:textId="77777777" w:rsidR="00701196" w:rsidRPr="00405EB5" w:rsidRDefault="00701196" w:rsidP="00405EB5">
            <w:pPr>
              <w:pStyle w:val="ConsPlusNormal"/>
              <w:jc w:val="both"/>
              <w:rPr>
                <w:color w:val="000000" w:themeColor="text1"/>
                <w:szCs w:val="24"/>
              </w:rPr>
            </w:pPr>
            <w:r w:rsidRPr="00405EB5">
              <w:rPr>
                <w:color w:val="000000" w:themeColor="text1"/>
                <w:szCs w:val="24"/>
              </w:rPr>
              <w:t>Организм - единое целое</w:t>
            </w:r>
          </w:p>
        </w:tc>
      </w:tr>
      <w:tr w:rsidR="004602C1" w:rsidRPr="00405EB5" w14:paraId="0AF8C893" w14:textId="77777777" w:rsidTr="00405EB5">
        <w:tc>
          <w:tcPr>
            <w:tcW w:w="1077" w:type="dxa"/>
          </w:tcPr>
          <w:p w14:paraId="30F4E8EF" w14:textId="77777777" w:rsidR="00701196" w:rsidRPr="00405EB5" w:rsidRDefault="00701196" w:rsidP="00405EB5">
            <w:pPr>
              <w:pStyle w:val="ConsPlusNormal"/>
              <w:jc w:val="center"/>
              <w:rPr>
                <w:color w:val="000000" w:themeColor="text1"/>
                <w:szCs w:val="24"/>
              </w:rPr>
            </w:pPr>
            <w:r w:rsidRPr="00405EB5">
              <w:rPr>
                <w:color w:val="000000" w:themeColor="text1"/>
                <w:szCs w:val="24"/>
              </w:rPr>
              <w:t>6.2</w:t>
            </w:r>
          </w:p>
        </w:tc>
        <w:tc>
          <w:tcPr>
            <w:tcW w:w="9900" w:type="dxa"/>
          </w:tcPr>
          <w:p w14:paraId="3E98E793" w14:textId="77777777" w:rsidR="00701196" w:rsidRPr="00405EB5" w:rsidRDefault="00701196" w:rsidP="00405EB5">
            <w:pPr>
              <w:pStyle w:val="ConsPlusNormal"/>
              <w:jc w:val="both"/>
              <w:rPr>
                <w:color w:val="000000" w:themeColor="text1"/>
                <w:szCs w:val="24"/>
              </w:rPr>
            </w:pPr>
            <w:r w:rsidRPr="00405EB5">
              <w:rPr>
                <w:color w:val="000000" w:themeColor="text1"/>
                <w:szCs w:val="24"/>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Врожденное и приобретенное поведение</w:t>
            </w:r>
          </w:p>
        </w:tc>
      </w:tr>
      <w:tr w:rsidR="004602C1" w:rsidRPr="00405EB5" w14:paraId="0A184EE1" w14:textId="77777777" w:rsidTr="00405EB5">
        <w:tc>
          <w:tcPr>
            <w:tcW w:w="1077" w:type="dxa"/>
          </w:tcPr>
          <w:p w14:paraId="05335E89" w14:textId="77777777" w:rsidR="00701196" w:rsidRPr="00405EB5" w:rsidRDefault="00701196" w:rsidP="00405EB5">
            <w:pPr>
              <w:pStyle w:val="ConsPlusNormal"/>
              <w:jc w:val="center"/>
              <w:rPr>
                <w:color w:val="000000" w:themeColor="text1"/>
                <w:szCs w:val="24"/>
              </w:rPr>
            </w:pPr>
            <w:r w:rsidRPr="00405EB5">
              <w:rPr>
                <w:color w:val="000000" w:themeColor="text1"/>
                <w:szCs w:val="24"/>
              </w:rPr>
              <w:t>6.3</w:t>
            </w:r>
          </w:p>
        </w:tc>
        <w:tc>
          <w:tcPr>
            <w:tcW w:w="9900" w:type="dxa"/>
          </w:tcPr>
          <w:p w14:paraId="1EBE6AEA" w14:textId="77777777" w:rsidR="00701196" w:rsidRPr="00405EB5" w:rsidRDefault="00701196" w:rsidP="00405EB5">
            <w:pPr>
              <w:pStyle w:val="ConsPlusNormal"/>
              <w:jc w:val="both"/>
              <w:rPr>
                <w:color w:val="000000" w:themeColor="text1"/>
                <w:szCs w:val="24"/>
              </w:rPr>
            </w:pPr>
            <w:r w:rsidRPr="00405EB5">
              <w:rPr>
                <w:color w:val="000000" w:themeColor="text1"/>
                <w:szCs w:val="24"/>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4602C1" w:rsidRPr="00405EB5" w14:paraId="594E92BB" w14:textId="77777777" w:rsidTr="00405EB5">
        <w:tc>
          <w:tcPr>
            <w:tcW w:w="1077" w:type="dxa"/>
          </w:tcPr>
          <w:p w14:paraId="6196C63C" w14:textId="77777777" w:rsidR="00701196" w:rsidRPr="00405EB5" w:rsidRDefault="00701196" w:rsidP="00405EB5">
            <w:pPr>
              <w:pStyle w:val="ConsPlusNormal"/>
              <w:jc w:val="center"/>
              <w:rPr>
                <w:color w:val="000000" w:themeColor="text1"/>
                <w:szCs w:val="24"/>
              </w:rPr>
            </w:pPr>
            <w:r w:rsidRPr="00405EB5">
              <w:rPr>
                <w:color w:val="000000" w:themeColor="text1"/>
                <w:szCs w:val="24"/>
              </w:rPr>
              <w:t>6.4</w:t>
            </w:r>
          </w:p>
        </w:tc>
        <w:tc>
          <w:tcPr>
            <w:tcW w:w="9900" w:type="dxa"/>
          </w:tcPr>
          <w:p w14:paraId="703FC3FC" w14:textId="77777777" w:rsidR="00701196" w:rsidRPr="00405EB5" w:rsidRDefault="00701196" w:rsidP="00405EB5">
            <w:pPr>
              <w:pStyle w:val="ConsPlusNormal"/>
              <w:jc w:val="both"/>
              <w:rPr>
                <w:color w:val="000000" w:themeColor="text1"/>
                <w:szCs w:val="24"/>
              </w:rPr>
            </w:pPr>
            <w:r w:rsidRPr="00405EB5">
              <w:rPr>
                <w:color w:val="000000" w:themeColor="text1"/>
                <w:szCs w:val="24"/>
              </w:rPr>
              <w:t>Основные категории систематики животных. Вид как основная систематическая категория животных. Классификация животных. Система животного мира</w:t>
            </w:r>
          </w:p>
        </w:tc>
      </w:tr>
      <w:tr w:rsidR="004602C1" w:rsidRPr="00405EB5" w14:paraId="28F6BBA8" w14:textId="77777777" w:rsidTr="00405EB5">
        <w:tc>
          <w:tcPr>
            <w:tcW w:w="1077" w:type="dxa"/>
          </w:tcPr>
          <w:p w14:paraId="365FF743" w14:textId="77777777" w:rsidR="00701196" w:rsidRPr="00405EB5" w:rsidRDefault="00701196" w:rsidP="00405EB5">
            <w:pPr>
              <w:pStyle w:val="ConsPlusNormal"/>
              <w:jc w:val="center"/>
              <w:rPr>
                <w:color w:val="000000" w:themeColor="text1"/>
                <w:szCs w:val="24"/>
              </w:rPr>
            </w:pPr>
            <w:r w:rsidRPr="00405EB5">
              <w:rPr>
                <w:color w:val="000000" w:themeColor="text1"/>
                <w:szCs w:val="24"/>
              </w:rPr>
              <w:t>6.5</w:t>
            </w:r>
          </w:p>
        </w:tc>
        <w:tc>
          <w:tcPr>
            <w:tcW w:w="9900" w:type="dxa"/>
          </w:tcPr>
          <w:p w14:paraId="1A9D8B53" w14:textId="77777777" w:rsidR="00701196" w:rsidRPr="00405EB5" w:rsidRDefault="00701196" w:rsidP="00405EB5">
            <w:pPr>
              <w:pStyle w:val="ConsPlusNormal"/>
              <w:jc w:val="both"/>
              <w:rPr>
                <w:color w:val="000000" w:themeColor="text1"/>
                <w:szCs w:val="24"/>
              </w:rPr>
            </w:pPr>
            <w:r w:rsidRPr="00405EB5">
              <w:rPr>
                <w:color w:val="000000" w:themeColor="text1"/>
                <w:szCs w:val="24"/>
              </w:rPr>
              <w:t>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Паразитические плоские и круглые черви</w:t>
            </w:r>
          </w:p>
        </w:tc>
      </w:tr>
      <w:tr w:rsidR="004602C1" w:rsidRPr="00405EB5" w14:paraId="364FD478" w14:textId="77777777" w:rsidTr="00405EB5">
        <w:tc>
          <w:tcPr>
            <w:tcW w:w="1077" w:type="dxa"/>
          </w:tcPr>
          <w:p w14:paraId="1C89E0F8" w14:textId="77777777" w:rsidR="00701196" w:rsidRPr="00405EB5" w:rsidRDefault="00701196" w:rsidP="00405EB5">
            <w:pPr>
              <w:pStyle w:val="ConsPlusNormal"/>
              <w:jc w:val="center"/>
              <w:rPr>
                <w:color w:val="000000" w:themeColor="text1"/>
                <w:szCs w:val="24"/>
              </w:rPr>
            </w:pPr>
            <w:r w:rsidRPr="00405EB5">
              <w:rPr>
                <w:color w:val="000000" w:themeColor="text1"/>
                <w:szCs w:val="24"/>
              </w:rPr>
              <w:t>6.6</w:t>
            </w:r>
          </w:p>
        </w:tc>
        <w:tc>
          <w:tcPr>
            <w:tcW w:w="9900" w:type="dxa"/>
          </w:tcPr>
          <w:p w14:paraId="708841C3" w14:textId="77777777" w:rsidR="00701196" w:rsidRPr="00405EB5" w:rsidRDefault="00701196" w:rsidP="00405EB5">
            <w:pPr>
              <w:pStyle w:val="ConsPlusNormal"/>
              <w:jc w:val="both"/>
              <w:rPr>
                <w:color w:val="000000" w:themeColor="text1"/>
                <w:szCs w:val="24"/>
              </w:rPr>
            </w:pPr>
            <w:r w:rsidRPr="00405EB5">
              <w:rPr>
                <w:color w:val="000000" w:themeColor="text1"/>
                <w:szCs w:val="24"/>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4602C1" w:rsidRPr="00405EB5" w14:paraId="4B504156" w14:textId="77777777" w:rsidTr="00405EB5">
        <w:tc>
          <w:tcPr>
            <w:tcW w:w="1077" w:type="dxa"/>
          </w:tcPr>
          <w:p w14:paraId="2F96D889" w14:textId="77777777" w:rsidR="00701196" w:rsidRPr="00405EB5" w:rsidRDefault="00701196" w:rsidP="00405EB5">
            <w:pPr>
              <w:pStyle w:val="ConsPlusNormal"/>
              <w:jc w:val="center"/>
              <w:rPr>
                <w:color w:val="000000" w:themeColor="text1"/>
                <w:szCs w:val="24"/>
              </w:rPr>
            </w:pPr>
            <w:r w:rsidRPr="00405EB5">
              <w:rPr>
                <w:color w:val="000000" w:themeColor="text1"/>
                <w:szCs w:val="24"/>
              </w:rPr>
              <w:t>6.7</w:t>
            </w:r>
          </w:p>
        </w:tc>
        <w:tc>
          <w:tcPr>
            <w:tcW w:w="9900" w:type="dxa"/>
          </w:tcPr>
          <w:p w14:paraId="48FDCA8C" w14:textId="77777777" w:rsidR="00701196" w:rsidRPr="00405EB5" w:rsidRDefault="00701196" w:rsidP="00405EB5">
            <w:pPr>
              <w:pStyle w:val="ConsPlusNormal"/>
              <w:jc w:val="both"/>
              <w:rPr>
                <w:color w:val="000000" w:themeColor="text1"/>
                <w:szCs w:val="24"/>
              </w:rPr>
            </w:pPr>
            <w:r w:rsidRPr="00405EB5">
              <w:rPr>
                <w:color w:val="000000" w:themeColor="text1"/>
                <w:szCs w:val="24"/>
              </w:rPr>
              <w:t>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w:t>
            </w:r>
          </w:p>
        </w:tc>
      </w:tr>
      <w:tr w:rsidR="004602C1" w:rsidRPr="00405EB5" w14:paraId="4757A1E4" w14:textId="77777777" w:rsidTr="00405EB5">
        <w:tc>
          <w:tcPr>
            <w:tcW w:w="1077" w:type="dxa"/>
          </w:tcPr>
          <w:p w14:paraId="60E77055" w14:textId="77777777" w:rsidR="00701196" w:rsidRPr="00405EB5" w:rsidRDefault="00701196" w:rsidP="00405EB5">
            <w:pPr>
              <w:pStyle w:val="ConsPlusNormal"/>
              <w:jc w:val="center"/>
              <w:rPr>
                <w:color w:val="000000" w:themeColor="text1"/>
                <w:szCs w:val="24"/>
              </w:rPr>
            </w:pPr>
            <w:r w:rsidRPr="00405EB5">
              <w:rPr>
                <w:color w:val="000000" w:themeColor="text1"/>
                <w:szCs w:val="24"/>
              </w:rPr>
              <w:t>6.8</w:t>
            </w:r>
          </w:p>
        </w:tc>
        <w:tc>
          <w:tcPr>
            <w:tcW w:w="9900" w:type="dxa"/>
          </w:tcPr>
          <w:p w14:paraId="29CD62E5" w14:textId="77777777" w:rsidR="00701196" w:rsidRPr="00405EB5" w:rsidRDefault="00701196" w:rsidP="00405EB5">
            <w:pPr>
              <w:pStyle w:val="ConsPlusNormal"/>
              <w:jc w:val="both"/>
              <w:rPr>
                <w:color w:val="000000" w:themeColor="text1"/>
                <w:szCs w:val="24"/>
              </w:rPr>
            </w:pPr>
            <w:r w:rsidRPr="00405EB5">
              <w:rPr>
                <w:color w:val="000000" w:themeColor="text1"/>
                <w:szCs w:val="24"/>
              </w:rPr>
              <w:t>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w:t>
            </w:r>
          </w:p>
        </w:tc>
      </w:tr>
      <w:tr w:rsidR="004602C1" w:rsidRPr="00405EB5" w14:paraId="079B65AA" w14:textId="77777777" w:rsidTr="00405EB5">
        <w:tc>
          <w:tcPr>
            <w:tcW w:w="1077" w:type="dxa"/>
          </w:tcPr>
          <w:p w14:paraId="07EA723C" w14:textId="77777777" w:rsidR="00701196" w:rsidRPr="00405EB5" w:rsidRDefault="00701196" w:rsidP="00405EB5">
            <w:pPr>
              <w:pStyle w:val="ConsPlusNormal"/>
              <w:jc w:val="center"/>
              <w:rPr>
                <w:color w:val="000000" w:themeColor="text1"/>
                <w:szCs w:val="24"/>
              </w:rPr>
            </w:pPr>
            <w:r w:rsidRPr="00405EB5">
              <w:rPr>
                <w:color w:val="000000" w:themeColor="text1"/>
                <w:szCs w:val="24"/>
              </w:rPr>
              <w:t>7</w:t>
            </w:r>
          </w:p>
        </w:tc>
        <w:tc>
          <w:tcPr>
            <w:tcW w:w="9900" w:type="dxa"/>
          </w:tcPr>
          <w:p w14:paraId="482D296F" w14:textId="77777777" w:rsidR="00701196" w:rsidRPr="00405EB5" w:rsidRDefault="00701196" w:rsidP="00405EB5">
            <w:pPr>
              <w:pStyle w:val="ConsPlusNormal"/>
              <w:jc w:val="both"/>
              <w:rPr>
                <w:color w:val="000000" w:themeColor="text1"/>
                <w:szCs w:val="24"/>
              </w:rPr>
            </w:pPr>
            <w:r w:rsidRPr="00405EB5">
              <w:rPr>
                <w:color w:val="000000" w:themeColor="text1"/>
                <w:szCs w:val="24"/>
              </w:rPr>
              <w:t>Человек и его здоровье</w:t>
            </w:r>
          </w:p>
        </w:tc>
      </w:tr>
      <w:tr w:rsidR="004602C1" w:rsidRPr="00405EB5" w14:paraId="339FBDAA" w14:textId="77777777" w:rsidTr="00405EB5">
        <w:tc>
          <w:tcPr>
            <w:tcW w:w="1077" w:type="dxa"/>
          </w:tcPr>
          <w:p w14:paraId="6F97D22B" w14:textId="77777777" w:rsidR="00701196" w:rsidRPr="00405EB5" w:rsidRDefault="00701196" w:rsidP="00405EB5">
            <w:pPr>
              <w:pStyle w:val="ConsPlusNormal"/>
              <w:jc w:val="center"/>
              <w:rPr>
                <w:color w:val="000000" w:themeColor="text1"/>
                <w:szCs w:val="24"/>
              </w:rPr>
            </w:pPr>
            <w:r w:rsidRPr="00405EB5">
              <w:rPr>
                <w:color w:val="000000" w:themeColor="text1"/>
                <w:szCs w:val="24"/>
              </w:rPr>
              <w:t>7.1</w:t>
            </w:r>
          </w:p>
        </w:tc>
        <w:tc>
          <w:tcPr>
            <w:tcW w:w="9900" w:type="dxa"/>
          </w:tcPr>
          <w:p w14:paraId="2E66AA4B" w14:textId="77777777" w:rsidR="00701196" w:rsidRPr="00405EB5" w:rsidRDefault="00701196" w:rsidP="00405EB5">
            <w:pPr>
              <w:pStyle w:val="ConsPlusNormal"/>
              <w:jc w:val="both"/>
              <w:rPr>
                <w:color w:val="000000" w:themeColor="text1"/>
                <w:szCs w:val="24"/>
              </w:rPr>
            </w:pPr>
            <w:r w:rsidRPr="00405EB5">
              <w:rPr>
                <w:color w:val="000000" w:themeColor="text1"/>
                <w:szCs w:val="24"/>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4602C1" w:rsidRPr="00405EB5" w14:paraId="77ECFED0" w14:textId="77777777" w:rsidTr="00405EB5">
        <w:tc>
          <w:tcPr>
            <w:tcW w:w="1077" w:type="dxa"/>
          </w:tcPr>
          <w:p w14:paraId="123BE200" w14:textId="77777777" w:rsidR="00701196" w:rsidRPr="00405EB5" w:rsidRDefault="00701196" w:rsidP="00405EB5">
            <w:pPr>
              <w:pStyle w:val="ConsPlusNormal"/>
              <w:jc w:val="center"/>
              <w:rPr>
                <w:color w:val="000000" w:themeColor="text1"/>
                <w:szCs w:val="24"/>
              </w:rPr>
            </w:pPr>
            <w:r w:rsidRPr="00405EB5">
              <w:rPr>
                <w:color w:val="000000" w:themeColor="text1"/>
                <w:szCs w:val="24"/>
              </w:rPr>
              <w:t>7.2</w:t>
            </w:r>
          </w:p>
        </w:tc>
        <w:tc>
          <w:tcPr>
            <w:tcW w:w="9900" w:type="dxa"/>
          </w:tcPr>
          <w:p w14:paraId="1E59D92B" w14:textId="77777777" w:rsidR="00701196" w:rsidRPr="00405EB5" w:rsidRDefault="00701196" w:rsidP="00405EB5">
            <w:pPr>
              <w:pStyle w:val="ConsPlusNormal"/>
              <w:jc w:val="both"/>
              <w:rPr>
                <w:color w:val="000000" w:themeColor="text1"/>
                <w:szCs w:val="24"/>
              </w:rPr>
            </w:pPr>
            <w:r w:rsidRPr="00405EB5">
              <w:rPr>
                <w:color w:val="000000" w:themeColor="text1"/>
                <w:szCs w:val="24"/>
              </w:rPr>
              <w:t>Нервная система человека, ее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(врожденные) и условные (приобретенные) рефлексы. Соматическая нервная система. Вегетативная (автономная) нервная система. Нервная система как единое целое</w:t>
            </w:r>
          </w:p>
        </w:tc>
      </w:tr>
      <w:tr w:rsidR="004602C1" w:rsidRPr="00405EB5" w14:paraId="6F9742BB" w14:textId="77777777" w:rsidTr="00405EB5">
        <w:tc>
          <w:tcPr>
            <w:tcW w:w="1077" w:type="dxa"/>
          </w:tcPr>
          <w:p w14:paraId="59F87A9B" w14:textId="77777777" w:rsidR="00701196" w:rsidRPr="00405EB5" w:rsidRDefault="00701196" w:rsidP="00405EB5">
            <w:pPr>
              <w:pStyle w:val="ConsPlusNormal"/>
              <w:jc w:val="center"/>
              <w:rPr>
                <w:color w:val="000000" w:themeColor="text1"/>
                <w:szCs w:val="24"/>
              </w:rPr>
            </w:pPr>
            <w:r w:rsidRPr="00405EB5">
              <w:rPr>
                <w:color w:val="000000" w:themeColor="text1"/>
                <w:szCs w:val="24"/>
              </w:rPr>
              <w:lastRenderedPageBreak/>
              <w:t>7.3</w:t>
            </w:r>
          </w:p>
        </w:tc>
        <w:tc>
          <w:tcPr>
            <w:tcW w:w="9900" w:type="dxa"/>
          </w:tcPr>
          <w:p w14:paraId="2C846EB1" w14:textId="77777777" w:rsidR="00701196" w:rsidRPr="00405EB5" w:rsidRDefault="00701196" w:rsidP="00405EB5">
            <w:pPr>
              <w:pStyle w:val="ConsPlusNormal"/>
              <w:jc w:val="both"/>
              <w:rPr>
                <w:color w:val="000000" w:themeColor="text1"/>
                <w:szCs w:val="24"/>
              </w:rPr>
            </w:pPr>
            <w:r w:rsidRPr="00405EB5">
              <w:rPr>
                <w:color w:val="000000" w:themeColor="text1"/>
                <w:szCs w:val="24"/>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желез. Особенности рефлекторной и гуморальной регуляции функций организма</w:t>
            </w:r>
          </w:p>
        </w:tc>
      </w:tr>
      <w:tr w:rsidR="004602C1" w:rsidRPr="00405EB5" w14:paraId="18E7C5A9" w14:textId="77777777" w:rsidTr="00405EB5">
        <w:tc>
          <w:tcPr>
            <w:tcW w:w="1077" w:type="dxa"/>
          </w:tcPr>
          <w:p w14:paraId="18E7F640" w14:textId="77777777" w:rsidR="00701196" w:rsidRPr="00405EB5" w:rsidRDefault="00701196" w:rsidP="00405EB5">
            <w:pPr>
              <w:pStyle w:val="ConsPlusNormal"/>
              <w:jc w:val="center"/>
              <w:rPr>
                <w:color w:val="000000" w:themeColor="text1"/>
                <w:szCs w:val="24"/>
              </w:rPr>
            </w:pPr>
            <w:r w:rsidRPr="00405EB5">
              <w:rPr>
                <w:color w:val="000000" w:themeColor="text1"/>
                <w:szCs w:val="24"/>
              </w:rPr>
              <w:t>7.4</w:t>
            </w:r>
          </w:p>
        </w:tc>
        <w:tc>
          <w:tcPr>
            <w:tcW w:w="9900" w:type="dxa"/>
          </w:tcPr>
          <w:p w14:paraId="15DEA189" w14:textId="77777777" w:rsidR="00701196" w:rsidRPr="00405EB5" w:rsidRDefault="00701196" w:rsidP="00405EB5">
            <w:pPr>
              <w:pStyle w:val="ConsPlusNormal"/>
              <w:jc w:val="both"/>
              <w:rPr>
                <w:color w:val="000000" w:themeColor="text1"/>
                <w:szCs w:val="24"/>
              </w:rPr>
            </w:pPr>
            <w:r w:rsidRPr="00405EB5">
              <w:rPr>
                <w:color w:val="000000" w:themeColor="text1"/>
                <w:szCs w:val="24"/>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4602C1" w:rsidRPr="00405EB5" w14:paraId="78EE211F" w14:textId="77777777" w:rsidTr="00405EB5">
        <w:tc>
          <w:tcPr>
            <w:tcW w:w="1077" w:type="dxa"/>
          </w:tcPr>
          <w:p w14:paraId="0E96A36A" w14:textId="77777777" w:rsidR="00701196" w:rsidRPr="00405EB5" w:rsidRDefault="00701196" w:rsidP="00405EB5">
            <w:pPr>
              <w:pStyle w:val="ConsPlusNormal"/>
              <w:jc w:val="center"/>
              <w:rPr>
                <w:color w:val="000000" w:themeColor="text1"/>
                <w:szCs w:val="24"/>
              </w:rPr>
            </w:pPr>
            <w:r w:rsidRPr="00405EB5">
              <w:rPr>
                <w:color w:val="000000" w:themeColor="text1"/>
                <w:szCs w:val="24"/>
              </w:rPr>
              <w:t>7.5</w:t>
            </w:r>
          </w:p>
        </w:tc>
        <w:tc>
          <w:tcPr>
            <w:tcW w:w="9900" w:type="dxa"/>
          </w:tcPr>
          <w:p w14:paraId="4407C3C4"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Внутренняя среда и ее функции. Форменные элементы крови: эритроциты, лейкоциты и тромбоциты. Плазма крови. Постоянство внутренней среды (гомеостаз). Свертывание крови. Группы крови. </w:t>
            </w:r>
            <w:proofErr w:type="spellStart"/>
            <w:r w:rsidRPr="00405EB5">
              <w:rPr>
                <w:color w:val="000000" w:themeColor="text1"/>
                <w:szCs w:val="24"/>
              </w:rPr>
              <w:t>Резусфактор</w:t>
            </w:r>
            <w:proofErr w:type="spellEnd"/>
            <w:r w:rsidRPr="00405EB5">
              <w:rPr>
                <w:color w:val="000000" w:themeColor="text1"/>
                <w:szCs w:val="24"/>
              </w:rPr>
              <w:t>. Переливание крови. Донорство. Иммунитет и его виды. Вакцины и лечебные сыворотки</w:t>
            </w:r>
          </w:p>
        </w:tc>
      </w:tr>
      <w:tr w:rsidR="004602C1" w:rsidRPr="00405EB5" w14:paraId="5C6A51C9" w14:textId="77777777" w:rsidTr="00405EB5">
        <w:tc>
          <w:tcPr>
            <w:tcW w:w="1077" w:type="dxa"/>
          </w:tcPr>
          <w:p w14:paraId="6279AA2E" w14:textId="77777777" w:rsidR="00701196" w:rsidRPr="00405EB5" w:rsidRDefault="00701196" w:rsidP="00405EB5">
            <w:pPr>
              <w:pStyle w:val="ConsPlusNormal"/>
              <w:jc w:val="center"/>
              <w:rPr>
                <w:color w:val="000000" w:themeColor="text1"/>
                <w:szCs w:val="24"/>
              </w:rPr>
            </w:pPr>
            <w:r w:rsidRPr="00405EB5">
              <w:rPr>
                <w:color w:val="000000" w:themeColor="text1"/>
                <w:szCs w:val="24"/>
              </w:rPr>
              <w:t>7.6</w:t>
            </w:r>
          </w:p>
        </w:tc>
        <w:tc>
          <w:tcPr>
            <w:tcW w:w="9900" w:type="dxa"/>
          </w:tcPr>
          <w:p w14:paraId="708293BB" w14:textId="77777777" w:rsidR="00701196" w:rsidRPr="00405EB5" w:rsidRDefault="00701196" w:rsidP="00405EB5">
            <w:pPr>
              <w:pStyle w:val="ConsPlusNormal"/>
              <w:jc w:val="both"/>
              <w:rPr>
                <w:color w:val="000000" w:themeColor="text1"/>
                <w:szCs w:val="24"/>
              </w:rPr>
            </w:pPr>
            <w:r w:rsidRPr="00405EB5">
              <w:rPr>
                <w:color w:val="000000" w:themeColor="text1"/>
                <w:szCs w:val="24"/>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rsidRPr="00405EB5">
              <w:rPr>
                <w:color w:val="000000" w:themeColor="text1"/>
                <w:szCs w:val="24"/>
              </w:rPr>
              <w:t>лимфоотток</w:t>
            </w:r>
            <w:proofErr w:type="spellEnd"/>
            <w:r w:rsidRPr="00405EB5">
              <w:rPr>
                <w:color w:val="000000" w:themeColor="text1"/>
                <w:szCs w:val="24"/>
              </w:rPr>
              <w:t xml:space="preserve">. Регуляция деятельности сердца и сосудов. Гигиена </w:t>
            </w:r>
            <w:proofErr w:type="gramStart"/>
            <w:r w:rsidRPr="00405EB5">
              <w:rPr>
                <w:color w:val="000000" w:themeColor="text1"/>
                <w:szCs w:val="24"/>
              </w:rPr>
              <w:t>сердечно-сосудистой</w:t>
            </w:r>
            <w:proofErr w:type="gramEnd"/>
            <w:r w:rsidRPr="00405EB5">
              <w:rPr>
                <w:color w:val="000000" w:themeColor="text1"/>
                <w:szCs w:val="24"/>
              </w:rPr>
              <w:t xml:space="preserve"> системы. Первая помощь при кровотечениях</w:t>
            </w:r>
          </w:p>
        </w:tc>
      </w:tr>
      <w:tr w:rsidR="004602C1" w:rsidRPr="00405EB5" w14:paraId="0A1C2F35" w14:textId="77777777" w:rsidTr="00405EB5">
        <w:tc>
          <w:tcPr>
            <w:tcW w:w="1077" w:type="dxa"/>
          </w:tcPr>
          <w:p w14:paraId="75D078BD" w14:textId="77777777" w:rsidR="00701196" w:rsidRPr="00405EB5" w:rsidRDefault="00701196" w:rsidP="00405EB5">
            <w:pPr>
              <w:pStyle w:val="ConsPlusNormal"/>
              <w:jc w:val="center"/>
              <w:rPr>
                <w:color w:val="000000" w:themeColor="text1"/>
                <w:szCs w:val="24"/>
              </w:rPr>
            </w:pPr>
            <w:r w:rsidRPr="00405EB5">
              <w:rPr>
                <w:color w:val="000000" w:themeColor="text1"/>
                <w:szCs w:val="24"/>
              </w:rPr>
              <w:t>7.7</w:t>
            </w:r>
          </w:p>
        </w:tc>
        <w:tc>
          <w:tcPr>
            <w:tcW w:w="9900" w:type="dxa"/>
          </w:tcPr>
          <w:p w14:paraId="59B4DA01" w14:textId="77777777" w:rsidR="00701196" w:rsidRPr="00405EB5" w:rsidRDefault="00701196" w:rsidP="00405EB5">
            <w:pPr>
              <w:pStyle w:val="ConsPlusNormal"/>
              <w:jc w:val="both"/>
              <w:rPr>
                <w:color w:val="000000" w:themeColor="text1"/>
                <w:szCs w:val="24"/>
              </w:rPr>
            </w:pPr>
            <w:r w:rsidRPr="00405EB5">
              <w:rPr>
                <w:color w:val="000000" w:themeColor="text1"/>
                <w:szCs w:val="24"/>
              </w:rPr>
              <w:t>Дыхание и его значение. Органы дыхания. Легкие. Взаимосвязь строения и функций органов дыхания. Газообмен в легких и тканях. Жизненная емкость легких. Механизмы дыхания. Дыхательные движения. Регуляция дыхания. Оказание первой помощи при поражении органов дыхания</w:t>
            </w:r>
          </w:p>
        </w:tc>
      </w:tr>
      <w:tr w:rsidR="004602C1" w:rsidRPr="00405EB5" w14:paraId="5CE24E94" w14:textId="77777777" w:rsidTr="00405EB5">
        <w:tc>
          <w:tcPr>
            <w:tcW w:w="1077" w:type="dxa"/>
          </w:tcPr>
          <w:p w14:paraId="764BCBBC" w14:textId="77777777" w:rsidR="00701196" w:rsidRPr="00405EB5" w:rsidRDefault="00701196" w:rsidP="00405EB5">
            <w:pPr>
              <w:pStyle w:val="ConsPlusNormal"/>
              <w:jc w:val="center"/>
              <w:rPr>
                <w:color w:val="000000" w:themeColor="text1"/>
                <w:szCs w:val="24"/>
              </w:rPr>
            </w:pPr>
            <w:r w:rsidRPr="00405EB5">
              <w:rPr>
                <w:color w:val="000000" w:themeColor="text1"/>
                <w:szCs w:val="24"/>
              </w:rPr>
              <w:t>7.8</w:t>
            </w:r>
          </w:p>
        </w:tc>
        <w:tc>
          <w:tcPr>
            <w:tcW w:w="9900" w:type="dxa"/>
          </w:tcPr>
          <w:p w14:paraId="54D3D013" w14:textId="77777777" w:rsidR="00701196" w:rsidRPr="00405EB5" w:rsidRDefault="00701196" w:rsidP="00405EB5">
            <w:pPr>
              <w:pStyle w:val="ConsPlusNormal"/>
              <w:jc w:val="both"/>
              <w:rPr>
                <w:color w:val="000000" w:themeColor="text1"/>
                <w:szCs w:val="24"/>
              </w:rPr>
            </w:pPr>
            <w:r w:rsidRPr="00405EB5">
              <w:rPr>
                <w:color w:val="000000" w:themeColor="text1"/>
                <w:szCs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Регуляция пищеварения. Гигиена питания</w:t>
            </w:r>
          </w:p>
        </w:tc>
      </w:tr>
      <w:tr w:rsidR="004602C1" w:rsidRPr="00405EB5" w14:paraId="1BEF09FD" w14:textId="77777777" w:rsidTr="00405EB5">
        <w:tc>
          <w:tcPr>
            <w:tcW w:w="1077" w:type="dxa"/>
          </w:tcPr>
          <w:p w14:paraId="70ED7042" w14:textId="77777777" w:rsidR="00701196" w:rsidRPr="00405EB5" w:rsidRDefault="00701196" w:rsidP="00405EB5">
            <w:pPr>
              <w:pStyle w:val="ConsPlusNormal"/>
              <w:jc w:val="center"/>
              <w:rPr>
                <w:color w:val="000000" w:themeColor="text1"/>
                <w:szCs w:val="24"/>
              </w:rPr>
            </w:pPr>
            <w:r w:rsidRPr="00405EB5">
              <w:rPr>
                <w:color w:val="000000" w:themeColor="text1"/>
                <w:szCs w:val="24"/>
              </w:rPr>
              <w:t>7.9</w:t>
            </w:r>
          </w:p>
        </w:tc>
        <w:tc>
          <w:tcPr>
            <w:tcW w:w="9900" w:type="dxa"/>
          </w:tcPr>
          <w:p w14:paraId="5FF894C7" w14:textId="77777777" w:rsidR="00701196" w:rsidRPr="00405EB5" w:rsidRDefault="00701196" w:rsidP="00405EB5">
            <w:pPr>
              <w:pStyle w:val="ConsPlusNormal"/>
              <w:jc w:val="both"/>
              <w:rPr>
                <w:color w:val="000000" w:themeColor="text1"/>
                <w:szCs w:val="24"/>
              </w:rPr>
            </w:pPr>
            <w:r w:rsidRPr="00405EB5">
              <w:rPr>
                <w:color w:val="000000" w:themeColor="text1"/>
                <w:szCs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ее производные. Кожа и терморегуляция. Строение и функции кожи. Закаливание и его роль.</w:t>
            </w:r>
          </w:p>
          <w:p w14:paraId="5E70796C" w14:textId="77777777" w:rsidR="00701196" w:rsidRPr="00405EB5" w:rsidRDefault="00701196" w:rsidP="00405EB5">
            <w:pPr>
              <w:pStyle w:val="ConsPlusNormal"/>
              <w:jc w:val="both"/>
              <w:rPr>
                <w:color w:val="000000" w:themeColor="text1"/>
                <w:szCs w:val="24"/>
              </w:rPr>
            </w:pPr>
            <w:r w:rsidRPr="00405EB5">
              <w:rPr>
                <w:color w:val="000000" w:themeColor="text1"/>
                <w:szCs w:val="24"/>
              </w:rPr>
              <w:t>Профилактика и первая помощь при тепловом и солнечном ударах, ожогах и обморожениях</w:t>
            </w:r>
          </w:p>
        </w:tc>
      </w:tr>
      <w:tr w:rsidR="004602C1" w:rsidRPr="00405EB5" w14:paraId="7265DA35" w14:textId="77777777" w:rsidTr="00405EB5">
        <w:tc>
          <w:tcPr>
            <w:tcW w:w="1077" w:type="dxa"/>
          </w:tcPr>
          <w:p w14:paraId="3C5EFC03" w14:textId="77777777" w:rsidR="00701196" w:rsidRPr="00405EB5" w:rsidRDefault="00701196" w:rsidP="00405EB5">
            <w:pPr>
              <w:pStyle w:val="ConsPlusNormal"/>
              <w:jc w:val="center"/>
              <w:rPr>
                <w:color w:val="000000" w:themeColor="text1"/>
                <w:szCs w:val="24"/>
              </w:rPr>
            </w:pPr>
            <w:r w:rsidRPr="00405EB5">
              <w:rPr>
                <w:color w:val="000000" w:themeColor="text1"/>
                <w:szCs w:val="24"/>
              </w:rPr>
              <w:t>7.10</w:t>
            </w:r>
          </w:p>
        </w:tc>
        <w:tc>
          <w:tcPr>
            <w:tcW w:w="9900" w:type="dxa"/>
          </w:tcPr>
          <w:p w14:paraId="22F6D569" w14:textId="77777777" w:rsidR="00701196" w:rsidRPr="00405EB5" w:rsidRDefault="00701196" w:rsidP="00405EB5">
            <w:pPr>
              <w:pStyle w:val="ConsPlusNormal"/>
              <w:jc w:val="both"/>
              <w:rPr>
                <w:color w:val="000000" w:themeColor="text1"/>
                <w:szCs w:val="24"/>
              </w:rPr>
            </w:pPr>
            <w:r w:rsidRPr="00405EB5">
              <w:rPr>
                <w:color w:val="000000" w:themeColor="text1"/>
                <w:szCs w:val="24"/>
              </w:rPr>
              <w:t>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Набор хромосом, половые хромосомы, гены</w:t>
            </w:r>
          </w:p>
        </w:tc>
      </w:tr>
      <w:tr w:rsidR="004602C1" w:rsidRPr="00405EB5" w14:paraId="2A616067" w14:textId="77777777" w:rsidTr="00405EB5">
        <w:tc>
          <w:tcPr>
            <w:tcW w:w="1077" w:type="dxa"/>
          </w:tcPr>
          <w:p w14:paraId="487124E1" w14:textId="77777777" w:rsidR="00701196" w:rsidRPr="00405EB5" w:rsidRDefault="00701196" w:rsidP="00405EB5">
            <w:pPr>
              <w:pStyle w:val="ConsPlusNormal"/>
              <w:jc w:val="center"/>
              <w:rPr>
                <w:color w:val="000000" w:themeColor="text1"/>
                <w:szCs w:val="24"/>
              </w:rPr>
            </w:pPr>
            <w:r w:rsidRPr="00405EB5">
              <w:rPr>
                <w:color w:val="000000" w:themeColor="text1"/>
                <w:szCs w:val="24"/>
              </w:rPr>
              <w:t>7.11</w:t>
            </w:r>
          </w:p>
        </w:tc>
        <w:tc>
          <w:tcPr>
            <w:tcW w:w="9900" w:type="dxa"/>
          </w:tcPr>
          <w:p w14:paraId="37A0AEDF" w14:textId="77777777" w:rsidR="00701196" w:rsidRPr="00405EB5" w:rsidRDefault="00701196" w:rsidP="00405EB5">
            <w:pPr>
              <w:pStyle w:val="ConsPlusNormal"/>
              <w:jc w:val="both"/>
              <w:rPr>
                <w:color w:val="000000" w:themeColor="text1"/>
                <w:szCs w:val="24"/>
              </w:rPr>
            </w:pPr>
            <w:r w:rsidRPr="00405EB5">
              <w:rPr>
                <w:color w:val="000000" w:themeColor="text1"/>
                <w:szCs w:val="24"/>
              </w:rPr>
              <w:t>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rsidR="00701196" w:rsidRPr="00405EB5" w14:paraId="3F825A48" w14:textId="77777777" w:rsidTr="00405EB5">
        <w:tc>
          <w:tcPr>
            <w:tcW w:w="1077" w:type="dxa"/>
          </w:tcPr>
          <w:p w14:paraId="74BC1C84" w14:textId="77777777" w:rsidR="00701196" w:rsidRPr="00405EB5" w:rsidRDefault="00701196" w:rsidP="00405EB5">
            <w:pPr>
              <w:pStyle w:val="ConsPlusNormal"/>
              <w:jc w:val="center"/>
              <w:rPr>
                <w:color w:val="000000" w:themeColor="text1"/>
                <w:szCs w:val="24"/>
              </w:rPr>
            </w:pPr>
            <w:r w:rsidRPr="00405EB5">
              <w:rPr>
                <w:color w:val="000000" w:themeColor="text1"/>
                <w:szCs w:val="24"/>
              </w:rPr>
              <w:t>7.12</w:t>
            </w:r>
          </w:p>
        </w:tc>
        <w:tc>
          <w:tcPr>
            <w:tcW w:w="9900" w:type="dxa"/>
          </w:tcPr>
          <w:p w14:paraId="6F9EF0A2" w14:textId="77777777" w:rsidR="00701196" w:rsidRPr="00405EB5" w:rsidRDefault="00701196" w:rsidP="00405EB5">
            <w:pPr>
              <w:pStyle w:val="ConsPlusNormal"/>
              <w:jc w:val="both"/>
              <w:rPr>
                <w:color w:val="000000" w:themeColor="text1"/>
                <w:szCs w:val="24"/>
              </w:rPr>
            </w:pPr>
            <w:r w:rsidRPr="00405EB5">
              <w:rPr>
                <w:color w:val="000000" w:themeColor="text1"/>
                <w:szCs w:val="24"/>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одаренность.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14:paraId="06CE577F" w14:textId="77777777" w:rsidR="00701196" w:rsidRPr="00405EB5" w:rsidRDefault="00701196" w:rsidP="00405EB5">
      <w:pPr>
        <w:pStyle w:val="ConsPlusNormal"/>
        <w:jc w:val="both"/>
        <w:rPr>
          <w:color w:val="000000" w:themeColor="text1"/>
          <w:szCs w:val="24"/>
        </w:rPr>
      </w:pPr>
    </w:p>
    <w:p w14:paraId="428765A3" w14:textId="77777777" w:rsidR="00F9498B" w:rsidRPr="00405EB5" w:rsidRDefault="00F9498B" w:rsidP="00405EB5">
      <w:pPr>
        <w:rPr>
          <w:color w:val="000000" w:themeColor="text1"/>
          <w:sz w:val="24"/>
          <w:szCs w:val="24"/>
        </w:rPr>
      </w:pPr>
      <w:bookmarkStart w:id="0" w:name="_GoBack"/>
      <w:bookmarkEnd w:id="0"/>
    </w:p>
    <w:sectPr w:rsidR="00F9498B" w:rsidRPr="00405EB5" w:rsidSect="00405EB5">
      <w:pgSz w:w="11906" w:h="16838"/>
      <w:pgMar w:top="426" w:right="424"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196"/>
    <w:rsid w:val="001C6232"/>
    <w:rsid w:val="00405EB5"/>
    <w:rsid w:val="004602C1"/>
    <w:rsid w:val="00701196"/>
    <w:rsid w:val="00F94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0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119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1196"/>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70119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01196"/>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70119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01196"/>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70119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0119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01196"/>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header"/>
    <w:basedOn w:val="a"/>
    <w:link w:val="a4"/>
    <w:uiPriority w:val="99"/>
    <w:unhideWhenUsed/>
    <w:rsid w:val="00701196"/>
    <w:pPr>
      <w:tabs>
        <w:tab w:val="center" w:pos="4677"/>
        <w:tab w:val="right" w:pos="9355"/>
      </w:tabs>
    </w:pPr>
  </w:style>
  <w:style w:type="character" w:customStyle="1" w:styleId="a4">
    <w:name w:val="Верхний колонтитул Знак"/>
    <w:basedOn w:val="a0"/>
    <w:link w:val="a3"/>
    <w:uiPriority w:val="99"/>
    <w:rsid w:val="00701196"/>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701196"/>
    <w:pPr>
      <w:tabs>
        <w:tab w:val="center" w:pos="4677"/>
        <w:tab w:val="right" w:pos="9355"/>
      </w:tabs>
    </w:pPr>
  </w:style>
  <w:style w:type="character" w:customStyle="1" w:styleId="a6">
    <w:name w:val="Нижний колонтитул Знак"/>
    <w:basedOn w:val="a0"/>
    <w:link w:val="a5"/>
    <w:uiPriority w:val="99"/>
    <w:rsid w:val="00701196"/>
    <w:rPr>
      <w:rFonts w:ascii="Times New Roman" w:eastAsia="Times New Roman" w:hAnsi="Times New Roman" w:cs="Times New Roman"/>
      <w:sz w:val="20"/>
      <w:szCs w:val="20"/>
      <w:lang w:eastAsia="ru-RU"/>
    </w:rPr>
  </w:style>
  <w:style w:type="character" w:styleId="a7">
    <w:name w:val="Hyperlink"/>
    <w:basedOn w:val="a0"/>
    <w:uiPriority w:val="99"/>
    <w:semiHidden/>
    <w:unhideWhenUsed/>
    <w:rsid w:val="0070119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119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1196"/>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70119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01196"/>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70119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01196"/>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70119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0119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01196"/>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header"/>
    <w:basedOn w:val="a"/>
    <w:link w:val="a4"/>
    <w:uiPriority w:val="99"/>
    <w:unhideWhenUsed/>
    <w:rsid w:val="00701196"/>
    <w:pPr>
      <w:tabs>
        <w:tab w:val="center" w:pos="4677"/>
        <w:tab w:val="right" w:pos="9355"/>
      </w:tabs>
    </w:pPr>
  </w:style>
  <w:style w:type="character" w:customStyle="1" w:styleId="a4">
    <w:name w:val="Верхний колонтитул Знак"/>
    <w:basedOn w:val="a0"/>
    <w:link w:val="a3"/>
    <w:uiPriority w:val="99"/>
    <w:rsid w:val="00701196"/>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701196"/>
    <w:pPr>
      <w:tabs>
        <w:tab w:val="center" w:pos="4677"/>
        <w:tab w:val="right" w:pos="9355"/>
      </w:tabs>
    </w:pPr>
  </w:style>
  <w:style w:type="character" w:customStyle="1" w:styleId="a6">
    <w:name w:val="Нижний колонтитул Знак"/>
    <w:basedOn w:val="a0"/>
    <w:link w:val="a5"/>
    <w:uiPriority w:val="99"/>
    <w:rsid w:val="00701196"/>
    <w:rPr>
      <w:rFonts w:ascii="Times New Roman" w:eastAsia="Times New Roman" w:hAnsi="Times New Roman" w:cs="Times New Roman"/>
      <w:sz w:val="20"/>
      <w:szCs w:val="20"/>
      <w:lang w:eastAsia="ru-RU"/>
    </w:rPr>
  </w:style>
  <w:style w:type="character" w:styleId="a7">
    <w:name w:val="Hyperlink"/>
    <w:basedOn w:val="a0"/>
    <w:uiPriority w:val="99"/>
    <w:semiHidden/>
    <w:unhideWhenUsed/>
    <w:rsid w:val="007011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47</Pages>
  <Words>22916</Words>
  <Characters>130624</Characters>
  <Application>Microsoft Office Word</Application>
  <DocSecurity>0</DocSecurity>
  <Lines>1088</Lines>
  <Paragraphs>306</Paragraphs>
  <ScaleCrop>false</ScaleCrop>
  <Company/>
  <LinksUpToDate>false</LinksUpToDate>
  <CharactersWithSpaces>153234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HOME</cp:lastModifiedBy>
  <cp:revision>3</cp:revision>
  <dcterms:created xsi:type="dcterms:W3CDTF">2026-04-02T03:52:00Z</dcterms:created>
  <dcterms:modified xsi:type="dcterms:W3CDTF">2026-09-27T09:43:00Z</dcterms:modified>
</cp:coreProperties>
</file>