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4F" w:rsidRPr="007A4DA9" w:rsidRDefault="00372101" w:rsidP="007A4DA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A4DA9">
        <w:rPr>
          <w:rFonts w:ascii="Times New Roman" w:hAnsi="Times New Roman" w:cs="Times New Roman"/>
          <w:sz w:val="24"/>
          <w:szCs w:val="24"/>
        </w:rPr>
        <w:t>Федеральная рабочая программа по учебному предмету «Обществознание» (базовый уровень) (вступает в силу с 01.09.2025 г.)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123.1. Федеральная рабочая программа по учебному пред</w:t>
      </w:r>
      <w:r w:rsidRPr="007A4DA9">
        <w:rPr>
          <w:sz w:val="24"/>
          <w:szCs w:val="24"/>
        </w:rPr>
        <w:t>мету «Обществознание» (предметная область «Общественно-научные предметы») (далее соответственно – 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bCs/>
          <w:sz w:val="24"/>
          <w:szCs w:val="24"/>
        </w:rPr>
        <w:t>123.2. Пояснительная записка.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123.2.1. Программа по обществознанию составлена на основе положений   и требований к результатам освоения основной образовательной программы, представленных во ФГОС СОО, с учетом федеральной рабочей программы воспитания и под</w:t>
      </w:r>
      <w:r w:rsidRPr="007A4DA9">
        <w:rPr>
          <w:sz w:val="24"/>
          <w:szCs w:val="24"/>
        </w:rPr>
        <w:t>лежит непосредственному применению при реализации обязательной части ООП СОО.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123.2.2. Обществознание играет ведущую роль в выполнении образовательной организацией функции интеграции молодежи в современное общество   и обеспечивает условия для формирования</w:t>
      </w:r>
      <w:r w:rsidRPr="007A4DA9">
        <w:rPr>
          <w:sz w:val="24"/>
          <w:szCs w:val="24"/>
        </w:rPr>
        <w:t xml:space="preserve">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</w:t>
      </w:r>
      <w:r w:rsidRPr="007A4DA9">
        <w:rPr>
          <w:sz w:val="24"/>
          <w:szCs w:val="24"/>
        </w:rPr>
        <w:t>ества.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Изучение обществознания, включаю</w:t>
      </w:r>
      <w:bookmarkStart w:id="0" w:name="_GoBack"/>
      <w:bookmarkEnd w:id="0"/>
      <w:r w:rsidRPr="007A4DA9">
        <w:rPr>
          <w:sz w:val="24"/>
          <w:szCs w:val="24"/>
        </w:rPr>
        <w:t>щего знания о российском обществе  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</w:t>
      </w:r>
      <w:r w:rsidRPr="007A4DA9">
        <w:rPr>
          <w:sz w:val="24"/>
          <w:szCs w:val="24"/>
        </w:rPr>
        <w:t>ражданской идентичности, готовности к служению Отечеству, приверженности национальным ценностям.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123.2.3. Целями обществоведческого образования на уровне среднего общего образования являются: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воспитание общероссийской идентичности, гражданской ответственно</w:t>
      </w:r>
      <w:r w:rsidRPr="007A4DA9">
        <w:rPr>
          <w:sz w:val="24"/>
          <w:szCs w:val="24"/>
        </w:rPr>
        <w:t>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  и свободам человека и гражданина, закрепленным в Конституции Российской Федерации;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развитие личнос</w:t>
      </w:r>
      <w:r w:rsidRPr="007A4DA9">
        <w:rPr>
          <w:sz w:val="24"/>
          <w:szCs w:val="24"/>
        </w:rPr>
        <w:t>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развитие с</w:t>
      </w:r>
      <w:r w:rsidRPr="007A4DA9">
        <w:rPr>
          <w:sz w:val="24"/>
          <w:szCs w:val="24"/>
        </w:rPr>
        <w:t xml:space="preserve">пособности </w:t>
      </w:r>
      <w:proofErr w:type="gramStart"/>
      <w:r w:rsidRPr="007A4DA9">
        <w:rPr>
          <w:sz w:val="24"/>
          <w:szCs w:val="24"/>
        </w:rPr>
        <w:t>обучающихся</w:t>
      </w:r>
      <w:proofErr w:type="gramEnd"/>
      <w:r w:rsidRPr="007A4DA9">
        <w:rPr>
          <w:sz w:val="24"/>
          <w:szCs w:val="24"/>
        </w:rPr>
        <w:t xml:space="preserve"> к личному самоопределению, самореализации, самоконтролю;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освоение системы знаний об обществе и человеке, формирование целостной картины общества, соответствующей современному уровню научных знаний   и позволяющей реализовать требован</w:t>
      </w:r>
      <w:r w:rsidRPr="007A4DA9">
        <w:rPr>
          <w:sz w:val="24"/>
          <w:szCs w:val="24"/>
        </w:rPr>
        <w:t xml:space="preserve">ия к личностным, </w:t>
      </w:r>
      <w:proofErr w:type="spellStart"/>
      <w:r w:rsidRPr="007A4DA9">
        <w:rPr>
          <w:sz w:val="24"/>
          <w:szCs w:val="24"/>
        </w:rPr>
        <w:t>метапредметным</w:t>
      </w:r>
      <w:proofErr w:type="spellEnd"/>
      <w:r w:rsidRPr="007A4DA9">
        <w:rPr>
          <w:sz w:val="24"/>
          <w:szCs w:val="24"/>
        </w:rPr>
        <w:t xml:space="preserve">   и предметным результатам освоения образовательной программы, представленным   во ФГОС СОО;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овладение умениями получать, анализировать, интерпретировать   и систематизировать социальную информацию из различных источников, п</w:t>
      </w:r>
      <w:r w:rsidRPr="007A4DA9">
        <w:rPr>
          <w:sz w:val="24"/>
          <w:szCs w:val="24"/>
        </w:rPr>
        <w:t>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proofErr w:type="gramStart"/>
      <w:r w:rsidRPr="007A4DA9">
        <w:rPr>
          <w:sz w:val="24"/>
          <w:szCs w:val="24"/>
        </w:rPr>
        <w:t>совершенствование опыта обучающихся в применении полученных знаний (включая знание социальных норм) и умений в р</w:t>
      </w:r>
      <w:r w:rsidRPr="007A4DA9">
        <w:rPr>
          <w:sz w:val="24"/>
          <w:szCs w:val="24"/>
        </w:rPr>
        <w:t>азличных областях общественной жизни: в гражданской и общественной деятельности, включая волонтерскую,  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</w:t>
      </w:r>
      <w:r w:rsidRPr="007A4DA9">
        <w:rPr>
          <w:sz w:val="24"/>
          <w:szCs w:val="24"/>
        </w:rPr>
        <w:t>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123.2.4. </w:t>
      </w:r>
      <w:proofErr w:type="gramStart"/>
      <w:r w:rsidRPr="007A4DA9">
        <w:rPr>
          <w:sz w:val="24"/>
          <w:szCs w:val="24"/>
        </w:rPr>
        <w:t>С учетом преемственности с уровнем основного общего образования обществознание раскрывает теоретические знания, факты социальной жизн</w:t>
      </w:r>
      <w:r w:rsidRPr="007A4DA9">
        <w:rPr>
          <w:sz w:val="24"/>
          <w:szCs w:val="24"/>
        </w:rPr>
        <w:t xml:space="preserve">и; ценности и </w:t>
      </w:r>
      <w:r w:rsidRPr="007A4DA9">
        <w:rPr>
          <w:sz w:val="24"/>
          <w:szCs w:val="24"/>
        </w:rPr>
        <w:lastRenderedPageBreak/>
        <w:t>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  в единстве социальных сфер и институт</w:t>
      </w:r>
      <w:r w:rsidRPr="007A4DA9">
        <w:rPr>
          <w:sz w:val="24"/>
          <w:szCs w:val="24"/>
        </w:rPr>
        <w:t>ов и роли России в динамично изменяющемся мире;</w:t>
      </w:r>
      <w:proofErr w:type="gramEnd"/>
      <w:r w:rsidRPr="007A4DA9">
        <w:rPr>
          <w:sz w:val="24"/>
          <w:szCs w:val="24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  с основными институтами государства и гражданского общества и регулирующие эти вза</w:t>
      </w:r>
      <w:r w:rsidRPr="007A4DA9">
        <w:rPr>
          <w:sz w:val="24"/>
          <w:szCs w:val="24"/>
        </w:rPr>
        <w:t>имодействия социальные нормы.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Освоение содержания обществоведческого образования осуществляется   в соответствии со следующими ориентирами, отражающими специфику учебного предмета на уровне среднего общего образования: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определение учебного содержания научн</w:t>
      </w:r>
      <w:r w:rsidRPr="007A4DA9">
        <w:rPr>
          <w:sz w:val="24"/>
          <w:szCs w:val="24"/>
        </w:rPr>
        <w:t>ой и практической значимостью включаемых в него положений и педагогическими целями учебного предмета   с учетом познавательных возможностей учащихся старшего подросткового возраста;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представление в содержании учебного предмета основных сфер жизни общества,</w:t>
      </w:r>
      <w:r w:rsidRPr="007A4DA9">
        <w:rPr>
          <w:sz w:val="24"/>
          <w:szCs w:val="24"/>
        </w:rPr>
        <w:t xml:space="preserve">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обесп</w:t>
      </w:r>
      <w:r w:rsidRPr="007A4DA9">
        <w:rPr>
          <w:sz w:val="24"/>
          <w:szCs w:val="24"/>
        </w:rPr>
        <w:t xml:space="preserve">ечение развития ключевых навыков, формируемых </w:t>
      </w:r>
      <w:proofErr w:type="spellStart"/>
      <w:r w:rsidRPr="007A4DA9">
        <w:rPr>
          <w:sz w:val="24"/>
          <w:szCs w:val="24"/>
        </w:rPr>
        <w:t>деятельностным</w:t>
      </w:r>
      <w:proofErr w:type="spellEnd"/>
      <w:r w:rsidRPr="007A4DA9">
        <w:rPr>
          <w:sz w:val="24"/>
          <w:szCs w:val="24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</w:t>
      </w:r>
      <w:r w:rsidRPr="007A4DA9">
        <w:rPr>
          <w:sz w:val="24"/>
          <w:szCs w:val="24"/>
        </w:rPr>
        <w:t>ри выборе профессии;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</w:t>
      </w:r>
      <w:r w:rsidRPr="007A4DA9">
        <w:rPr>
          <w:sz w:val="24"/>
          <w:szCs w:val="24"/>
        </w:rPr>
        <w:t>а, тенденциях развития России, ее роли в мире и противодействии вызовам глобализации;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расширение возможностей </w:t>
      </w:r>
      <w:proofErr w:type="spellStart"/>
      <w:r w:rsidRPr="007A4DA9">
        <w:rPr>
          <w:sz w:val="24"/>
          <w:szCs w:val="24"/>
        </w:rPr>
        <w:t>самопрезентации</w:t>
      </w:r>
      <w:proofErr w:type="spellEnd"/>
      <w:r w:rsidRPr="007A4DA9">
        <w:rPr>
          <w:sz w:val="24"/>
          <w:szCs w:val="24"/>
        </w:rPr>
        <w:t xml:space="preserve"> обучающихся, </w:t>
      </w:r>
      <w:proofErr w:type="gramStart"/>
      <w:r w:rsidRPr="007A4DA9">
        <w:rPr>
          <w:sz w:val="24"/>
          <w:szCs w:val="24"/>
        </w:rPr>
        <w:t>мотивирующей</w:t>
      </w:r>
      <w:proofErr w:type="gramEnd"/>
      <w:r w:rsidRPr="007A4DA9">
        <w:rPr>
          <w:sz w:val="24"/>
          <w:szCs w:val="24"/>
        </w:rPr>
        <w:t xml:space="preserve"> креативное мышление и участие в социальных практиках.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123.2.5. Отличие содержания обществознания на базо</w:t>
      </w:r>
      <w:r w:rsidRPr="007A4DA9">
        <w:rPr>
          <w:sz w:val="24"/>
          <w:szCs w:val="24"/>
        </w:rPr>
        <w:t xml:space="preserve">вом уровне среднего общего образования от содержания предшествующего уровня заключается </w:t>
      </w:r>
      <w:proofErr w:type="gramStart"/>
      <w:r w:rsidRPr="007A4DA9">
        <w:rPr>
          <w:sz w:val="24"/>
          <w:szCs w:val="24"/>
        </w:rPr>
        <w:t>в</w:t>
      </w:r>
      <w:proofErr w:type="gramEnd"/>
      <w:r w:rsidRPr="007A4DA9">
        <w:rPr>
          <w:sz w:val="24"/>
          <w:szCs w:val="24"/>
        </w:rPr>
        <w:t>: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7A4DA9">
        <w:rPr>
          <w:sz w:val="24"/>
          <w:szCs w:val="24"/>
        </w:rPr>
        <w:t>изучении</w:t>
      </w:r>
      <w:proofErr w:type="gramEnd"/>
      <w:r w:rsidRPr="007A4DA9">
        <w:rPr>
          <w:sz w:val="24"/>
          <w:szCs w:val="24"/>
        </w:rPr>
        <w:t xml:space="preserve"> нового теоретического содержания;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7A4DA9">
        <w:rPr>
          <w:sz w:val="24"/>
          <w:szCs w:val="24"/>
        </w:rPr>
        <w:t>рассмотрении</w:t>
      </w:r>
      <w:proofErr w:type="gramEnd"/>
      <w:r w:rsidRPr="007A4DA9">
        <w:rPr>
          <w:sz w:val="24"/>
          <w:szCs w:val="24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осво</w:t>
      </w:r>
      <w:r w:rsidRPr="007A4DA9">
        <w:rPr>
          <w:sz w:val="24"/>
          <w:szCs w:val="24"/>
        </w:rPr>
        <w:t xml:space="preserve">ении </w:t>
      </w:r>
      <w:proofErr w:type="gramStart"/>
      <w:r w:rsidRPr="007A4DA9">
        <w:rPr>
          <w:sz w:val="24"/>
          <w:szCs w:val="24"/>
        </w:rPr>
        <w:t>обучающимися</w:t>
      </w:r>
      <w:proofErr w:type="gramEnd"/>
      <w:r w:rsidRPr="007A4DA9">
        <w:rPr>
          <w:sz w:val="24"/>
          <w:szCs w:val="24"/>
        </w:rPr>
        <w:t xml:space="preserve"> базовых методов социального познания;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7A4DA9">
        <w:rPr>
          <w:sz w:val="24"/>
          <w:szCs w:val="24"/>
        </w:rPr>
        <w:t>обучающихся</w:t>
      </w:r>
      <w:proofErr w:type="gramEnd"/>
      <w:r w:rsidRPr="007A4DA9">
        <w:rPr>
          <w:sz w:val="24"/>
          <w:szCs w:val="24"/>
        </w:rPr>
        <w:t>, в том числе связанные с выбором профессии;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7A4DA9">
        <w:rPr>
          <w:sz w:val="24"/>
          <w:szCs w:val="24"/>
        </w:rPr>
        <w:t>расширении и совершенствовании познавательных, исследовательских, проектных умений, которые осваивают обучающиеся, и возможностей   их применения при выполнении социальных ролей, типичных для старшего подросткового возраста.</w:t>
      </w:r>
      <w:proofErr w:type="gramEnd"/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123.2.6. В соответствии с учебн</w:t>
      </w:r>
      <w:r w:rsidRPr="007A4DA9">
        <w:rPr>
          <w:sz w:val="24"/>
          <w:szCs w:val="24"/>
        </w:rPr>
        <w:t>ым планом среднего общего образования общее количество рекомендованных учебных часов на изучение обществознания составляет 119 часов: по 2 часа в неделю при 34 учебных неделях в 10 классе,   по 1,5 часа в неделю при 34 учебных неделях в 11 классе.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bCs/>
          <w:sz w:val="24"/>
          <w:szCs w:val="24"/>
        </w:rPr>
        <w:t>123.3. С</w:t>
      </w:r>
      <w:r w:rsidRPr="007A4DA9">
        <w:rPr>
          <w:bCs/>
          <w:sz w:val="24"/>
          <w:szCs w:val="24"/>
        </w:rPr>
        <w:t>одержание обучения в 10 классе.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123.3.1. Духовная культура.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Культура и искусство. Виды искусств. Вклад русской культуры в развитие мировой культуры. Культурный суверенитет России. Современная культура: направления развития. Молодежная культура.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Россия – с</w:t>
      </w:r>
      <w:r w:rsidRPr="007A4DA9">
        <w:rPr>
          <w:sz w:val="24"/>
          <w:szCs w:val="24"/>
        </w:rPr>
        <w:t>трана многонациональной культуры: исторические национальные культурные традиции. Народная культура. Культурный туризм как способ знакомства с культурой регионов Российской Федерации.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lastRenderedPageBreak/>
        <w:tab/>
        <w:t>Отрасль культуры. Учреждения культуры. Государственная политика   в обла</w:t>
      </w:r>
      <w:r w:rsidRPr="007A4DA9">
        <w:rPr>
          <w:sz w:val="24"/>
          <w:szCs w:val="24"/>
        </w:rPr>
        <w:t xml:space="preserve">сти культуры. Общество и культура: меценатство, добровольчество, </w:t>
      </w:r>
      <w:proofErr w:type="spellStart"/>
      <w:r w:rsidRPr="007A4DA9">
        <w:rPr>
          <w:sz w:val="24"/>
          <w:szCs w:val="24"/>
        </w:rPr>
        <w:t>волонтерство</w:t>
      </w:r>
      <w:proofErr w:type="spellEnd"/>
      <w:r w:rsidRPr="007A4DA9">
        <w:rPr>
          <w:sz w:val="24"/>
          <w:szCs w:val="24"/>
        </w:rPr>
        <w:t xml:space="preserve">, общественные движения и организации. Всероссийские акции. Образование в сфере культуры и искусства. 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Историческая память. Сохранение материальных и духовных ценностей русской ку</w:t>
      </w:r>
      <w:r w:rsidRPr="007A4DA9">
        <w:rPr>
          <w:sz w:val="24"/>
          <w:szCs w:val="24"/>
        </w:rPr>
        <w:t>льтуры. Институты исторической памяти: архивы, музеи, библиотеки, объекты культурного наследия. Исторические символы России. Исторический календарь, памятные даты и дни воинской славы. Общественные и государственные программы сохранения исторического насле</w:t>
      </w:r>
      <w:r w:rsidRPr="007A4DA9">
        <w:rPr>
          <w:sz w:val="24"/>
          <w:szCs w:val="24"/>
        </w:rPr>
        <w:t xml:space="preserve">дия и возможности участия в них. 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Наука. Направления научно-технологического развития и научные достижения Российской Федерации. Вклад России в развитие мировой науки. Возможности самореализации в науке. Взаимодействие государства и бизнеса в развитии наук</w:t>
      </w:r>
      <w:r w:rsidRPr="007A4DA9">
        <w:rPr>
          <w:sz w:val="24"/>
          <w:szCs w:val="24"/>
        </w:rPr>
        <w:t xml:space="preserve">и   и инноваций. 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Основные направления развития образования в Российской Федерации. Профессиональное образование. Академия, университет, институт: различия   и особенности обучения. Возможности самообразования и электронное образование. Частное и государст</w:t>
      </w:r>
      <w:r w:rsidRPr="007A4DA9">
        <w:rPr>
          <w:sz w:val="24"/>
          <w:szCs w:val="24"/>
        </w:rPr>
        <w:t xml:space="preserve">венное образование. Правовые отношения в сфере образования: участники правоотношений (обучающийся, родитель (законный представитель), педагогический работник, образовательная организация, государство), их права   и обязанности.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Человек – носитель культурн</w:t>
      </w:r>
      <w:r w:rsidRPr="007A4DA9">
        <w:rPr>
          <w:sz w:val="24"/>
          <w:szCs w:val="24"/>
        </w:rPr>
        <w:t xml:space="preserve">ого кода, хранитель традиционных духовно-нравственных ценностей и успешный в созидательной деятельности Развитие личности и достижение жизненного успеха. Целеполагание и жизненная навигация. Жизненный успех и его критерии.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123.3.2. Экономическая жизнь общ</w:t>
      </w:r>
      <w:r w:rsidRPr="007A4DA9">
        <w:rPr>
          <w:sz w:val="24"/>
          <w:szCs w:val="24"/>
        </w:rPr>
        <w:t>ества.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Инфляция: причины возникновения и виды. Как измеряют инфляцию: процентная ставка (номинальная и реальная). Потребительская корзина. Ценовая стабильность. Защита семейного бюджета от инфляции.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Финансовый сектор и его роль в экономике. Финансовые инст</w:t>
      </w:r>
      <w:r w:rsidRPr="007A4DA9">
        <w:rPr>
          <w:sz w:val="24"/>
          <w:szCs w:val="24"/>
        </w:rPr>
        <w:t xml:space="preserve">итуты. Финансовые услуги. Финансовая безопасность. Защита прав потребителей финансовых услуг: Финансовый уполномоченный по правам потребителей финансовых услуг и Банка России. 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Банковская система. Центральный банк Российской Федерации как особый вид банка:</w:t>
      </w:r>
      <w:r w:rsidRPr="007A4DA9">
        <w:rPr>
          <w:sz w:val="24"/>
          <w:szCs w:val="24"/>
        </w:rPr>
        <w:t xml:space="preserve"> задачи и функции. Денежно-кредитная политика государства.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Кредит и заем. Разумная потребность в кредите. Кредитные условия. Долговая нагрузка и как ее рассчитать. Кредитная история и персональный кредитный рейтинг: их роль при получении кредитов. Управлен</w:t>
      </w:r>
      <w:r w:rsidRPr="007A4DA9">
        <w:rPr>
          <w:sz w:val="24"/>
          <w:szCs w:val="24"/>
        </w:rPr>
        <w:t>ие долгом.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Денежные переводы и платежи. Платежные инструменты для граждан: межбанковский перевод, система быстрых платежей. Цифровой рубль. Дистанционное банковское обслуживание и мобильный банк. Денежные переводы вне банков. Мошенничество и социальная инженерия.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Бан</w:t>
      </w:r>
      <w:r w:rsidRPr="007A4DA9">
        <w:rPr>
          <w:sz w:val="24"/>
          <w:szCs w:val="24"/>
        </w:rPr>
        <w:t>ковский вклад и его виды. Процентная ставка. Сбережения и их структура. Риск финансовых вложений. Финансовые активы и обязательства семьи. Норма сбережений и их планирование. Государственное страхование вкладов.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Страховые услуги. Объекты и виды страхования</w:t>
      </w:r>
      <w:r w:rsidRPr="007A4DA9">
        <w:rPr>
          <w:sz w:val="24"/>
          <w:szCs w:val="24"/>
        </w:rPr>
        <w:t>. Страхование рисков. Обязательное и добровольное страхование. Основные виды коммерческих страховых продуктов: страхование имущества, страхование гражданской ответственности, накопительное и инвестиционное страхование жизни. Правила выбора страховых продук</w:t>
      </w:r>
      <w:r w:rsidRPr="007A4DA9">
        <w:rPr>
          <w:sz w:val="24"/>
          <w:szCs w:val="24"/>
        </w:rPr>
        <w:t xml:space="preserve">тов. Страховая премия, страховая выплата, страховой случай.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123.3.3. Общественные коммуникации.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Общество как пространство общения. Коммуникации реальные   и виртуальные. Средства массовой информации: история возникновения и развития. Социальные медиа, в </w:t>
      </w:r>
      <w:r w:rsidRPr="007A4DA9">
        <w:rPr>
          <w:sz w:val="24"/>
          <w:szCs w:val="24"/>
        </w:rPr>
        <w:lastRenderedPageBreak/>
        <w:t>т</w:t>
      </w:r>
      <w:r w:rsidRPr="007A4DA9">
        <w:rPr>
          <w:sz w:val="24"/>
          <w:szCs w:val="24"/>
        </w:rPr>
        <w:t xml:space="preserve">ом числе социальные сети и социальные </w:t>
      </w:r>
      <w:proofErr w:type="spellStart"/>
      <w:r w:rsidRPr="007A4DA9">
        <w:rPr>
          <w:sz w:val="24"/>
          <w:szCs w:val="24"/>
        </w:rPr>
        <w:t>мессенджеры</w:t>
      </w:r>
      <w:proofErr w:type="spellEnd"/>
      <w:r w:rsidRPr="007A4DA9">
        <w:rPr>
          <w:sz w:val="24"/>
          <w:szCs w:val="24"/>
        </w:rPr>
        <w:t xml:space="preserve">. Медиа   как средство манипулирования: </w:t>
      </w:r>
      <w:proofErr w:type="spellStart"/>
      <w:r w:rsidRPr="007A4DA9">
        <w:rPr>
          <w:sz w:val="24"/>
          <w:szCs w:val="24"/>
        </w:rPr>
        <w:t>фейки</w:t>
      </w:r>
      <w:proofErr w:type="spellEnd"/>
      <w:r w:rsidRPr="007A4DA9">
        <w:rPr>
          <w:sz w:val="24"/>
          <w:szCs w:val="24"/>
        </w:rPr>
        <w:t xml:space="preserve"> и дезинформация.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Социальные нормы как регуляторы общественной жизни: обычаи, традиции, этикет, право. Формальные и неформальные регуляторы. Лидеры, идеалы и идо</w:t>
      </w:r>
      <w:r w:rsidRPr="007A4DA9">
        <w:rPr>
          <w:sz w:val="24"/>
          <w:szCs w:val="24"/>
        </w:rPr>
        <w:t xml:space="preserve">лы. Правовая ответственность гражданина за нарушение норм поведения.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Информационное пространство. Информационное право. Право на доступ   к информации. Персональные данные: содержание, обработка, защита. Конфиденциальная информация. Правовое регулирование</w:t>
      </w:r>
      <w:r w:rsidRPr="007A4DA9">
        <w:rPr>
          <w:sz w:val="24"/>
          <w:szCs w:val="24"/>
        </w:rPr>
        <w:t xml:space="preserve"> искусственного интеллекта: конфиденциальность, ответственность, технологии «больших данных», этические вопросы. Право в сфере </w:t>
      </w:r>
      <w:proofErr w:type="spellStart"/>
      <w:r w:rsidRPr="007A4DA9">
        <w:rPr>
          <w:sz w:val="24"/>
          <w:szCs w:val="24"/>
        </w:rPr>
        <w:t>киберспорта</w:t>
      </w:r>
      <w:proofErr w:type="spellEnd"/>
      <w:r w:rsidRPr="007A4DA9">
        <w:rPr>
          <w:sz w:val="24"/>
          <w:szCs w:val="24"/>
        </w:rPr>
        <w:t xml:space="preserve"> и видеоигр. Основы информационной безопасности в цифровой среде. Правила информационной гигиены.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bCs/>
          <w:sz w:val="24"/>
          <w:szCs w:val="24"/>
        </w:rPr>
        <w:t>123.4. Содержание об</w:t>
      </w:r>
      <w:r w:rsidRPr="007A4DA9">
        <w:rPr>
          <w:bCs/>
          <w:sz w:val="24"/>
          <w:szCs w:val="24"/>
        </w:rPr>
        <w:t>учения в 11 классе.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123.4.1. Государство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Признаки и функции государства. Монархия и республика – основные формы правления. Унитарное и федеративное государственно-территориальное устройство. Государственный суверенитет. Правовое государство и гражданское о</w:t>
      </w:r>
      <w:r w:rsidRPr="007A4DA9">
        <w:rPr>
          <w:sz w:val="24"/>
          <w:szCs w:val="24"/>
        </w:rPr>
        <w:t>бщество.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</w:t>
      </w:r>
      <w:r w:rsidRPr="007A4DA9">
        <w:rPr>
          <w:sz w:val="24"/>
          <w:szCs w:val="24"/>
        </w:rPr>
        <w:t>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 Местное самоуправление.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Конституция Российской Федерации. Основы конституционного строя Российской Федерации. Взаимосвязь конституционных прав, свобод и обязанностей гражданина Российской Федерации. Международная защита прав человека. Конституционное право как отрасль права.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Опа</w:t>
      </w:r>
      <w:r w:rsidRPr="007A4DA9">
        <w:rPr>
          <w:sz w:val="24"/>
          <w:szCs w:val="24"/>
        </w:rPr>
        <w:t xml:space="preserve">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123.4.2. Человек в политическом измерении.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Политика и политическая власть. Внутренняя и внешняя п</w:t>
      </w:r>
      <w:r w:rsidRPr="007A4DA9">
        <w:rPr>
          <w:sz w:val="24"/>
          <w:szCs w:val="24"/>
        </w:rPr>
        <w:t xml:space="preserve">олитика. Субъекты политики в современном обществе. Политическая система общества, ее структура   и функции. Политический режим и его виды. Демократия, демократические ценности.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Политическая культура общества и личности. Политическая идеология,   ее роль в</w:t>
      </w:r>
      <w:r w:rsidRPr="007A4DA9">
        <w:rPr>
          <w:sz w:val="24"/>
          <w:szCs w:val="24"/>
        </w:rPr>
        <w:t xml:space="preserve"> обществе. Основные идейно-политические течения современности. Политическая элита и политическое лидерство.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Политический процесс и участие в нем субъектов политики. Политическая деятельность. Формы участия граждан в политике. Выборы, референдум. Причины а</w:t>
      </w:r>
      <w:r w:rsidRPr="007A4DA9">
        <w:rPr>
          <w:sz w:val="24"/>
          <w:szCs w:val="24"/>
        </w:rPr>
        <w:t xml:space="preserve">бсентеизма. Типы партийных систем. Политические партии как субъекты политики, их функции, виды. Общественно-политические организации. 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Избирательная система. Типы избирательных систем: </w:t>
      </w:r>
      <w:proofErr w:type="gramStart"/>
      <w:r w:rsidRPr="007A4DA9">
        <w:rPr>
          <w:sz w:val="24"/>
          <w:szCs w:val="24"/>
        </w:rPr>
        <w:t>мажоритарная</w:t>
      </w:r>
      <w:proofErr w:type="gramEnd"/>
      <w:r w:rsidRPr="007A4DA9">
        <w:rPr>
          <w:sz w:val="24"/>
          <w:szCs w:val="24"/>
        </w:rPr>
        <w:t>, пропорциональная, смешанная. Избирательная система Россий</w:t>
      </w:r>
      <w:r w:rsidRPr="007A4DA9">
        <w:rPr>
          <w:sz w:val="24"/>
          <w:szCs w:val="24"/>
        </w:rPr>
        <w:t>ской Федерации.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123.4.3. Правовое регулирование общественных отношений в Российской Федерации.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Право в системе социальных норм. Система российского права: основные понятия. Правонарушение и юридическая ответственность. Защита прав и свобод Функции правоохр</w:t>
      </w:r>
      <w:r w:rsidRPr="007A4DA9">
        <w:rPr>
          <w:sz w:val="24"/>
          <w:szCs w:val="24"/>
        </w:rPr>
        <w:t>анительных органов Российской Федерации.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Гражданские правоотношения. Субъекты гражданского права. Гражданская правоспособность и дееспособность несовершеннолетних. Гражданско-правовые отношения в области потребительских прав, в сфере собственности (в том ч</w:t>
      </w:r>
      <w:r w:rsidRPr="007A4DA9">
        <w:rPr>
          <w:sz w:val="24"/>
          <w:szCs w:val="24"/>
        </w:rPr>
        <w:t>исле интеллектуальной). Защита собственности в Российской Федерации. Защита авторских прав. Права и ответственность бизнеса. Защита бизнеса.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lastRenderedPageBreak/>
        <w:t>Трудовые правоотношения. Права и обязанности работников и работодателей. Дисциплинарная ответственность. Защита тру</w:t>
      </w:r>
      <w:r w:rsidRPr="007A4DA9">
        <w:rPr>
          <w:sz w:val="24"/>
          <w:szCs w:val="24"/>
        </w:rPr>
        <w:t>довых прав работников. Особенности трудовых правоотношений с участием несовершеннолетних работников.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Административное право и его субъекты. Административное правонарушение и административная ответственность. Административное наказание и его виды.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Основные</w:t>
      </w:r>
      <w:r w:rsidRPr="007A4DA9">
        <w:rPr>
          <w:sz w:val="24"/>
          <w:szCs w:val="24"/>
        </w:rPr>
        <w:t xml:space="preserve"> принципы уголовного права. Виды наказаний в уголовном праве, уголовная ответственность. Преступления и их виды. Особенности уголовной ответственности несовершеннолетних.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123.4.4. Экономическая жизнь общества.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Микро- и макроэкономика. Понятие экономическ</w:t>
      </w:r>
      <w:r w:rsidRPr="007A4DA9">
        <w:rPr>
          <w:sz w:val="24"/>
          <w:szCs w:val="24"/>
        </w:rPr>
        <w:t>ого цикла. Долгосрочный экономический рост и его факторы. Уровень жизни. Конкуренция. Монополии: естественные и искусственные. Государственное регулирование конкуренции.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Национальная экономика и уровень ее развития. Структура экономики России. Российская н</w:t>
      </w:r>
      <w:r w:rsidRPr="007A4DA9">
        <w:rPr>
          <w:sz w:val="24"/>
          <w:szCs w:val="24"/>
        </w:rPr>
        <w:t xml:space="preserve">ациональная экономическая модель. Экономика предложения. Финансовый и технологический суверенитет России. Актуальные задачи экономической политики России: вызовы в области экологии и ответственность бизнеса, </w:t>
      </w:r>
      <w:proofErr w:type="spellStart"/>
      <w:r w:rsidRPr="007A4DA9">
        <w:rPr>
          <w:sz w:val="24"/>
          <w:szCs w:val="24"/>
        </w:rPr>
        <w:t>ресурсообеспеченность</w:t>
      </w:r>
      <w:proofErr w:type="spellEnd"/>
      <w:r w:rsidRPr="007A4DA9">
        <w:rPr>
          <w:sz w:val="24"/>
          <w:szCs w:val="24"/>
        </w:rPr>
        <w:t xml:space="preserve"> или проблема поколений.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Ф</w:t>
      </w:r>
      <w:r w:rsidRPr="007A4DA9">
        <w:rPr>
          <w:sz w:val="24"/>
          <w:szCs w:val="24"/>
        </w:rPr>
        <w:t>едеральный бюджет, его доходы и расходы. Управление федеральным бюджетом. Налогово-бюджетная политика государства. Государственный долг. Фонд национального благосостояния. Бюджеты субъектов Российской Федерации  и органов местного самоуправления. Федеральн</w:t>
      </w:r>
      <w:r w:rsidRPr="007A4DA9">
        <w:rPr>
          <w:sz w:val="24"/>
          <w:szCs w:val="24"/>
        </w:rPr>
        <w:t>ая налоговая служба. Счетная палата Российской Федерации.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Предпринимательство как основа экономики: виды и формы предпринимательской деятельности. </w:t>
      </w:r>
      <w:proofErr w:type="spellStart"/>
      <w:r w:rsidRPr="007A4DA9">
        <w:rPr>
          <w:sz w:val="24"/>
          <w:szCs w:val="24"/>
        </w:rPr>
        <w:t>Госкорпорации</w:t>
      </w:r>
      <w:proofErr w:type="spellEnd"/>
      <w:r w:rsidRPr="007A4DA9">
        <w:rPr>
          <w:sz w:val="24"/>
          <w:szCs w:val="24"/>
        </w:rPr>
        <w:t xml:space="preserve"> как институты развития   с особым статусом. Поддержка малого и среднего предпринимательства   в</w:t>
      </w:r>
      <w:r w:rsidRPr="007A4DA9">
        <w:rPr>
          <w:sz w:val="24"/>
          <w:szCs w:val="24"/>
        </w:rPr>
        <w:t xml:space="preserve"> Российской Федерации. Социальная ответственность бизнеса перед обществом.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Спрос и предложение. Цена как равновесие между спросом и предложением. Издержки, выручка и прибыль. Жизненный цикл компании. Способы и источники финансирования предприятий.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Междун</w:t>
      </w:r>
      <w:r w:rsidRPr="007A4DA9">
        <w:rPr>
          <w:sz w:val="24"/>
          <w:szCs w:val="24"/>
        </w:rPr>
        <w:t xml:space="preserve">ародная (внешняя) торговля: выгоды и убытки от участия   в международной торговле. Финансовые операции между странами и платежный баланс. Экспорт и импорт товаров и услуг. Валютный курс. Эмбарго.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Международные экономические организации: Международный валю</w:t>
      </w:r>
      <w:r w:rsidRPr="007A4DA9">
        <w:rPr>
          <w:sz w:val="24"/>
          <w:szCs w:val="24"/>
        </w:rPr>
        <w:t xml:space="preserve">тный фонд (МВФ), Организация экономического сотрудничества и развития (ОЭСР), Всемирная торговая организация (ВТО).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Правовая защита интересов России на международной арене. Принципы международного права. Роль и функции международных организаций   и объеди</w:t>
      </w:r>
      <w:r w:rsidRPr="007A4DA9">
        <w:rPr>
          <w:sz w:val="24"/>
          <w:szCs w:val="24"/>
        </w:rPr>
        <w:t>нений: Организация Объединенных Наций (ООН), Содружество независимых государств (СНГ), Организация Договора о коллективной безопасности (ОДКБ), Шанхайская Организация сотрудничества (ШОС), БРИКС. Евразийский экономический союз (ЕАЭС).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123.4.5. Человек в ме</w:t>
      </w:r>
      <w:r w:rsidRPr="007A4DA9">
        <w:rPr>
          <w:sz w:val="24"/>
          <w:szCs w:val="24"/>
        </w:rPr>
        <w:t>няющемся мире: Россия сегодня.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Перспективные направления развития промышленности и сельского хозяйства. Зеленая энергетика. Оборонный комплекс. Строительство. Транспорт и дорожное строительство. Государственная политика </w:t>
      </w:r>
      <w:proofErr w:type="spellStart"/>
      <w:r w:rsidRPr="007A4DA9">
        <w:rPr>
          <w:sz w:val="24"/>
          <w:szCs w:val="24"/>
        </w:rPr>
        <w:t>импортозамещения</w:t>
      </w:r>
      <w:proofErr w:type="spellEnd"/>
      <w:r w:rsidRPr="007A4DA9">
        <w:rPr>
          <w:sz w:val="24"/>
          <w:szCs w:val="24"/>
        </w:rPr>
        <w:t xml:space="preserve">. Россия как объект </w:t>
      </w:r>
      <w:r w:rsidRPr="007A4DA9">
        <w:rPr>
          <w:sz w:val="24"/>
          <w:szCs w:val="24"/>
        </w:rPr>
        <w:t xml:space="preserve">туристического притяжения. Цифровые технологии в действии.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bCs/>
          <w:sz w:val="24"/>
          <w:szCs w:val="24"/>
        </w:rPr>
        <w:t>123.5. Планируемые результаты освоения программы по обществознанию.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123.5.1. </w:t>
      </w:r>
      <w:proofErr w:type="gramStart"/>
      <w:r w:rsidRPr="007A4DA9">
        <w:rPr>
          <w:sz w:val="24"/>
          <w:szCs w:val="24"/>
        </w:rPr>
        <w:t xml:space="preserve">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и способность обучающихся руководствоваться сформированной внутренней </w:t>
      </w:r>
      <w:r w:rsidRPr="007A4DA9">
        <w:rPr>
          <w:sz w:val="24"/>
          <w:szCs w:val="24"/>
        </w:rPr>
        <w:t xml:space="preserve">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</w:t>
      </w:r>
      <w:r w:rsidRPr="007A4DA9">
        <w:rPr>
          <w:sz w:val="24"/>
          <w:szCs w:val="24"/>
        </w:rPr>
        <w:lastRenderedPageBreak/>
        <w:t>деятельности в процессе реализации основных направлений воспитательной деят</w:t>
      </w:r>
      <w:r w:rsidRPr="007A4DA9">
        <w:rPr>
          <w:sz w:val="24"/>
          <w:szCs w:val="24"/>
        </w:rPr>
        <w:t>ельности, в том числе в части:</w:t>
      </w:r>
      <w:proofErr w:type="gramEnd"/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1) гражданского воспитания: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proofErr w:type="spellStart"/>
      <w:r w:rsidRPr="007A4DA9">
        <w:rPr>
          <w:sz w:val="24"/>
          <w:szCs w:val="24"/>
        </w:rPr>
        <w:t>сформированность</w:t>
      </w:r>
      <w:proofErr w:type="spellEnd"/>
      <w:r w:rsidRPr="007A4DA9">
        <w:rPr>
          <w:sz w:val="24"/>
          <w:szCs w:val="24"/>
        </w:rPr>
        <w:t xml:space="preserve"> гражданской позиции обучающегося как активного   и ответственного члена российского общества;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осознание своих конституционных прав и обязанностей, уважение закона   и правопорядка;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принятие традиционных национальных, общечеловеческих гуманистических   и демократических ценностей; уважение ценностей иных культур, конфессий;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</w:t>
      </w:r>
      <w:r w:rsidRPr="007A4DA9">
        <w:rPr>
          <w:sz w:val="24"/>
          <w:szCs w:val="24"/>
        </w:rPr>
        <w:t>ным, расовым, национальным признакам;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умение взаимодействовать с социальными институтами в соответствии  с их функциями </w:t>
      </w:r>
      <w:r w:rsidRPr="007A4DA9">
        <w:rPr>
          <w:sz w:val="24"/>
          <w:szCs w:val="24"/>
        </w:rPr>
        <w:t>и назначением;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готовность к гуманитарной и волонтерской деятельности;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2) патриотического воспитания: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proofErr w:type="spellStart"/>
      <w:r w:rsidRPr="007A4DA9">
        <w:rPr>
          <w:sz w:val="24"/>
          <w:szCs w:val="24"/>
        </w:rPr>
        <w:t>сформированность</w:t>
      </w:r>
      <w:proofErr w:type="spellEnd"/>
      <w:r w:rsidRPr="007A4DA9">
        <w:rPr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</w:t>
      </w:r>
      <w:r w:rsidRPr="007A4DA9">
        <w:rPr>
          <w:sz w:val="24"/>
          <w:szCs w:val="24"/>
        </w:rPr>
        <w:t>свою Родину, свой язык и культуру, прошлое и настоящее многонационального народа России;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ценностное отношение к государственным символам, историческому   </w:t>
      </w:r>
      <w:r w:rsidRPr="007A4DA9">
        <w:rPr>
          <w:sz w:val="24"/>
          <w:szCs w:val="24"/>
        </w:rPr>
        <w:t>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3) духовно-нравственного восп</w:t>
      </w:r>
      <w:r w:rsidRPr="007A4DA9">
        <w:rPr>
          <w:sz w:val="24"/>
          <w:szCs w:val="24"/>
        </w:rPr>
        <w:t>итания: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осознание духовных ценностей российского народа;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proofErr w:type="spellStart"/>
      <w:r w:rsidRPr="007A4DA9">
        <w:rPr>
          <w:sz w:val="24"/>
          <w:szCs w:val="24"/>
        </w:rPr>
        <w:t>сформированность</w:t>
      </w:r>
      <w:proofErr w:type="spellEnd"/>
      <w:r w:rsidRPr="007A4DA9">
        <w:rPr>
          <w:sz w:val="24"/>
          <w:szCs w:val="24"/>
        </w:rPr>
        <w:t xml:space="preserve"> нравственного сознания, этического поведения;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осознание личного</w:t>
      </w:r>
      <w:r w:rsidRPr="007A4DA9">
        <w:rPr>
          <w:sz w:val="24"/>
          <w:szCs w:val="24"/>
        </w:rPr>
        <w:t xml:space="preserve"> вклада в построение устойчивого будущего;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4) эстетического воспитания: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эстетическое отношение к м</w:t>
      </w:r>
      <w:r w:rsidRPr="007A4DA9">
        <w:rPr>
          <w:sz w:val="24"/>
          <w:szCs w:val="24"/>
        </w:rPr>
        <w:t>иру, включая эстетику быта, научного   и технического творчества, спорта, труда, общественных отношений;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убежденн</w:t>
      </w:r>
      <w:r w:rsidRPr="007A4DA9">
        <w:rPr>
          <w:sz w:val="24"/>
          <w:szCs w:val="24"/>
        </w:rPr>
        <w:t>ость в значимости для личности и общества отечественного   и мирового искусства, этнических культурных традиций и народного творчества;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стремление проявлять качества творческой личности;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5) физического воспитания: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proofErr w:type="spellStart"/>
      <w:r w:rsidRPr="007A4DA9">
        <w:rPr>
          <w:sz w:val="24"/>
          <w:szCs w:val="24"/>
        </w:rPr>
        <w:t>сформированность</w:t>
      </w:r>
      <w:proofErr w:type="spellEnd"/>
      <w:r w:rsidRPr="007A4DA9">
        <w:rPr>
          <w:sz w:val="24"/>
          <w:szCs w:val="24"/>
        </w:rPr>
        <w:t xml:space="preserve"> здорового и безопасного о</w:t>
      </w:r>
      <w:r w:rsidRPr="007A4DA9">
        <w:rPr>
          <w:sz w:val="24"/>
          <w:szCs w:val="24"/>
        </w:rPr>
        <w:t>браза жизни, ответственного отношения к своему здоровью, потребность в физическом совершенствовании;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6) трудового воспитания: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готовность к труду, осознание ценности мастерства, трудолюбие;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интерес к различным сферам профессиональной деяте</w:t>
      </w:r>
      <w:r w:rsidRPr="007A4DA9">
        <w:rPr>
          <w:sz w:val="24"/>
          <w:szCs w:val="24"/>
        </w:rPr>
        <w:t xml:space="preserve">льности, умение совершать осознанный выбор будущей профессии и реализовывать собственные жизненные планы; </w:t>
      </w:r>
      <w:r w:rsidRPr="007A4DA9">
        <w:rPr>
          <w:sz w:val="24"/>
          <w:szCs w:val="24"/>
        </w:rPr>
        <w:lastRenderedPageBreak/>
        <w:t>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гот</w:t>
      </w:r>
      <w:r w:rsidRPr="007A4DA9">
        <w:rPr>
          <w:sz w:val="24"/>
          <w:szCs w:val="24"/>
        </w:rPr>
        <w:t>овность и способность к образованию и самообразованию на протяжении жизни;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7) экологического воспитания: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proofErr w:type="spellStart"/>
      <w:r w:rsidRPr="007A4DA9">
        <w:rPr>
          <w:sz w:val="24"/>
          <w:szCs w:val="24"/>
        </w:rPr>
        <w:t>сформированность</w:t>
      </w:r>
      <w:proofErr w:type="spellEnd"/>
      <w:r w:rsidRPr="007A4DA9">
        <w:rPr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</w:t>
      </w:r>
      <w:r w:rsidRPr="007A4DA9">
        <w:rPr>
          <w:sz w:val="24"/>
          <w:szCs w:val="24"/>
        </w:rPr>
        <w:t>льного характера экологических проблем;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активное неприятие действий, приносящих вред окружающей среде;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умение прогнозировать неблагоприятные </w:t>
      </w:r>
      <w:r w:rsidRPr="007A4DA9">
        <w:rPr>
          <w:sz w:val="24"/>
          <w:szCs w:val="24"/>
        </w:rPr>
        <w:t>экологические последствия предпринимаемых действий, предотвращать их;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расширение опыта деятельности экологической направленности;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8) ценности научного познания: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proofErr w:type="spellStart"/>
      <w:r w:rsidRPr="007A4DA9">
        <w:rPr>
          <w:sz w:val="24"/>
          <w:szCs w:val="24"/>
        </w:rPr>
        <w:t>сформированность</w:t>
      </w:r>
      <w:proofErr w:type="spellEnd"/>
      <w:r w:rsidRPr="007A4DA9">
        <w:rPr>
          <w:sz w:val="24"/>
          <w:szCs w:val="24"/>
        </w:rPr>
        <w:t xml:space="preserve"> мировоззрения, соответствующего современному уровню развития науки, включая со</w:t>
      </w:r>
      <w:r w:rsidRPr="007A4DA9">
        <w:rPr>
          <w:sz w:val="24"/>
          <w:szCs w:val="24"/>
        </w:rPr>
        <w:t>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 языковое и р</w:t>
      </w:r>
      <w:r w:rsidRPr="007A4DA9">
        <w:rPr>
          <w:sz w:val="24"/>
          <w:szCs w:val="24"/>
        </w:rPr>
        <w:t>ечевое развитие человека, включая понимание языка социально-экономической и политической коммуникации;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</w:t>
      </w:r>
      <w:r w:rsidRPr="007A4DA9">
        <w:rPr>
          <w:sz w:val="24"/>
          <w:szCs w:val="24"/>
        </w:rPr>
        <w:t>ю и творчеству, обучению и самообучению на протяжении всей жизни, интерес к изучению социальных и гуманитарных дисциплин.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123.5.2. В процессе достижения личностных результатов освоения обучающимися программы среднего общего образования (на базовом уровне) </w:t>
      </w:r>
      <w:r w:rsidRPr="007A4DA9">
        <w:rPr>
          <w:sz w:val="24"/>
          <w:szCs w:val="24"/>
        </w:rPr>
        <w:t xml:space="preserve">у них совершенствуется эмоциональный интеллект, предполагающий </w:t>
      </w:r>
      <w:proofErr w:type="spellStart"/>
      <w:r w:rsidRPr="007A4DA9">
        <w:rPr>
          <w:sz w:val="24"/>
          <w:szCs w:val="24"/>
        </w:rPr>
        <w:t>сформированность</w:t>
      </w:r>
      <w:proofErr w:type="spellEnd"/>
      <w:r w:rsidRPr="007A4DA9">
        <w:rPr>
          <w:sz w:val="24"/>
          <w:szCs w:val="24"/>
        </w:rPr>
        <w:t>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</w:t>
      </w:r>
      <w:r w:rsidRPr="007A4DA9">
        <w:rPr>
          <w:sz w:val="24"/>
          <w:szCs w:val="24"/>
        </w:rPr>
        <w:t xml:space="preserve"> взаимодействии и при принятии решений;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внутренней мотивации,</w:t>
      </w:r>
      <w:r w:rsidRPr="007A4DA9">
        <w:rPr>
          <w:sz w:val="24"/>
          <w:szCs w:val="24"/>
        </w:rPr>
        <w:t xml:space="preserve"> включающей стремление к достижению цели и успеху, оптимизм, инициативность, умение действовать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proofErr w:type="spellStart"/>
      <w:r w:rsidRPr="007A4DA9">
        <w:rPr>
          <w:sz w:val="24"/>
          <w:szCs w:val="24"/>
        </w:rPr>
        <w:t>эмпатии</w:t>
      </w:r>
      <w:proofErr w:type="spellEnd"/>
      <w:r w:rsidRPr="007A4DA9">
        <w:rPr>
          <w:sz w:val="24"/>
          <w:szCs w:val="24"/>
        </w:rPr>
        <w:t>, включающей способн</w:t>
      </w:r>
      <w:r w:rsidRPr="007A4DA9">
        <w:rPr>
          <w:sz w:val="24"/>
          <w:szCs w:val="24"/>
        </w:rPr>
        <w:t xml:space="preserve">ость понимать эмоциональное состояние других </w:t>
      </w:r>
      <w:r w:rsidRPr="007A4DA9">
        <w:rPr>
          <w:sz w:val="24"/>
          <w:szCs w:val="24"/>
          <w:lang w:eastAsia="zh-CN"/>
        </w:rPr>
        <w:t>людей</w:t>
      </w:r>
      <w:r w:rsidRPr="007A4DA9">
        <w:rPr>
          <w:sz w:val="24"/>
          <w:szCs w:val="24"/>
        </w:rPr>
        <w:t>, учитывать его при осуществлении коммуникации, способность   к сочувствию и сопереживанию;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социальных навыков, включающих способность выстраивать отношения   с другими людьми, заботиться, проявлять интерес</w:t>
      </w:r>
      <w:r w:rsidRPr="007A4DA9">
        <w:rPr>
          <w:sz w:val="24"/>
          <w:szCs w:val="24"/>
        </w:rPr>
        <w:t xml:space="preserve"> и разрешать конфликты.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123.5.3.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</w:t>
      </w:r>
      <w:r w:rsidRPr="007A4DA9">
        <w:rPr>
          <w:sz w:val="24"/>
          <w:szCs w:val="24"/>
        </w:rPr>
        <w:t>сальные учебные действия, совместная деятельность.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123.5.3.1.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самостоятельно формулировать и актуализировать социальную проблем</w:t>
      </w:r>
      <w:r w:rsidRPr="007A4DA9">
        <w:rPr>
          <w:sz w:val="24"/>
          <w:szCs w:val="24"/>
        </w:rPr>
        <w:t>у, рассматривать ее всесторонне;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определять цели познавательной деятельности, задавать параметры и критерии их достижения;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выявлять закономерности и противоречия в рассматриваемых социальных явлениях и процессах;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координиро</w:t>
      </w:r>
      <w:r w:rsidRPr="007A4DA9">
        <w:rPr>
          <w:sz w:val="24"/>
          <w:szCs w:val="24"/>
        </w:rPr>
        <w:t>вать и выполнять работу в условиях реального, виртуального   и комбинированного взаимодействия;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развивать креативное мышление при решении жизненных проблем,   в том числе учебно-познавательных.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123.5.3.2. У обучающегося будут сформированы следующие базовые</w:t>
      </w:r>
      <w:r w:rsidRPr="007A4DA9">
        <w:rPr>
          <w:sz w:val="24"/>
          <w:szCs w:val="24"/>
        </w:rPr>
        <w:t xml:space="preserve"> исследовательские действия как часть познавательных универсальных учебных действий: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развивать навыки учебно-исследовательской и проектной деятельности, навыки разрешения проблем;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осуществлять деятельность по получению нового знания, его интерпретации, преобразованию и применению в разли</w:t>
      </w:r>
      <w:r w:rsidRPr="007A4DA9">
        <w:rPr>
          <w:sz w:val="24"/>
          <w:szCs w:val="24"/>
        </w:rPr>
        <w:t>чных учебных ситуациях, в том числе   при создании учебных и социальных проектов;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ставить и формулировать собственные задачи в образовательной деят</w:t>
      </w:r>
      <w:r w:rsidRPr="007A4DA9">
        <w:rPr>
          <w:sz w:val="24"/>
          <w:szCs w:val="24"/>
        </w:rPr>
        <w:t>ельности и жизненных ситуациях;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выявлять причинно-следственные связи социальных явлений и процессов  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</w:t>
      </w:r>
      <w:r w:rsidRPr="007A4DA9">
        <w:rPr>
          <w:sz w:val="24"/>
          <w:szCs w:val="24"/>
        </w:rPr>
        <w:t>ерии решения;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давать оценку новым ситуациям, возникающим в процессе познания социальных объектов, в социальных отн</w:t>
      </w:r>
      <w:r w:rsidRPr="007A4DA9">
        <w:rPr>
          <w:sz w:val="24"/>
          <w:szCs w:val="24"/>
        </w:rPr>
        <w:t>ошениях; оценивать приобретенный опыт;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уметь переносить знания об общественных объектах, явлениях и процессах   в познавательную и практическую области жизнедеятельности;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уметь интегрировать знания из разных предметных областей;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выдвигать новые идеи, предл</w:t>
      </w:r>
      <w:r w:rsidRPr="007A4DA9">
        <w:rPr>
          <w:sz w:val="24"/>
          <w:szCs w:val="24"/>
        </w:rPr>
        <w:t>агать оригинальные подходы и решения;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ставить проблемы и задачи, допускающие альтернативные решения.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123.5.3.3. У обучающегося будут сформированы умения работать   с информацией как часть познавательных универсальных учебных действий: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владеть навыками полу</w:t>
      </w:r>
      <w:r w:rsidRPr="007A4DA9">
        <w:rPr>
          <w:sz w:val="24"/>
          <w:szCs w:val="24"/>
        </w:rPr>
        <w:t>чения социальной информации из источников разных типов, самостоятельно осуществлять поиск, анализ, систематизацию   и интерпретацию информации различных видов и форм представления;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создавать тексты в различных форматах с учетом назначения информации   и це</w:t>
      </w:r>
      <w:r w:rsidRPr="007A4DA9">
        <w:rPr>
          <w:sz w:val="24"/>
          <w:szCs w:val="24"/>
        </w:rPr>
        <w:t>левой аудитории, выбирая оптимальную форму представления и визуализации;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оценивать достоверность, легитимность информации различных видов и форм представления (в том числе полученной из </w:t>
      </w:r>
      <w:proofErr w:type="gramStart"/>
      <w:r w:rsidRPr="007A4DA9">
        <w:rPr>
          <w:sz w:val="24"/>
          <w:szCs w:val="24"/>
        </w:rPr>
        <w:t>Интернет-источников</w:t>
      </w:r>
      <w:proofErr w:type="gramEnd"/>
      <w:r w:rsidRPr="007A4DA9">
        <w:rPr>
          <w:sz w:val="24"/>
          <w:szCs w:val="24"/>
        </w:rPr>
        <w:t>), ее соответствие правовым и морально-этическим но</w:t>
      </w:r>
      <w:r w:rsidRPr="007A4DA9">
        <w:rPr>
          <w:sz w:val="24"/>
          <w:szCs w:val="24"/>
        </w:rPr>
        <w:t>рмам;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использовать средства информационных и коммуникационных технологий  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</w:t>
      </w:r>
      <w:r w:rsidRPr="007A4DA9">
        <w:rPr>
          <w:sz w:val="24"/>
          <w:szCs w:val="24"/>
        </w:rPr>
        <w:t xml:space="preserve"> информационной безопасности;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lastRenderedPageBreak/>
        <w:t>владеть навыками распознавания и защиты информации, информационной безопасности личности.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123.5.3.4. У обучающегося будут сформированы умения общения как часть коммуникативных универсальных учебных действий: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осуществлять комму</w:t>
      </w:r>
      <w:r w:rsidRPr="007A4DA9">
        <w:rPr>
          <w:sz w:val="24"/>
          <w:szCs w:val="24"/>
        </w:rPr>
        <w:t>никации во всех сферах жизни; распознавать невербальные средства общения, понимать;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значение социальных знаков, распознавать предпосылки конфликтных ситуаций и смягчать конфликты;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владеть различными способами общения и взаимодействия; аргументированно вест</w:t>
      </w:r>
      <w:r w:rsidRPr="007A4DA9">
        <w:rPr>
          <w:sz w:val="24"/>
          <w:szCs w:val="24"/>
        </w:rPr>
        <w:t>и диалог, уметь смягчать конфликтные ситуации;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развернуто и логично излагать свою точку зрения с использованием языковых средств.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123.5.3.5. У обучающегося будут сформированы умения самоорганизации   как части регулятивных универсальных учебных действий: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самостоятельно осуществлять познавательную деятельность;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выявлять проблемы, ставить и формулировать собственные задачи   в образовательной деятельности и в жизненных ситуациях;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самостоятельно составлять план решения проблемы с учетом имеющихся ресурсов, со</w:t>
      </w:r>
      <w:r w:rsidRPr="007A4DA9">
        <w:rPr>
          <w:sz w:val="24"/>
          <w:szCs w:val="24"/>
        </w:rPr>
        <w:t>бственных возможностей и предпочтений;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давать оценку новым ситуациям, возникающим в познавательной   и практической деятельности, в межличностных отношениях;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расширять рамки учебного предмета на основе личных предпочтений;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делать осознанный выбор стратегий</w:t>
      </w:r>
      <w:r w:rsidRPr="007A4DA9">
        <w:rPr>
          <w:sz w:val="24"/>
          <w:szCs w:val="24"/>
        </w:rPr>
        <w:t xml:space="preserve"> поведения, решений при наличии альтернатив, аргументировать сделанный выбор, брать ответственность за принятое решение;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оценивать приобретенный опыт;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</w:t>
      </w:r>
      <w:r w:rsidRPr="007A4DA9">
        <w:rPr>
          <w:sz w:val="24"/>
          <w:szCs w:val="24"/>
        </w:rPr>
        <w:t>ой образовательный и культурный уровень.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123.5.3.6. У обучающегося будут сформированы умения совместной деятельности: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понимать и использовать преимущества командной и индивидуальной работы;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выбирать тематику и методы совместных действий с учетом общих инте</w:t>
      </w:r>
      <w:r w:rsidRPr="007A4DA9">
        <w:rPr>
          <w:sz w:val="24"/>
          <w:szCs w:val="24"/>
        </w:rPr>
        <w:t>ресов и возможностей каждого члена коллектива;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</w:t>
      </w:r>
      <w:r w:rsidRPr="007A4DA9">
        <w:rPr>
          <w:sz w:val="24"/>
          <w:szCs w:val="24"/>
        </w:rPr>
        <w:t>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оценивать качество своего вклада и вклада каждого участника команды   в общий результат по разработанным критериям;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</w:t>
      </w:r>
      <w:r w:rsidRPr="007A4DA9">
        <w:rPr>
          <w:sz w:val="24"/>
          <w:szCs w:val="24"/>
        </w:rPr>
        <w:t>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123.5.3.7. У обучающегося будут сформированы умения самоконтроля, принятия себя и других </w:t>
      </w:r>
      <w:r w:rsidRPr="007A4DA9">
        <w:rPr>
          <w:sz w:val="24"/>
          <w:szCs w:val="24"/>
          <w:lang w:eastAsia="zh-CN"/>
        </w:rPr>
        <w:t>людей</w:t>
      </w:r>
      <w:r w:rsidRPr="007A4DA9">
        <w:rPr>
          <w:sz w:val="24"/>
          <w:szCs w:val="24"/>
        </w:rPr>
        <w:t xml:space="preserve"> как части регулятивных универсал</w:t>
      </w:r>
      <w:r w:rsidRPr="007A4DA9">
        <w:rPr>
          <w:sz w:val="24"/>
          <w:szCs w:val="24"/>
        </w:rPr>
        <w:t>ьных учебных действий: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</w:t>
      </w:r>
      <w:r w:rsidRPr="007A4DA9">
        <w:rPr>
          <w:sz w:val="24"/>
          <w:szCs w:val="24"/>
        </w:rPr>
        <w:t>аний; использовать приемы рефлексии для оценки ситуации, выбора верного решения;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оценивать риски и своевременно принимать решения по их снижению;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принимать мотивы и аргументы других </w:t>
      </w:r>
      <w:r w:rsidRPr="007A4DA9">
        <w:rPr>
          <w:sz w:val="24"/>
          <w:szCs w:val="24"/>
          <w:lang w:eastAsia="zh-CN"/>
        </w:rPr>
        <w:t>людей</w:t>
      </w:r>
      <w:r w:rsidRPr="007A4DA9">
        <w:rPr>
          <w:sz w:val="24"/>
          <w:szCs w:val="24"/>
        </w:rPr>
        <w:t xml:space="preserve"> при анализе результатов деятельности;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принимать себя, понимая свои недостатки и достоинства; принимать мотивы  и аргументы других </w:t>
      </w:r>
      <w:r w:rsidRPr="007A4DA9">
        <w:rPr>
          <w:sz w:val="24"/>
          <w:szCs w:val="24"/>
          <w:lang w:eastAsia="zh-CN"/>
        </w:rPr>
        <w:t>людей</w:t>
      </w:r>
      <w:r w:rsidRPr="007A4DA9">
        <w:rPr>
          <w:sz w:val="24"/>
          <w:szCs w:val="24"/>
        </w:rPr>
        <w:t xml:space="preserve"> при анализе результатов деятельности;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lastRenderedPageBreak/>
        <w:t xml:space="preserve">признавать свое право и право других </w:t>
      </w:r>
      <w:r w:rsidRPr="007A4DA9">
        <w:rPr>
          <w:sz w:val="24"/>
          <w:szCs w:val="24"/>
          <w:lang w:eastAsia="zh-CN"/>
        </w:rPr>
        <w:t>людей</w:t>
      </w:r>
      <w:r w:rsidRPr="007A4DA9">
        <w:rPr>
          <w:sz w:val="24"/>
          <w:szCs w:val="24"/>
        </w:rPr>
        <w:t xml:space="preserve"> на ошибку; развивать способность понимать мир с позиции другого человека.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</w:t>
      </w:r>
      <w:r w:rsidRPr="007A4DA9">
        <w:rPr>
          <w:sz w:val="24"/>
          <w:szCs w:val="24"/>
        </w:rPr>
        <w:t>.5.4. Предметные результаты освоения программы 10 класса   по обществознанию (базовый уровень).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123.5.4.1. </w:t>
      </w:r>
      <w:proofErr w:type="gramStart"/>
      <w:r w:rsidRPr="007A4DA9">
        <w:rPr>
          <w:sz w:val="24"/>
          <w:szCs w:val="24"/>
        </w:rPr>
        <w:t>Владеть знаниями об обществе как целостной развивающейся системе в единстве и взаимодействии основных сфер и социальных институтов; социальной динами</w:t>
      </w:r>
      <w:r w:rsidRPr="007A4DA9">
        <w:rPr>
          <w:sz w:val="24"/>
          <w:szCs w:val="24"/>
        </w:rPr>
        <w:t xml:space="preserve">ке и ее формах; особенностях процесса </w:t>
      </w:r>
      <w:proofErr w:type="spellStart"/>
      <w:r w:rsidRPr="007A4DA9">
        <w:rPr>
          <w:sz w:val="24"/>
          <w:szCs w:val="24"/>
        </w:rPr>
        <w:t>цифровизации</w:t>
      </w:r>
      <w:proofErr w:type="spellEnd"/>
      <w:r w:rsidRPr="007A4DA9">
        <w:rPr>
          <w:sz w:val="24"/>
          <w:szCs w:val="24"/>
        </w:rPr>
        <w:t xml:space="preserve"> и влияния массовых коммуникаций на все сферы жизни общества; глобальных проблемах   и вызовах современности; перспективах развития современного общества, тенденциях развития Российской Федерации; человеке </w:t>
      </w:r>
      <w:r w:rsidRPr="007A4DA9">
        <w:rPr>
          <w:sz w:val="24"/>
          <w:szCs w:val="24"/>
        </w:rPr>
        <w:t>как субъекте общественных отношений и сознательной деятельности;</w:t>
      </w:r>
      <w:proofErr w:type="gramEnd"/>
      <w:r w:rsidRPr="007A4DA9">
        <w:rPr>
          <w:sz w:val="24"/>
          <w:szCs w:val="24"/>
        </w:rPr>
        <w:t xml:space="preserve">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науки, культуры и искусства;  об экономике и ро</w:t>
      </w:r>
      <w:r w:rsidRPr="007A4DA9">
        <w:rPr>
          <w:sz w:val="24"/>
          <w:szCs w:val="24"/>
        </w:rPr>
        <w:t>ли финансового сектора в ней, банковской системе, денежно-кредитной политике государства, защите прав потребителей финансовых услуг, финансовой безопасности, банковских вкладах, займах, кредитах, страховых услугах.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123.5.4.2. </w:t>
      </w:r>
      <w:proofErr w:type="gramStart"/>
      <w:r w:rsidRPr="007A4DA9">
        <w:rPr>
          <w:sz w:val="24"/>
          <w:szCs w:val="24"/>
        </w:rPr>
        <w:t>Характеризовать российские дух</w:t>
      </w:r>
      <w:r w:rsidRPr="007A4DA9">
        <w:rPr>
          <w:sz w:val="24"/>
          <w:szCs w:val="24"/>
        </w:rPr>
        <w:t xml:space="preserve">овно-нравственные ценности,  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</w:t>
      </w:r>
      <w:r w:rsidRPr="007A4DA9">
        <w:rPr>
          <w:sz w:val="24"/>
          <w:szCs w:val="24"/>
        </w:rPr>
        <w:t>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«Духовная культура», «Экономическая жизнь общества», «Обще</w:t>
      </w:r>
      <w:r w:rsidRPr="007A4DA9">
        <w:rPr>
          <w:sz w:val="24"/>
          <w:szCs w:val="24"/>
        </w:rPr>
        <w:t>ственные коммуникации</w:t>
      </w:r>
      <w:proofErr w:type="gramEnd"/>
      <w:r w:rsidRPr="007A4DA9">
        <w:rPr>
          <w:sz w:val="24"/>
          <w:szCs w:val="24"/>
        </w:rPr>
        <w:t xml:space="preserve">».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123.5.4.3. </w:t>
      </w:r>
      <w:proofErr w:type="gramStart"/>
      <w:r w:rsidRPr="007A4DA9">
        <w:rPr>
          <w:sz w:val="24"/>
          <w:szCs w:val="24"/>
        </w:rPr>
        <w:t>Уметь определять смысл, различать признаки научных понятий   и использовать понятийный аппарат при анализе и оценке социальных явлений,   в том числе достижений российской науки и искусства, направлений научно-технологич</w:t>
      </w:r>
      <w:r w:rsidRPr="007A4DA9">
        <w:rPr>
          <w:sz w:val="24"/>
          <w:szCs w:val="24"/>
        </w:rPr>
        <w:t>еского развития Российской Федерации, при изложении собственных суждений и построении устных и письменных высказываний, включая понятия: глобализация, личность, социальные нормы, нормы поведения, мышление, духовная культура, духовные ценности, народная кул</w:t>
      </w:r>
      <w:r w:rsidRPr="007A4DA9">
        <w:rPr>
          <w:sz w:val="24"/>
          <w:szCs w:val="24"/>
        </w:rPr>
        <w:t>ьтура, ценности и идеалы;</w:t>
      </w:r>
      <w:proofErr w:type="gramEnd"/>
      <w:r w:rsidRPr="007A4DA9">
        <w:rPr>
          <w:sz w:val="24"/>
          <w:szCs w:val="24"/>
        </w:rPr>
        <w:t xml:space="preserve"> </w:t>
      </w:r>
      <w:proofErr w:type="gramStart"/>
      <w:r w:rsidRPr="007A4DA9">
        <w:rPr>
          <w:sz w:val="24"/>
          <w:szCs w:val="24"/>
        </w:rPr>
        <w:t xml:space="preserve">образование, наука, искусство, мораль, экономическая система, финансовая безопасность, финансовые институты, финансовый сектор, платежные инструменты, кредиты   и займы, управление долгом и управление сбережениями, информационное </w:t>
      </w:r>
      <w:r w:rsidRPr="007A4DA9">
        <w:rPr>
          <w:sz w:val="24"/>
          <w:szCs w:val="24"/>
        </w:rPr>
        <w:t>пространство, информационная безопасность, персональные данные, конфиденциальность, искусственный интеллект.</w:t>
      </w:r>
      <w:proofErr w:type="gramEnd"/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123.5.4.4. </w:t>
      </w:r>
      <w:proofErr w:type="gramStart"/>
      <w:r w:rsidRPr="007A4DA9">
        <w:rPr>
          <w:sz w:val="24"/>
          <w:szCs w:val="24"/>
        </w:rPr>
        <w:t>Определять различные смыслы многозначных понятий, в том числе: общество, личность, свобода, культура, экономика, собственность.</w:t>
      </w:r>
      <w:proofErr w:type="gramEnd"/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123.5.4.5. </w:t>
      </w:r>
      <w:proofErr w:type="gramStart"/>
      <w:r w:rsidRPr="007A4DA9">
        <w:rPr>
          <w:sz w:val="24"/>
          <w:szCs w:val="24"/>
        </w:rPr>
        <w:t xml:space="preserve">Классифицировать и </w:t>
      </w:r>
      <w:proofErr w:type="spellStart"/>
      <w:r w:rsidRPr="007A4DA9">
        <w:rPr>
          <w:sz w:val="24"/>
          <w:szCs w:val="24"/>
        </w:rPr>
        <w:t>типологизировать</w:t>
      </w:r>
      <w:proofErr w:type="spellEnd"/>
      <w:r w:rsidRPr="007A4DA9">
        <w:rPr>
          <w:sz w:val="24"/>
          <w:szCs w:val="24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культуры; виды знания, науки; виды и ур</w:t>
      </w:r>
      <w:r w:rsidRPr="007A4DA9">
        <w:rPr>
          <w:sz w:val="24"/>
          <w:szCs w:val="24"/>
        </w:rPr>
        <w:t>овни образования в Российской Федерации; виды занятости и безработицы; типы и виды финансовых институтов и финансовых услуг, направления денежно-кредитной политики.</w:t>
      </w:r>
      <w:proofErr w:type="gramEnd"/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123.5.4.6. Уметь устанавливать, выявлять, объяснять и конкретизировать примерами причинно-с</w:t>
      </w:r>
      <w:r w:rsidRPr="007A4DA9">
        <w:rPr>
          <w:sz w:val="24"/>
          <w:szCs w:val="24"/>
        </w:rPr>
        <w:t>ледственные, функциональные, иерархические и другие связи подсистем и элементов общества; материальной и духовной культуры; владеть уровнями и методами научного познания; общественного и индивидуального сознания; особенностей коммуникации в обществе народн</w:t>
      </w:r>
      <w:r w:rsidRPr="007A4DA9">
        <w:rPr>
          <w:sz w:val="24"/>
          <w:szCs w:val="24"/>
        </w:rPr>
        <w:t xml:space="preserve">ой культуры; финансовой деятельности качества жизни. 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123.5.4.7. Характеризовать причины и последствия преобразований   в духовной, экономической сферах жизни российского общества; противоречивого характера общественного прогресса; глобализации; культурног</w:t>
      </w:r>
      <w:r w:rsidRPr="007A4DA9">
        <w:rPr>
          <w:sz w:val="24"/>
          <w:szCs w:val="24"/>
        </w:rPr>
        <w:t xml:space="preserve">о многообразия современного </w:t>
      </w:r>
      <w:r w:rsidRPr="007A4DA9">
        <w:rPr>
          <w:sz w:val="24"/>
          <w:szCs w:val="24"/>
        </w:rPr>
        <w:lastRenderedPageBreak/>
        <w:t>общества; возрастания роли науки в современном обществе; инфляции, безработицы; функции образования, науки как социальных институтов; морали; искусства; экономические функции государства, Центрального банка Российской Федерации;</w:t>
      </w:r>
      <w:r w:rsidRPr="007A4DA9">
        <w:rPr>
          <w:sz w:val="24"/>
          <w:szCs w:val="24"/>
        </w:rPr>
        <w:t xml:space="preserve"> бюджетно-налоговой и кредитно-денежной политики Российской Федерации.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123.5.4.8. 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123.5.4.9. </w:t>
      </w:r>
      <w:proofErr w:type="gramStart"/>
      <w:r w:rsidRPr="007A4DA9">
        <w:rPr>
          <w:sz w:val="24"/>
          <w:szCs w:val="24"/>
        </w:rPr>
        <w:t>Применять знания, полученны</w:t>
      </w:r>
      <w:r w:rsidRPr="007A4DA9">
        <w:rPr>
          <w:sz w:val="24"/>
          <w:szCs w:val="24"/>
        </w:rPr>
        <w:t xml:space="preserve">е при изучении разделов «Духовная культура», «Экономическая жизнь общества», «Общественные коммуникации»   для анализа социальной информации о многообразии путей и форм общественного развития, российском обществе, об угрозах и вызовах развития в XXI в., о </w:t>
      </w:r>
      <w:r w:rsidRPr="007A4DA9">
        <w:rPr>
          <w:sz w:val="24"/>
          <w:szCs w:val="24"/>
        </w:rPr>
        <w:t>развитии духовной культуры, о проблемах и современных тенденциях, направлениях  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</w:t>
      </w:r>
      <w:proofErr w:type="gramEnd"/>
      <w:r w:rsidRPr="007A4DA9">
        <w:rPr>
          <w:sz w:val="24"/>
          <w:szCs w:val="24"/>
        </w:rPr>
        <w:t xml:space="preserve">, нормативные правовые </w:t>
      </w:r>
      <w:r w:rsidRPr="007A4DA9">
        <w:rPr>
          <w:sz w:val="24"/>
          <w:szCs w:val="24"/>
        </w:rPr>
        <w:t>акты, государственные документы стратегического характера, публикации в средствах массовой информации.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123.5.4.10. </w:t>
      </w:r>
      <w:proofErr w:type="gramStart"/>
      <w:r w:rsidRPr="007A4DA9">
        <w:rPr>
          <w:sz w:val="24"/>
          <w:szCs w:val="24"/>
        </w:rPr>
        <w:t>Осуществлять поиск социальной информации, представленной   в различных знаковых системах, извлекать информацию из неадаптированных источников</w:t>
      </w:r>
      <w:r w:rsidRPr="007A4DA9">
        <w:rPr>
          <w:sz w:val="24"/>
          <w:szCs w:val="24"/>
        </w:rPr>
        <w:t>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«Духовн</w:t>
      </w:r>
      <w:r w:rsidRPr="007A4DA9">
        <w:rPr>
          <w:sz w:val="24"/>
          <w:szCs w:val="24"/>
        </w:rPr>
        <w:t>ая культура», «Экономическая жизнь общества», «Общественные коммуникации».</w:t>
      </w:r>
      <w:proofErr w:type="gramEnd"/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123.5.4.11. Осуществлять учебно-исследовательскую и проектную деятельность с использованием полученных знаний об обществе, о его духовной культуре и экономической жизни, о человеке,</w:t>
      </w:r>
      <w:r w:rsidRPr="007A4DA9">
        <w:rPr>
          <w:sz w:val="24"/>
          <w:szCs w:val="24"/>
        </w:rPr>
        <w:t xml:space="preserve"> его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</w:t>
      </w:r>
      <w:r w:rsidRPr="007A4DA9">
        <w:rPr>
          <w:sz w:val="24"/>
          <w:szCs w:val="24"/>
        </w:rPr>
        <w:t>енным темам, составлять сложный и тезисный план развернутых ответов, анализировать неадаптированные тексты.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123.5.4.12. Использовать обществоведческие знания для взаимодействия   с представителями других национальностей и культур в целях успешного выполнен</w:t>
      </w:r>
      <w:r w:rsidRPr="007A4DA9">
        <w:rPr>
          <w:sz w:val="24"/>
          <w:szCs w:val="24"/>
        </w:rPr>
        <w:t>ия типичных социальных ролей, ориентации в актуальных общественных событиях, определения личной гражданской позиции, роли непрерывного образования; использовать средства информационно-коммуникационных технологий в решении различных задач при изучении разде</w:t>
      </w:r>
      <w:r w:rsidRPr="007A4DA9">
        <w:rPr>
          <w:sz w:val="24"/>
          <w:szCs w:val="24"/>
        </w:rPr>
        <w:t>лов «Духовная культура», «Экономическая жизнь общества», «Общественные коммуникации».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123.5.4.13. </w:t>
      </w:r>
      <w:proofErr w:type="gramStart"/>
      <w:r w:rsidRPr="007A4DA9">
        <w:rPr>
          <w:sz w:val="24"/>
          <w:szCs w:val="24"/>
        </w:rPr>
        <w:t>Формулировать, основываясь на социальных ценностях   и приобретенных знаниях о человеке в обществе, духовной культуре,   об экономической жизни общества, собс</w:t>
      </w:r>
      <w:r w:rsidRPr="007A4DA9">
        <w:rPr>
          <w:sz w:val="24"/>
          <w:szCs w:val="24"/>
        </w:rPr>
        <w:t>твенные суждения и аргументы  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</w:t>
      </w:r>
      <w:r w:rsidRPr="007A4DA9">
        <w:rPr>
          <w:sz w:val="24"/>
          <w:szCs w:val="24"/>
        </w:rPr>
        <w:t>ва, в духовном развитии личности;</w:t>
      </w:r>
      <w:proofErr w:type="gramEnd"/>
      <w:r w:rsidRPr="007A4DA9">
        <w:rPr>
          <w:sz w:val="24"/>
          <w:szCs w:val="24"/>
        </w:rPr>
        <w:t xml:space="preserve"> </w:t>
      </w:r>
      <w:proofErr w:type="gramStart"/>
      <w:r w:rsidRPr="007A4DA9">
        <w:rPr>
          <w:sz w:val="24"/>
          <w:szCs w:val="24"/>
        </w:rPr>
        <w:t>роли государства в экономике; конкретизировать теоретические положения, в том числе особенностях научного познания   в социально-гуманитарных науках; духовных ценностях; категориях морали; возможностях самовоспитания; особ</w:t>
      </w:r>
      <w:r w:rsidRPr="007A4DA9">
        <w:rPr>
          <w:sz w:val="24"/>
          <w:szCs w:val="24"/>
        </w:rPr>
        <w:t>енностях образования и науки в современном обществе; свободе совести; многообразии функций искусства; достижениях современного российского искусства; особенностях труда молодежи в условиях конкуренции на рынке труда, фактами социальной действительности, мо</w:t>
      </w:r>
      <w:r w:rsidRPr="007A4DA9">
        <w:rPr>
          <w:sz w:val="24"/>
          <w:szCs w:val="24"/>
        </w:rPr>
        <w:t>дельными ситуациями, примерами из личного социального опыта.</w:t>
      </w:r>
      <w:proofErr w:type="gramEnd"/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123.5.4.14. </w:t>
      </w:r>
      <w:proofErr w:type="gramStart"/>
      <w:r w:rsidRPr="007A4DA9">
        <w:rPr>
          <w:sz w:val="24"/>
          <w:szCs w:val="24"/>
        </w:rPr>
        <w:t>Применять знания о финансах и бюджетном регулировании   при пользовании финансовыми услугами и инструментами, в том числе находить, анализировать и использовать информацию для приняти</w:t>
      </w:r>
      <w:r w:rsidRPr="007A4DA9">
        <w:rPr>
          <w:sz w:val="24"/>
          <w:szCs w:val="24"/>
        </w:rPr>
        <w:t xml:space="preserve">я ответственных решений по </w:t>
      </w:r>
      <w:r w:rsidRPr="007A4DA9">
        <w:rPr>
          <w:sz w:val="24"/>
          <w:szCs w:val="24"/>
        </w:rPr>
        <w:lastRenderedPageBreak/>
        <w:t>достижению финансовых целей и управлению личными финансами  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123.5.4.15. Оцениват</w:t>
      </w:r>
      <w:r w:rsidRPr="007A4DA9">
        <w:rPr>
          <w:sz w:val="24"/>
          <w:szCs w:val="24"/>
        </w:rPr>
        <w:t>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</w:t>
      </w:r>
      <w:r w:rsidRPr="007A4DA9">
        <w:rPr>
          <w:sz w:val="24"/>
          <w:szCs w:val="24"/>
        </w:rPr>
        <w:t>е поступающую  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  с точки зре</w:t>
      </w:r>
      <w:r w:rsidRPr="007A4DA9">
        <w:rPr>
          <w:sz w:val="24"/>
          <w:szCs w:val="24"/>
        </w:rPr>
        <w:t>ния социальных норм.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123.5.4.16. </w:t>
      </w:r>
      <w:proofErr w:type="gramStart"/>
      <w:r w:rsidRPr="007A4DA9">
        <w:rPr>
          <w:sz w:val="24"/>
          <w:szCs w:val="24"/>
        </w:rPr>
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  и межличностных к</w:t>
      </w:r>
      <w:r w:rsidRPr="007A4DA9">
        <w:rPr>
          <w:sz w:val="24"/>
          <w:szCs w:val="24"/>
        </w:rPr>
        <w:t>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</w:t>
      </w:r>
      <w:r w:rsidRPr="007A4DA9">
        <w:rPr>
          <w:sz w:val="24"/>
          <w:szCs w:val="24"/>
        </w:rPr>
        <w:t>23.5.5. Предметные результаты освоения программы 11 класса   по обществознанию (базовый уровень).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123.5.5.1. </w:t>
      </w:r>
      <w:proofErr w:type="gramStart"/>
      <w:r w:rsidRPr="007A4DA9">
        <w:rPr>
          <w:sz w:val="24"/>
          <w:szCs w:val="24"/>
        </w:rPr>
        <w:t xml:space="preserve">Владеть знаниями о структуре и функциях политической системы общества, направлениях государственной политики Российской Федерации; конституционном </w:t>
      </w:r>
      <w:r w:rsidRPr="007A4DA9">
        <w:rPr>
          <w:sz w:val="24"/>
          <w:szCs w:val="24"/>
        </w:rPr>
        <w:t xml:space="preserve">статусе и полномочиях органов государственной власти; о праве как социальном регуляторе, системе права и законодательстве Российской Федерации, системе прав, свобод и обязанностей человека и гражданина   в Российской Федерации, правах ребенка и механизмах </w:t>
      </w:r>
      <w:r w:rsidRPr="007A4DA9">
        <w:rPr>
          <w:sz w:val="24"/>
          <w:szCs w:val="24"/>
        </w:rPr>
        <w:t>защиты прав ребенка   в Российской Федерации;</w:t>
      </w:r>
      <w:proofErr w:type="gramEnd"/>
      <w:r w:rsidRPr="007A4DA9">
        <w:rPr>
          <w:sz w:val="24"/>
          <w:szCs w:val="24"/>
        </w:rPr>
        <w:t xml:space="preserve"> </w:t>
      </w:r>
      <w:proofErr w:type="gramStart"/>
      <w:r w:rsidRPr="007A4DA9">
        <w:rPr>
          <w:sz w:val="24"/>
          <w:szCs w:val="24"/>
        </w:rPr>
        <w:t>правовом регулировании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  и уголовном су</w:t>
      </w:r>
      <w:r w:rsidRPr="007A4DA9">
        <w:rPr>
          <w:sz w:val="24"/>
          <w:szCs w:val="24"/>
        </w:rPr>
        <w:t>допроизводстве.</w:t>
      </w:r>
      <w:proofErr w:type="gramEnd"/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123.5.5.2. </w:t>
      </w:r>
      <w:proofErr w:type="gramStart"/>
      <w:r w:rsidRPr="007A4DA9">
        <w:rPr>
          <w:sz w:val="24"/>
          <w:szCs w:val="24"/>
        </w:rPr>
        <w:t xml:space="preserve">Характеризовать российские духовно-нравственные ценности,  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</w:t>
      </w:r>
      <w:r w:rsidRPr="007A4DA9">
        <w:rPr>
          <w:sz w:val="24"/>
          <w:szCs w:val="24"/>
        </w:rPr>
        <w:t>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  и целостности государства на примерах разделов</w:t>
      </w:r>
      <w:r w:rsidRPr="007A4DA9">
        <w:rPr>
          <w:sz w:val="24"/>
          <w:szCs w:val="24"/>
        </w:rPr>
        <w:t xml:space="preserve"> «Государство», «Политическая сфера», «Правовое регулирование общественных отношений</w:t>
      </w:r>
      <w:proofErr w:type="gramEnd"/>
      <w:r w:rsidRPr="007A4DA9">
        <w:rPr>
          <w:sz w:val="24"/>
          <w:szCs w:val="24"/>
        </w:rPr>
        <w:t xml:space="preserve"> в Российской Федерации», «Человек в меняющемся мире: Россия сегодня».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123.5.5.3. </w:t>
      </w:r>
      <w:proofErr w:type="gramStart"/>
      <w:r w:rsidRPr="007A4DA9">
        <w:rPr>
          <w:sz w:val="24"/>
          <w:szCs w:val="24"/>
        </w:rPr>
        <w:t>Уметь определять смысл, различать признаки научных понятий   и использовать понятийный апп</w:t>
      </w:r>
      <w:r w:rsidRPr="007A4DA9">
        <w:rPr>
          <w:sz w:val="24"/>
          <w:szCs w:val="24"/>
        </w:rPr>
        <w:t xml:space="preserve">арат при анализе и оценке социальных явлений   при изложении собственных суждений и построении устных и письменных высказываний, включая понятия: государство, государственный суверенитет, политическая власть, политический институт, политические отношения, </w:t>
      </w:r>
      <w:r w:rsidRPr="007A4DA9">
        <w:rPr>
          <w:sz w:val="24"/>
          <w:szCs w:val="24"/>
        </w:rPr>
        <w:t>политическая система, национальная безопасность, политическая культура, политическая элита, политическое лидерство, политический процесс, право, система права, норма права, институт права, правонарушение, преступление, юридическая</w:t>
      </w:r>
      <w:proofErr w:type="gramEnd"/>
      <w:r w:rsidRPr="007A4DA9">
        <w:rPr>
          <w:sz w:val="24"/>
          <w:szCs w:val="24"/>
        </w:rPr>
        <w:t xml:space="preserve"> ответственность, наказани</w:t>
      </w:r>
      <w:r w:rsidRPr="007A4DA9">
        <w:rPr>
          <w:sz w:val="24"/>
          <w:szCs w:val="24"/>
        </w:rPr>
        <w:t>е, закон, правовой статус, гражданство Российской Федерации, налог.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123.5.5.4. Классифицировать и </w:t>
      </w:r>
      <w:proofErr w:type="spellStart"/>
      <w:r w:rsidRPr="007A4DA9">
        <w:rPr>
          <w:sz w:val="24"/>
          <w:szCs w:val="24"/>
        </w:rPr>
        <w:t>типологизировать</w:t>
      </w:r>
      <w:proofErr w:type="spellEnd"/>
      <w:r w:rsidRPr="007A4DA9">
        <w:rPr>
          <w:sz w:val="24"/>
          <w:szCs w:val="24"/>
        </w:rPr>
        <w:t xml:space="preserve"> формы государства; политические партии; виды политического лидерства, избирательных и партийных систем, политических идеологий; правовые норм</w:t>
      </w:r>
      <w:r w:rsidRPr="007A4DA9">
        <w:rPr>
          <w:sz w:val="24"/>
          <w:szCs w:val="24"/>
        </w:rPr>
        <w:t xml:space="preserve">ы; отрасли и институты права; источники права;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</w:t>
      </w:r>
      <w:r w:rsidRPr="007A4DA9">
        <w:rPr>
          <w:sz w:val="24"/>
          <w:szCs w:val="24"/>
        </w:rPr>
        <w:lastRenderedPageBreak/>
        <w:t>обязанности гражданина Российской Федерации; способы защит</w:t>
      </w:r>
      <w:r w:rsidRPr="007A4DA9">
        <w:rPr>
          <w:sz w:val="24"/>
          <w:szCs w:val="24"/>
        </w:rPr>
        <w:t>ы гражданских прав, правоохранительные органы; организационно-правовые формы юридических лиц; права и обязанности работников и работодателей; дисциплинарные взыскания; налоги и сборы в Российской Федерации; права   и обязанности налогоплательщиков; виды ад</w:t>
      </w:r>
      <w:r w:rsidRPr="007A4DA9">
        <w:rPr>
          <w:sz w:val="24"/>
          <w:szCs w:val="24"/>
        </w:rPr>
        <w:t>министративных правонарушений   и наказаний; виды преступлений и наказаний в уголовном праве.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123.5.5.5. Уметь устанавливать, выявлять, объяснять причинно-следственные, функциональные, иерархические и другие связи при описании, формы государства, политичес</w:t>
      </w:r>
      <w:r w:rsidRPr="007A4DA9">
        <w:rPr>
          <w:sz w:val="24"/>
          <w:szCs w:val="24"/>
        </w:rPr>
        <w:t>кой культуры личности и ее политического поведения, системы права, нормативно-правовых актов, прав, свобод и обязанностей.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123.5.5.6. Приводить примеры взаимосвязи, политической и других сфер жизни общества; права и морали; государства и права; действия пр</w:t>
      </w:r>
      <w:r w:rsidRPr="007A4DA9">
        <w:rPr>
          <w:sz w:val="24"/>
          <w:szCs w:val="24"/>
        </w:rPr>
        <w:t>авовых регуляторов и развития общественных процессов.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123.5.5.7. Характеризовать причины и последствия преобразований   в политической сфере, в правовом регулировании общественных отношений   в Российской Федерации; правонарушения и юридической ответственн</w:t>
      </w:r>
      <w:r w:rsidRPr="007A4DA9">
        <w:rPr>
          <w:sz w:val="24"/>
          <w:szCs w:val="24"/>
        </w:rPr>
        <w:t>ости за него; абсентеизма; коррупции.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123.5.5.8. Характеризовать государство, субъекты и органы государственной власти в Российской Федерации; политические партии; средства массовой информации в политической жизни общества; правоохранительные органы.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</w:t>
      </w:r>
      <w:r w:rsidRPr="007A4DA9">
        <w:rPr>
          <w:sz w:val="24"/>
          <w:szCs w:val="24"/>
        </w:rPr>
        <w:t>.5.9. 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123.5.5.10. Иметь представления о методах изучения, политической сферы жизни общества, включая универсальные метод</w:t>
      </w:r>
      <w:r w:rsidRPr="007A4DA9">
        <w:rPr>
          <w:sz w:val="24"/>
          <w:szCs w:val="24"/>
        </w:rPr>
        <w:t>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123.5.5.11. Применять знания, полученные при изучении разделов «Государство», «Политиче</w:t>
      </w:r>
      <w:r w:rsidRPr="007A4DA9">
        <w:rPr>
          <w:sz w:val="24"/>
          <w:szCs w:val="24"/>
        </w:rPr>
        <w:t xml:space="preserve">ская сфера», «Правовое регулирование общественных отношений в Российской Федерации», «Человек в меняющемся мире: </w:t>
      </w:r>
      <w:proofErr w:type="gramStart"/>
      <w:r w:rsidRPr="007A4DA9">
        <w:rPr>
          <w:sz w:val="24"/>
          <w:szCs w:val="24"/>
        </w:rPr>
        <w:t xml:space="preserve">Россия сегодня» для анализа социальной информации о государственном и политическом развитии российского общества, направлениях государственной </w:t>
      </w:r>
      <w:r w:rsidRPr="007A4DA9">
        <w:rPr>
          <w:sz w:val="24"/>
          <w:szCs w:val="24"/>
        </w:rPr>
        <w:t xml:space="preserve">политики   в Российской Федерации, правовом регулировании общественных процессов   в Российской Федерации, полученной из источников разного типа, включая официальные публикации на </w:t>
      </w:r>
      <w:proofErr w:type="spellStart"/>
      <w:r w:rsidRPr="007A4DA9">
        <w:rPr>
          <w:sz w:val="24"/>
          <w:szCs w:val="24"/>
        </w:rPr>
        <w:t>интернет-ресурсах</w:t>
      </w:r>
      <w:proofErr w:type="spellEnd"/>
      <w:r w:rsidRPr="007A4DA9">
        <w:rPr>
          <w:sz w:val="24"/>
          <w:szCs w:val="24"/>
        </w:rPr>
        <w:t xml:space="preserve"> государственных органов, нормативные правовые акты, госуда</w:t>
      </w:r>
      <w:r w:rsidRPr="007A4DA9">
        <w:rPr>
          <w:sz w:val="24"/>
          <w:szCs w:val="24"/>
        </w:rPr>
        <w:t>рственные документы стратегического характера, публикации в средствах массовой информации.</w:t>
      </w:r>
      <w:proofErr w:type="gramEnd"/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123.5.5.12. </w:t>
      </w:r>
      <w:proofErr w:type="gramStart"/>
      <w:r w:rsidRPr="007A4DA9">
        <w:rPr>
          <w:sz w:val="24"/>
          <w:szCs w:val="24"/>
        </w:rPr>
        <w:t>Осуществлять поиск политической и правовой информации, представленной в различных знаковых системах, извлекать информацию   из неадаптированных источнико</w:t>
      </w:r>
      <w:r w:rsidRPr="007A4DA9">
        <w:rPr>
          <w:sz w:val="24"/>
          <w:szCs w:val="24"/>
        </w:rPr>
        <w:t>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«Госуд</w:t>
      </w:r>
      <w:r w:rsidRPr="007A4DA9">
        <w:rPr>
          <w:sz w:val="24"/>
          <w:szCs w:val="24"/>
        </w:rPr>
        <w:t>арство», «Политическая сфера», «Правовое регулирование общественных отношений   в Российской Федерации», «Человек в меняющемся мире:</w:t>
      </w:r>
      <w:proofErr w:type="gramEnd"/>
      <w:r w:rsidRPr="007A4DA9">
        <w:rPr>
          <w:sz w:val="24"/>
          <w:szCs w:val="24"/>
        </w:rPr>
        <w:t xml:space="preserve"> Россия сегодня».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123.5.5.13. </w:t>
      </w:r>
      <w:proofErr w:type="gramStart"/>
      <w:r w:rsidRPr="007A4DA9">
        <w:rPr>
          <w:sz w:val="24"/>
          <w:szCs w:val="24"/>
        </w:rPr>
        <w:t>Осуществлять учебно-исследовательскую и проектную деятельность с использованием полученных зна</w:t>
      </w:r>
      <w:r w:rsidRPr="007A4DA9">
        <w:rPr>
          <w:sz w:val="24"/>
          <w:szCs w:val="24"/>
        </w:rPr>
        <w:t>ний о государственном устройстве,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подго</w:t>
      </w:r>
      <w:r w:rsidRPr="007A4DA9">
        <w:rPr>
          <w:sz w:val="24"/>
          <w:szCs w:val="24"/>
        </w:rPr>
        <w:t>тавливать устные выступления и письменные работы (развернутые ответы, сочинения) по изученным темам, составлять сложные и тезисные планы развернутых ответов, анализировать неадаптированные тексты.</w:t>
      </w:r>
      <w:proofErr w:type="gramEnd"/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123.5.5.14. </w:t>
      </w:r>
      <w:proofErr w:type="gramStart"/>
      <w:r w:rsidRPr="007A4DA9">
        <w:rPr>
          <w:sz w:val="24"/>
          <w:szCs w:val="24"/>
        </w:rPr>
        <w:t xml:space="preserve">Использовать политические и правовые знания для взаимодействия   с представителями других национальностей и культур в целях успешного выполнения </w:t>
      </w:r>
      <w:r w:rsidRPr="007A4DA9">
        <w:rPr>
          <w:sz w:val="24"/>
          <w:szCs w:val="24"/>
        </w:rPr>
        <w:lastRenderedPageBreak/>
        <w:t>типичных социальных ролей, ориентации в актуальных общественных событиях, определения личной гражда</w:t>
      </w:r>
      <w:r w:rsidRPr="007A4DA9">
        <w:rPr>
          <w:sz w:val="24"/>
          <w:szCs w:val="24"/>
        </w:rPr>
        <w:t>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«Государство», «Политическая сфера», «Правовое регулирование общественных отношений в Ро</w:t>
      </w:r>
      <w:r w:rsidRPr="007A4DA9">
        <w:rPr>
          <w:sz w:val="24"/>
          <w:szCs w:val="24"/>
        </w:rPr>
        <w:t>ссийской Федерации», «Человек в меняющемся мире:</w:t>
      </w:r>
      <w:proofErr w:type="gramEnd"/>
      <w:r w:rsidRPr="007A4DA9">
        <w:rPr>
          <w:sz w:val="24"/>
          <w:szCs w:val="24"/>
        </w:rPr>
        <w:t xml:space="preserve"> Россия сегодня».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123.5.5.15. Формулировать на основе социальных ценностей и приобретенных знаний о структуре общества и социальных взаимодействиях, политической сфере   и законодательстве Российской Федераци</w:t>
      </w:r>
      <w:r w:rsidRPr="007A4DA9">
        <w:rPr>
          <w:sz w:val="24"/>
          <w:szCs w:val="24"/>
        </w:rPr>
        <w:t>и собственные суждения и аргументы   по проблемам участия субъектов политики в политическом процессе; опасности коррупции и необходимости борьбы с ней; соотношения прав и свобод человека   с обязанностями и правовой ответственностью.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123.5.5.16. Использова</w:t>
      </w:r>
      <w:r w:rsidRPr="007A4DA9">
        <w:rPr>
          <w:sz w:val="24"/>
          <w:szCs w:val="24"/>
        </w:rPr>
        <w:t>ть ключевые понятия и теоретические положения   при характеристике особенностей политической власти, структуры политической системы; роли Интернета в современной политической коммуникации; необходимости поддержания законности и правопорядка; юридической от</w:t>
      </w:r>
      <w:r w:rsidRPr="007A4DA9">
        <w:rPr>
          <w:sz w:val="24"/>
          <w:szCs w:val="24"/>
        </w:rPr>
        <w:t>ветственности за совершение правонарушений; механизмах защиты прав человека; особенностей трудовых правоотношений несовершеннолетних работников; особенностях уголовной ответственности несовершеннолетних   для объяснения явлений социальной действительности.</w:t>
      </w:r>
    </w:p>
    <w:p w:rsidR="007A2B4F" w:rsidRPr="007A4DA9" w:rsidRDefault="00372101" w:rsidP="007A4DA9">
      <w:pPr>
        <w:widowControl w:val="0"/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123.5.5.17. </w:t>
      </w:r>
      <w:proofErr w:type="gramStart"/>
      <w:r w:rsidRPr="007A4DA9">
        <w:rPr>
          <w:sz w:val="24"/>
          <w:szCs w:val="24"/>
        </w:rPr>
        <w:t>Конкретизировать теоретические положения о конституционных принципах национальной политики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</w:t>
      </w:r>
      <w:r w:rsidRPr="007A4DA9">
        <w:rPr>
          <w:sz w:val="24"/>
          <w:szCs w:val="24"/>
        </w:rPr>
        <w:t>льной системе в Российской Федерации;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защите</w:t>
      </w:r>
      <w:r w:rsidRPr="007A4DA9">
        <w:rPr>
          <w:sz w:val="24"/>
          <w:szCs w:val="24"/>
        </w:rPr>
        <w:t xml:space="preserve"> трудовых прав работников;</w:t>
      </w:r>
      <w:proofErr w:type="gramEnd"/>
      <w:r w:rsidRPr="007A4DA9">
        <w:rPr>
          <w:sz w:val="24"/>
          <w:szCs w:val="24"/>
        </w:rPr>
        <w:t xml:space="preserve"> </w:t>
      </w:r>
      <w:proofErr w:type="gramStart"/>
      <w:r w:rsidRPr="007A4DA9">
        <w:rPr>
          <w:sz w:val="24"/>
          <w:szCs w:val="24"/>
        </w:rPr>
        <w:t>правах</w:t>
      </w:r>
      <w:proofErr w:type="gramEnd"/>
      <w:r w:rsidRPr="007A4DA9">
        <w:rPr>
          <w:sz w:val="24"/>
          <w:szCs w:val="24"/>
        </w:rPr>
        <w:t xml:space="preserve">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123.5.5.18. Приме</w:t>
      </w:r>
      <w:r w:rsidRPr="007A4DA9">
        <w:rPr>
          <w:sz w:val="24"/>
          <w:szCs w:val="24"/>
        </w:rPr>
        <w:t>нять знание о правах и обязанностях потребителя финансовых услуг, установленных законодательством Российской Федерации; находить, анализировать и использовать информацию, предоставляемую государственными органами, в том числе в цифровой среде.</w:t>
      </w:r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 xml:space="preserve">123.5.5.19. </w:t>
      </w:r>
      <w:proofErr w:type="gramStart"/>
      <w:r w:rsidRPr="007A4DA9">
        <w:rPr>
          <w:sz w:val="24"/>
          <w:szCs w:val="24"/>
        </w:rPr>
        <w:t>Оценивать социальную информацию по проблемам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</w:t>
      </w:r>
      <w:r w:rsidRPr="007A4DA9">
        <w:rPr>
          <w:sz w:val="24"/>
          <w:szCs w:val="24"/>
        </w:rPr>
        <w:t xml:space="preserve">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  в том числе норм морали и права.</w:t>
      </w:r>
      <w:proofErr w:type="gramEnd"/>
    </w:p>
    <w:p w:rsidR="007A2B4F" w:rsidRPr="007A4DA9" w:rsidRDefault="00372101" w:rsidP="007A4DA9">
      <w:pPr>
        <w:ind w:firstLine="709"/>
        <w:jc w:val="both"/>
        <w:rPr>
          <w:sz w:val="24"/>
          <w:szCs w:val="24"/>
        </w:rPr>
      </w:pPr>
      <w:r w:rsidRPr="007A4DA9">
        <w:rPr>
          <w:sz w:val="24"/>
          <w:szCs w:val="24"/>
        </w:rPr>
        <w:t>123.5.5.20. Самостоятельно оценивать с помощь</w:t>
      </w:r>
      <w:r w:rsidRPr="007A4DA9">
        <w:rPr>
          <w:sz w:val="24"/>
          <w:szCs w:val="24"/>
        </w:rPr>
        <w:t>ю полученных знаний поведение людей и собственное поведение с точки зрения социальных норм, включая нормы морали и права; осознавать неприемлемость антиобщественного поведения, опасность алкоголизма и наркомании.</w:t>
      </w:r>
    </w:p>
    <w:sectPr w:rsidR="007A2B4F" w:rsidRPr="007A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01" w:rsidRDefault="00372101">
      <w:r>
        <w:separator/>
      </w:r>
    </w:p>
  </w:endnote>
  <w:endnote w:type="continuationSeparator" w:id="0">
    <w:p w:rsidR="00372101" w:rsidRDefault="0037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01" w:rsidRDefault="00372101">
      <w:r>
        <w:separator/>
      </w:r>
    </w:p>
  </w:footnote>
  <w:footnote w:type="continuationSeparator" w:id="0">
    <w:p w:rsidR="00372101" w:rsidRDefault="0037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4F"/>
    <w:rsid w:val="00372101"/>
    <w:rsid w:val="007A2B4F"/>
    <w:rsid w:val="007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7196</Words>
  <Characters>41021</Characters>
  <Application>Microsoft Office Word</Application>
  <DocSecurity>0</DocSecurity>
  <Lines>341</Lines>
  <Paragraphs>96</Paragraphs>
  <ScaleCrop>false</ScaleCrop>
  <Company/>
  <LinksUpToDate>false</LinksUpToDate>
  <CharactersWithSpaces>48121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2024-05-24T11:16:00Z</dcterms:created>
  <dcterms:modified xsi:type="dcterms:W3CDTF">2025-09-24T17:41:00Z</dcterms:modified>
</cp:coreProperties>
</file>