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9A2B36" w14:textId="77777777" w:rsidR="0062060E" w:rsidRDefault="0062060E" w:rsidP="0062060E">
      <w:pPr>
        <w:pStyle w:val="ConsPlusTitle"/>
        <w:ind w:firstLine="540"/>
        <w:jc w:val="both"/>
        <w:outlineLvl w:val="2"/>
      </w:pPr>
      <w:r>
        <w:t>87. Федеральная рабочая программа по учебному предмету "Родной (чувашский) язык".</w:t>
      </w:r>
    </w:p>
    <w:p w14:paraId="71789AB8" w14:textId="77777777" w:rsidR="0062060E" w:rsidRDefault="0062060E" w:rsidP="0062060E">
      <w:pPr>
        <w:pStyle w:val="ConsPlusNormal"/>
        <w:spacing w:before="240"/>
        <w:ind w:firstLine="540"/>
        <w:jc w:val="both"/>
      </w:pPr>
      <w:r>
        <w:t>87.1. Федеральная рабочая программа по учебному предмету "Родной (чувашский) язык" (предметная область "Родной язык и литературное чтение на родном языке") (далее соответственно - программа по родному (чувашскому) языку, родной (чувашский) язык, чувашский язык) разработана для обучающихся, слабо владеющих и (или) не владеющих чувашским языком, и включает пояснительную записку, содержание обучения, планируемые результаты освоения программы по родному (чувашскому) языку.</w:t>
      </w:r>
    </w:p>
    <w:p w14:paraId="3AD47875" w14:textId="77777777" w:rsidR="0062060E" w:rsidRDefault="0062060E" w:rsidP="0062060E">
      <w:pPr>
        <w:pStyle w:val="ConsPlusNormal"/>
        <w:spacing w:before="240"/>
        <w:ind w:firstLine="540"/>
        <w:jc w:val="both"/>
      </w:pPr>
      <w:r>
        <w:t>87.2. Пояснительная записка отражает общие цели изучения родного (чувашского) языка, место в структуре учебного плана, а также подходы к отбору содержания, к определению планируемых результатов.</w:t>
      </w:r>
    </w:p>
    <w:p w14:paraId="041E04D6" w14:textId="77777777" w:rsidR="0062060E" w:rsidRDefault="0062060E" w:rsidP="0062060E">
      <w:pPr>
        <w:pStyle w:val="ConsPlusNormal"/>
        <w:spacing w:before="240"/>
        <w:ind w:firstLine="540"/>
        <w:jc w:val="both"/>
      </w:pPr>
      <w:r>
        <w:t>87.3. Содержание обучения раскрывает содержательные линии, которые предлагаются для обязательного изучения в каждом классе на уровне начального общего образования.</w:t>
      </w:r>
    </w:p>
    <w:p w14:paraId="0EAC418A" w14:textId="77777777" w:rsidR="0062060E" w:rsidRDefault="0062060E" w:rsidP="0062060E">
      <w:pPr>
        <w:pStyle w:val="ConsPlusNormal"/>
        <w:spacing w:before="240"/>
        <w:ind w:firstLine="540"/>
        <w:jc w:val="both"/>
      </w:pPr>
      <w:r>
        <w:t>87.4. Планируемые результаты освоения программы по родному (чувашскому) языку включают личностные, метапредметные результаты за весь период обучения на уровне начального общего образования, а также предметные достижения обучающегося за каждый год обучения.</w:t>
      </w:r>
    </w:p>
    <w:p w14:paraId="015AFCAA" w14:textId="77777777" w:rsidR="0062060E" w:rsidRDefault="0062060E" w:rsidP="0062060E">
      <w:pPr>
        <w:pStyle w:val="ConsPlusNormal"/>
        <w:jc w:val="both"/>
      </w:pPr>
    </w:p>
    <w:p w14:paraId="1A9BBBB5" w14:textId="77777777" w:rsidR="0062060E" w:rsidRDefault="0062060E" w:rsidP="0062060E">
      <w:pPr>
        <w:pStyle w:val="ConsPlusTitle"/>
        <w:ind w:firstLine="540"/>
        <w:jc w:val="both"/>
        <w:outlineLvl w:val="3"/>
      </w:pPr>
      <w:r>
        <w:t>87.5. Пояснительная записка.</w:t>
      </w:r>
    </w:p>
    <w:p w14:paraId="637CE033" w14:textId="77777777" w:rsidR="0062060E" w:rsidRDefault="0062060E" w:rsidP="0062060E">
      <w:pPr>
        <w:pStyle w:val="ConsPlusNormal"/>
        <w:spacing w:before="240"/>
        <w:ind w:firstLine="540"/>
        <w:jc w:val="both"/>
      </w:pPr>
      <w:r>
        <w:t>87.5.1. Программа по родному (чувашскому) языку разработана с целью оказания методической помощи учителю в создании рабочей программы по учебному предмету, ориентированной на современные тенденции в образовании и активные методики обучения.</w:t>
      </w:r>
    </w:p>
    <w:p w14:paraId="48B1FAE0" w14:textId="77777777" w:rsidR="0062060E" w:rsidRDefault="0062060E" w:rsidP="0062060E">
      <w:pPr>
        <w:pStyle w:val="ConsPlusNormal"/>
        <w:spacing w:before="240"/>
        <w:ind w:firstLine="540"/>
        <w:jc w:val="both"/>
      </w:pPr>
      <w:r>
        <w:t>87.5.2. Программа по родному (чувашскому) языку предусматривает взаимосвязанное развитие основных видов речевой деятельности: аудирования, говорения, чтения и письма, формирование элементарных коммуникативных навыков на чувашском языке, способности и готовности общаться с носителями чувашского языка в устной и письменной форме с учетом речевых возможностей и потребностей обучающихся.</w:t>
      </w:r>
    </w:p>
    <w:p w14:paraId="6EF24C92" w14:textId="77777777" w:rsidR="0062060E" w:rsidRDefault="0062060E" w:rsidP="0062060E">
      <w:pPr>
        <w:pStyle w:val="ConsPlusNormal"/>
        <w:spacing w:before="240"/>
        <w:ind w:firstLine="540"/>
        <w:jc w:val="both"/>
      </w:pPr>
      <w:r>
        <w:t>87.5.3. Изучение родного (чувашского) языка направлено на осознание обучающимися значимости изучения родного и других языков в современном мире, овладение умением осуществлять межличностное и межкультурное общение. В процессе овладения родным (чувашским) языком обучающиеся получают представление о национально-культурных особенностях региона, о социокультурном портрете Чувашской Республики, ее символике, культурном наследии, традициях чувашского народа, о сходстве и различиях в традициях чувашского и русского народов, об особенностях образа жизни, быта, культуры чувашей, о произведениях чувашского устного народного творчества. Обучающиеся учатся распознавать и употреблять в устной и письменной речи, в ситуациях формального и неформального общения основные нормы речевого этикета (реплики-клише, наиболее распространенную оценочную лексику), представлять родной край и его культуру в форме презентаций, устных сообщений, письменных текстов.</w:t>
      </w:r>
    </w:p>
    <w:p w14:paraId="60707E24" w14:textId="77777777" w:rsidR="0062060E" w:rsidRDefault="0062060E" w:rsidP="0062060E">
      <w:pPr>
        <w:pStyle w:val="ConsPlusNormal"/>
        <w:spacing w:before="240"/>
        <w:ind w:firstLine="540"/>
        <w:jc w:val="both"/>
      </w:pPr>
      <w:r>
        <w:t>87.5.4. Изучение родного (чувашского) языка предполагает расширение лингвистического кругозора, получение общих представлений о строе чувашского языка и его отличиях от русского языка, формирование основ коммуникативной культуры: способности ставить и решать посильные коммуникативные задачи, использовать имеющиеся речевые и неречевые средства общения, соблюдать речевой этикет.</w:t>
      </w:r>
    </w:p>
    <w:p w14:paraId="56A403B8" w14:textId="77777777" w:rsidR="0062060E" w:rsidRDefault="0062060E" w:rsidP="0062060E">
      <w:pPr>
        <w:pStyle w:val="ConsPlusNormal"/>
        <w:spacing w:before="240"/>
        <w:ind w:firstLine="540"/>
        <w:jc w:val="both"/>
      </w:pPr>
      <w:r>
        <w:lastRenderedPageBreak/>
        <w:t>Важным направлением процесса изучения родного (чувашского) языка является формирование положительной мотивации и устойчивого учебно-познавательного интереса к предмету, а также необходимых универсальных учебных действий и специальных учебных умений, которые заложат основу успешной учебной деятельности по овладению чувашским языком на следующем уровне образования.</w:t>
      </w:r>
    </w:p>
    <w:p w14:paraId="6D2F7F1C" w14:textId="77777777" w:rsidR="0062060E" w:rsidRDefault="0062060E" w:rsidP="0062060E">
      <w:pPr>
        <w:pStyle w:val="ConsPlusNormal"/>
        <w:spacing w:before="240"/>
        <w:ind w:firstLine="540"/>
        <w:jc w:val="both"/>
      </w:pPr>
      <w:r>
        <w:t xml:space="preserve">87.5.5. Материал программы по родному (чувашскому) языку выстроен </w:t>
      </w:r>
      <w:proofErr w:type="spellStart"/>
      <w:r>
        <w:t>концентрически</w:t>
      </w:r>
      <w:proofErr w:type="spellEnd"/>
      <w:r>
        <w:t>, предусматривает изучение идентичных разделов в каждом классе, повторяющиеся виды деятельности. Подобная структура обеспечивает постепенное возрастание сложности учебного материала, способствует комплексному его изучению. За счет употребления в речи и многократного повторения сходных языковых формул и конструкций (коммуникативная методика действия по аналогии, или способность к самостоятельному конструированию) у обучающихся формируются умения следовать законам языка в изменяющихся речевых ситуациях.</w:t>
      </w:r>
    </w:p>
    <w:p w14:paraId="522C4A22" w14:textId="77777777" w:rsidR="0062060E" w:rsidRDefault="0062060E" w:rsidP="0062060E">
      <w:pPr>
        <w:pStyle w:val="ConsPlusNormal"/>
        <w:spacing w:before="240"/>
        <w:ind w:firstLine="540"/>
        <w:jc w:val="both"/>
      </w:pPr>
      <w:r>
        <w:t>87.5.6. Включенность родного (чувашского) языка в систему начального общего образования обеспечивается содержательными связями с другими учебными предметами гуманитарной направленности: "Русский язык", "Литературное чтение". По линии повышения уровня владения родной речью, обогащения словарного запаса на родном языке, формирования функциональной грамотности родной (чувашский) язык тесно связан с учебным предметом "Литературное чтение на родном (чувашском) языке".</w:t>
      </w:r>
    </w:p>
    <w:p w14:paraId="0824E906" w14:textId="77777777" w:rsidR="0062060E" w:rsidRDefault="0062060E" w:rsidP="0062060E">
      <w:pPr>
        <w:pStyle w:val="ConsPlusNormal"/>
        <w:spacing w:before="240"/>
        <w:ind w:firstLine="540"/>
        <w:jc w:val="both"/>
      </w:pPr>
      <w:r>
        <w:t>87.5.7. Программой по родному (чувашскому) языку предусмотрено использование методически целесообразных средств обучения, современных педагогических технологий деятельностного типа, информационных и коммуникационных технологий и электронных образовательных ресурсов.</w:t>
      </w:r>
    </w:p>
    <w:p w14:paraId="0B0C4986" w14:textId="77777777" w:rsidR="0062060E" w:rsidRDefault="0062060E" w:rsidP="0062060E">
      <w:pPr>
        <w:pStyle w:val="ConsPlusNormal"/>
        <w:spacing w:before="240"/>
        <w:ind w:firstLine="540"/>
        <w:jc w:val="both"/>
      </w:pPr>
      <w:r>
        <w:t>87.5.8. В содержании программы по родному (чувашскому) языку выделяются следующие содержательные линии:</w:t>
      </w:r>
    </w:p>
    <w:p w14:paraId="716D51F3" w14:textId="77777777" w:rsidR="0062060E" w:rsidRDefault="0062060E" w:rsidP="0062060E">
      <w:pPr>
        <w:pStyle w:val="ConsPlusNormal"/>
        <w:spacing w:before="240"/>
        <w:ind w:firstLine="540"/>
        <w:jc w:val="both"/>
      </w:pPr>
      <w:r>
        <w:t>тематическое содержание речи (расширение словарного запаса обучающихся за счет изучения базовых тем, актуальных для младшего школьного возраста);</w:t>
      </w:r>
    </w:p>
    <w:p w14:paraId="09EDC0EE" w14:textId="77777777" w:rsidR="0062060E" w:rsidRDefault="0062060E" w:rsidP="0062060E">
      <w:pPr>
        <w:pStyle w:val="ConsPlusNormal"/>
        <w:spacing w:before="240"/>
        <w:ind w:firstLine="540"/>
        <w:jc w:val="both"/>
      </w:pPr>
      <w:r>
        <w:t>речевые умения (развитие способностей воспринимать родную речь на слух, говорить, читать и писать по-чувашски);</w:t>
      </w:r>
    </w:p>
    <w:p w14:paraId="010F2270" w14:textId="77777777" w:rsidR="0062060E" w:rsidRDefault="0062060E" w:rsidP="0062060E">
      <w:pPr>
        <w:pStyle w:val="ConsPlusNormal"/>
        <w:spacing w:before="240"/>
        <w:ind w:firstLine="540"/>
        <w:jc w:val="both"/>
      </w:pPr>
      <w:r>
        <w:t>языковые знания и навыки (начальное изучение чувашского языка как системы).</w:t>
      </w:r>
    </w:p>
    <w:p w14:paraId="3CA8CA1A" w14:textId="77777777" w:rsidR="0062060E" w:rsidRDefault="0062060E" w:rsidP="0062060E">
      <w:pPr>
        <w:pStyle w:val="ConsPlusNormal"/>
        <w:spacing w:before="240"/>
        <w:ind w:firstLine="540"/>
        <w:jc w:val="both"/>
      </w:pPr>
      <w:r>
        <w:t>87.5.9. Ценностные ориентиры содержания программы по родному (чувашскому) языку основываются на концепции духовно-нравственного развития и воспитания личности гражданина Российской Федерации. Содержание программы по родному (чувашскому) языку включает материалы, расширяющие представления обучающихся о России, Чувашской Республике и формирующие чувство патриотизма, гордости за свою страну. Предусмотрено обсуждение таких вопросов, как любовь к своей семье, почитание родителей, забота о старших и младших, здоровый образ жизни, трудолюбие, положительное отношение к учебе, интерес к творчеству в разных его проявлениях. Значительное внимание уделяется современным проблемам бережного отношения к природе и природным ресурсам, осознанию необходимости сохранения природного разнообразия родной страны, что закладывает основы формирования экологического сознания обучающихся.</w:t>
      </w:r>
    </w:p>
    <w:p w14:paraId="325E0FC1" w14:textId="77777777" w:rsidR="0062060E" w:rsidRDefault="0062060E" w:rsidP="0062060E">
      <w:pPr>
        <w:pStyle w:val="ConsPlusNormal"/>
        <w:spacing w:before="240"/>
        <w:ind w:firstLine="540"/>
        <w:jc w:val="both"/>
      </w:pPr>
      <w:r>
        <w:t xml:space="preserve">Эстетическое развитие обучающихся обеспечивается за счет наличия в содержании родного (чувашского) языка фольклорных текстов, авторских стихотворений, сказок и </w:t>
      </w:r>
      <w:r>
        <w:lastRenderedPageBreak/>
        <w:t>рассказов.</w:t>
      </w:r>
    </w:p>
    <w:p w14:paraId="5D8F28EB" w14:textId="77777777" w:rsidR="0062060E" w:rsidRDefault="0062060E" w:rsidP="0062060E">
      <w:pPr>
        <w:pStyle w:val="ConsPlusNormal"/>
        <w:spacing w:before="240"/>
        <w:ind w:firstLine="540"/>
        <w:jc w:val="both"/>
      </w:pPr>
      <w:r>
        <w:t>87.5.10. Изучение родного (чувашского) языка направлено на достижение следующих целей:</w:t>
      </w:r>
    </w:p>
    <w:p w14:paraId="582195FD" w14:textId="77777777" w:rsidR="0062060E" w:rsidRDefault="0062060E" w:rsidP="0062060E">
      <w:pPr>
        <w:pStyle w:val="ConsPlusNormal"/>
        <w:spacing w:before="240"/>
        <w:ind w:firstLine="540"/>
        <w:jc w:val="both"/>
      </w:pPr>
      <w:r>
        <w:t>развитие элементарных коммуникативных умений на чувашском языке, видов речевой деятельности: говорения, аудирования, чтения, письма;</w:t>
      </w:r>
    </w:p>
    <w:p w14:paraId="1B83E3DA" w14:textId="77777777" w:rsidR="0062060E" w:rsidRDefault="0062060E" w:rsidP="0062060E">
      <w:pPr>
        <w:pStyle w:val="ConsPlusNormal"/>
        <w:spacing w:before="240"/>
        <w:ind w:firstLine="540"/>
        <w:jc w:val="both"/>
      </w:pPr>
      <w:r>
        <w:t>овладение первоначальными знаниями о системе и особенностях чувашского языка, употребление языковых средств (фонетических, орфографических, лексических, грамматических) в соответствии с темами, сферами и ситуациями общения, представленными в программе;</w:t>
      </w:r>
    </w:p>
    <w:p w14:paraId="2DC8ECFA" w14:textId="77777777" w:rsidR="0062060E" w:rsidRDefault="0062060E" w:rsidP="0062060E">
      <w:pPr>
        <w:pStyle w:val="ConsPlusNormal"/>
        <w:spacing w:before="240"/>
        <w:ind w:firstLine="540"/>
        <w:jc w:val="both"/>
      </w:pPr>
      <w:r>
        <w:t>формирование мотивации к изучению чувашского языка как важнейшей духовно-нравственной ценности чувашского народа, приобщение обучающихся к чувашской культуре и традициям, формирование культурной и этнической идентичности как составляющих общероссийской гражданской идентичности.</w:t>
      </w:r>
    </w:p>
    <w:p w14:paraId="1037F0F0" w14:textId="77777777" w:rsidR="0062060E" w:rsidRDefault="0062060E" w:rsidP="0062060E">
      <w:pPr>
        <w:pStyle w:val="ConsPlusNormal"/>
        <w:spacing w:before="240"/>
        <w:ind w:firstLine="540"/>
        <w:jc w:val="both"/>
      </w:pPr>
      <w:r>
        <w:t>ознакомление с доступными способами и приемами самостоятельного изучения чувашского языка, в том числе с использованием информационных и коммуникационных технологий;</w:t>
      </w:r>
    </w:p>
    <w:p w14:paraId="4D22F0EB" w14:textId="77777777" w:rsidR="0062060E" w:rsidRDefault="0062060E" w:rsidP="0062060E">
      <w:pPr>
        <w:pStyle w:val="ConsPlusNormal"/>
        <w:spacing w:before="240"/>
        <w:ind w:firstLine="540"/>
        <w:jc w:val="both"/>
      </w:pPr>
      <w:r>
        <w:t>87.5.11. Общее число часов, рекомендованных для изучения родного (чувашского) языка, - 237 часов: в 1 классе - 33 часа (1 час в неделю), во 2 классе - 68 часов (2 часа в неделю), в 3 классе - 68 часов (2 часа в неделю), в 4 классе - 68 часов (2 часа в неделю).</w:t>
      </w:r>
    </w:p>
    <w:p w14:paraId="18575D25" w14:textId="01E3A28F" w:rsidR="0062060E" w:rsidRDefault="0062060E" w:rsidP="00013820">
      <w:pPr>
        <w:pStyle w:val="ConsPlusNormal"/>
        <w:spacing w:before="240"/>
        <w:ind w:firstLine="540"/>
        <w:jc w:val="both"/>
      </w:pPr>
      <w:r>
        <w:t>87.5.11.1. Возможна корректировка общего числа часов, рекомендованных для изучения предмета, с учетом индивидуального подхода образовательных организаций к выбору родного (чувашского) языка и его реализации, в рамках соблюдения гигиенических нормативов к недельной образовательной нагрузке.</w:t>
      </w:r>
    </w:p>
    <w:p w14:paraId="6A9D1614" w14:textId="77777777" w:rsidR="0062060E" w:rsidRDefault="0062060E" w:rsidP="0062060E">
      <w:pPr>
        <w:pStyle w:val="ConsPlusTitle"/>
        <w:ind w:firstLine="540"/>
        <w:jc w:val="both"/>
        <w:outlineLvl w:val="3"/>
      </w:pPr>
      <w:r>
        <w:t>87.6. Содержание обучения в 1 классе.</w:t>
      </w:r>
    </w:p>
    <w:p w14:paraId="2764DB9A" w14:textId="77777777" w:rsidR="0062060E" w:rsidRDefault="0062060E" w:rsidP="0062060E">
      <w:pPr>
        <w:pStyle w:val="ConsPlusNormal"/>
        <w:spacing w:before="240"/>
        <w:ind w:firstLine="540"/>
        <w:jc w:val="both"/>
      </w:pPr>
      <w:r>
        <w:t>87.6.1. В 1 классе практическое обучение чувашской грамоте происходит на уровне грамматической пропедевтики с учетом специфики изучаемого параллельно учебного предмета "Русский язык".</w:t>
      </w:r>
    </w:p>
    <w:p w14:paraId="634970B8" w14:textId="77777777" w:rsidR="0062060E" w:rsidRDefault="0062060E" w:rsidP="0062060E">
      <w:pPr>
        <w:pStyle w:val="ConsPlusNormal"/>
        <w:spacing w:before="240"/>
        <w:ind w:firstLine="540"/>
        <w:jc w:val="both"/>
      </w:pPr>
      <w:r>
        <w:t>87.6.2. Тематическое содержание речи.</w:t>
      </w:r>
    </w:p>
    <w:p w14:paraId="13763184" w14:textId="77777777" w:rsidR="0062060E" w:rsidRDefault="0062060E" w:rsidP="0062060E">
      <w:pPr>
        <w:pStyle w:val="ConsPlusNormal"/>
        <w:spacing w:before="240"/>
        <w:ind w:firstLine="540"/>
        <w:jc w:val="both"/>
      </w:pPr>
      <w:proofErr w:type="spellStart"/>
      <w:r>
        <w:t>Паллашар</w:t>
      </w:r>
      <w:proofErr w:type="spellEnd"/>
      <w:r>
        <w:t xml:space="preserve">-и? (Давайте познакомимся!). </w:t>
      </w:r>
      <w:r>
        <w:rPr>
          <w:noProof/>
          <w:position w:val="-6"/>
        </w:rPr>
        <w:drawing>
          <wp:inline distT="0" distB="0" distL="0" distR="0" wp14:anchorId="1C77BC96" wp14:editId="388A7F70">
            <wp:extent cx="560070" cy="240030"/>
            <wp:effectExtent l="0" t="0" r="0" b="0"/>
            <wp:docPr id="259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proofErr w:type="spellStart"/>
      <w:r>
        <w:t>шкул</w:t>
      </w:r>
      <w:proofErr w:type="spellEnd"/>
      <w:r>
        <w:t xml:space="preserve"> (Наша школа). </w:t>
      </w:r>
      <w:r>
        <w:rPr>
          <w:noProof/>
          <w:position w:val="-5"/>
        </w:rPr>
        <w:drawing>
          <wp:inline distT="0" distB="0" distL="0" distR="0" wp14:anchorId="3447C753" wp14:editId="40B69A9C">
            <wp:extent cx="582930" cy="217170"/>
            <wp:effectExtent l="0" t="0" r="0" b="0"/>
            <wp:docPr id="259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" cy="217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position w:val="-3"/>
        </w:rPr>
        <w:drawing>
          <wp:inline distT="0" distB="0" distL="0" distR="0" wp14:anchorId="38563C3F" wp14:editId="5F52141A">
            <wp:extent cx="502920" cy="194310"/>
            <wp:effectExtent l="0" t="0" r="0" b="0"/>
            <wp:docPr id="259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194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(Моя семья). </w:t>
      </w:r>
      <w:r>
        <w:rPr>
          <w:noProof/>
          <w:position w:val="-5"/>
        </w:rPr>
        <w:drawing>
          <wp:inline distT="0" distB="0" distL="0" distR="0" wp14:anchorId="6ADA13C4" wp14:editId="4B353CBD">
            <wp:extent cx="582930" cy="217170"/>
            <wp:effectExtent l="0" t="0" r="0" b="0"/>
            <wp:docPr id="2595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" cy="217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proofErr w:type="spellStart"/>
      <w:r>
        <w:t>туссем</w:t>
      </w:r>
      <w:proofErr w:type="spellEnd"/>
      <w:r>
        <w:t xml:space="preserve"> (Мои друзья). </w:t>
      </w:r>
      <w:r>
        <w:rPr>
          <w:noProof/>
          <w:position w:val="-5"/>
        </w:rPr>
        <w:drawing>
          <wp:inline distT="0" distB="0" distL="0" distR="0" wp14:anchorId="54680649" wp14:editId="35C60060">
            <wp:extent cx="582930" cy="217170"/>
            <wp:effectExtent l="0" t="0" r="0" b="0"/>
            <wp:docPr id="2596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" cy="217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proofErr w:type="spellStart"/>
      <w:r>
        <w:t>кулленхи</w:t>
      </w:r>
      <w:proofErr w:type="spellEnd"/>
      <w:r>
        <w:t xml:space="preserve"> </w:t>
      </w:r>
      <w:r>
        <w:rPr>
          <w:noProof/>
          <w:position w:val="-6"/>
        </w:rPr>
        <w:drawing>
          <wp:inline distT="0" distB="0" distL="0" distR="0" wp14:anchorId="08094542" wp14:editId="66B2BB68">
            <wp:extent cx="491490" cy="240030"/>
            <wp:effectExtent l="0" t="0" r="0" b="0"/>
            <wp:docPr id="2597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(Мой ежедневный труд). Ыр </w:t>
      </w:r>
      <w:r>
        <w:rPr>
          <w:noProof/>
          <w:position w:val="-3"/>
        </w:rPr>
        <w:drawing>
          <wp:inline distT="0" distB="0" distL="0" distR="0" wp14:anchorId="71CC7B17" wp14:editId="4C9B1A4A">
            <wp:extent cx="777240" cy="194310"/>
            <wp:effectExtent l="0" t="0" r="0" b="0"/>
            <wp:docPr id="2598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" cy="194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position w:val="-6"/>
        </w:rPr>
        <w:drawing>
          <wp:inline distT="0" distB="0" distL="0" distR="0" wp14:anchorId="754C6950" wp14:editId="0F711980">
            <wp:extent cx="777240" cy="240030"/>
            <wp:effectExtent l="0" t="0" r="0" b="0"/>
            <wp:docPr id="2599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(Уроки доброты). </w:t>
      </w:r>
      <w:r>
        <w:rPr>
          <w:noProof/>
          <w:position w:val="-5"/>
        </w:rPr>
        <w:drawing>
          <wp:inline distT="0" distB="0" distL="0" distR="0" wp14:anchorId="00EC0BA9" wp14:editId="7A8802CC">
            <wp:extent cx="582930" cy="217170"/>
            <wp:effectExtent l="0" t="0" r="0" b="0"/>
            <wp:docPr id="2600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" cy="217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proofErr w:type="spellStart"/>
      <w:r>
        <w:t>таврари</w:t>
      </w:r>
      <w:proofErr w:type="spellEnd"/>
      <w:r>
        <w:t xml:space="preserve"> </w:t>
      </w:r>
      <w:r>
        <w:rPr>
          <w:noProof/>
          <w:position w:val="-5"/>
        </w:rPr>
        <w:drawing>
          <wp:inline distT="0" distB="0" distL="0" distR="0" wp14:anchorId="4EE032FD" wp14:editId="0A10E210">
            <wp:extent cx="491490" cy="217170"/>
            <wp:effectExtent l="0" t="0" r="0" b="0"/>
            <wp:docPr id="260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" cy="217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(Окружающий мир), </w:t>
      </w:r>
      <w:r>
        <w:rPr>
          <w:noProof/>
          <w:position w:val="-6"/>
        </w:rPr>
        <w:drawing>
          <wp:inline distT="0" distB="0" distL="0" distR="0" wp14:anchorId="44BD4499" wp14:editId="2BFD71AF">
            <wp:extent cx="777240" cy="240030"/>
            <wp:effectExtent l="0" t="0" r="0" b="0"/>
            <wp:docPr id="260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position w:val="-5"/>
        </w:rPr>
        <w:drawing>
          <wp:inline distT="0" distB="0" distL="0" distR="0" wp14:anchorId="34FF00B8" wp14:editId="35CB6AE3">
            <wp:extent cx="834390" cy="217170"/>
            <wp:effectExtent l="0" t="0" r="0" b="0"/>
            <wp:docPr id="260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4390" cy="217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(Времена года). </w:t>
      </w:r>
      <w:r>
        <w:rPr>
          <w:noProof/>
          <w:position w:val="-5"/>
        </w:rPr>
        <w:drawing>
          <wp:inline distT="0" distB="0" distL="0" distR="0" wp14:anchorId="57D04A59" wp14:editId="6CC127E6">
            <wp:extent cx="514350" cy="217170"/>
            <wp:effectExtent l="0" t="0" r="0" b="0"/>
            <wp:docPr id="260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217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position w:val="-5"/>
        </w:rPr>
        <w:drawing>
          <wp:inline distT="0" distB="0" distL="0" distR="0" wp14:anchorId="49248E27" wp14:editId="1A6E41B7">
            <wp:extent cx="468630" cy="217170"/>
            <wp:effectExtent l="0" t="0" r="0" b="0"/>
            <wp:docPr id="2605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" cy="217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. </w:t>
      </w:r>
      <w:r>
        <w:rPr>
          <w:noProof/>
          <w:position w:val="-5"/>
        </w:rPr>
        <w:drawing>
          <wp:inline distT="0" distB="0" distL="0" distR="0" wp14:anchorId="12DBD144" wp14:editId="15F7D1A2">
            <wp:extent cx="514350" cy="217170"/>
            <wp:effectExtent l="0" t="0" r="0" b="0"/>
            <wp:docPr id="2606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217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position w:val="-6"/>
        </w:rPr>
        <w:drawing>
          <wp:inline distT="0" distB="0" distL="0" distR="0" wp14:anchorId="5F31E29B" wp14:editId="17CF3B56">
            <wp:extent cx="651510" cy="240030"/>
            <wp:effectExtent l="0" t="0" r="0" b="0"/>
            <wp:docPr id="2607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(Родной уголок. Родина). </w:t>
      </w:r>
      <w:r>
        <w:rPr>
          <w:noProof/>
          <w:position w:val="-5"/>
        </w:rPr>
        <w:drawing>
          <wp:inline distT="0" distB="0" distL="0" distR="0" wp14:anchorId="042422B8" wp14:editId="7954A377">
            <wp:extent cx="537210" cy="217170"/>
            <wp:effectExtent l="0" t="0" r="0" b="0"/>
            <wp:docPr id="2608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" cy="217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position w:val="-6"/>
        </w:rPr>
        <w:drawing>
          <wp:inline distT="0" distB="0" distL="0" distR="0" wp14:anchorId="3F0FF608" wp14:editId="625E56AA">
            <wp:extent cx="1005840" cy="240030"/>
            <wp:effectExtent l="0" t="0" r="0" b="0"/>
            <wp:docPr id="2609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(Устное народное творчество).</w:t>
      </w:r>
    </w:p>
    <w:p w14:paraId="3856534B" w14:textId="77777777" w:rsidR="0062060E" w:rsidRDefault="0062060E" w:rsidP="0062060E">
      <w:pPr>
        <w:pStyle w:val="ConsPlusNormal"/>
        <w:spacing w:before="240"/>
        <w:ind w:firstLine="540"/>
        <w:jc w:val="both"/>
      </w:pPr>
      <w:r>
        <w:t>87.6.3. Речевые умения.</w:t>
      </w:r>
    </w:p>
    <w:p w14:paraId="62C642E1" w14:textId="77777777" w:rsidR="0062060E" w:rsidRDefault="0062060E" w:rsidP="0062060E">
      <w:pPr>
        <w:pStyle w:val="ConsPlusNormal"/>
        <w:spacing w:before="240"/>
        <w:ind w:firstLine="540"/>
        <w:jc w:val="both"/>
      </w:pPr>
      <w:r>
        <w:t>87.6.3.1. Аудирование.</w:t>
      </w:r>
    </w:p>
    <w:p w14:paraId="6B009B63" w14:textId="77777777" w:rsidR="0062060E" w:rsidRDefault="0062060E" w:rsidP="0062060E">
      <w:pPr>
        <w:pStyle w:val="ConsPlusNormal"/>
        <w:spacing w:before="240"/>
        <w:ind w:firstLine="540"/>
        <w:jc w:val="both"/>
      </w:pPr>
      <w:r>
        <w:t>Восприятие на слух чувашской речи, понимание содержания небольших сообщений.</w:t>
      </w:r>
    </w:p>
    <w:p w14:paraId="11560327" w14:textId="77777777" w:rsidR="0062060E" w:rsidRDefault="0062060E" w:rsidP="0062060E">
      <w:pPr>
        <w:pStyle w:val="ConsPlusNormal"/>
        <w:spacing w:before="240"/>
        <w:ind w:firstLine="540"/>
        <w:jc w:val="both"/>
      </w:pPr>
      <w:r>
        <w:t>87.6.3.2. Говорение.</w:t>
      </w:r>
    </w:p>
    <w:p w14:paraId="2BC3AF15" w14:textId="77777777" w:rsidR="0062060E" w:rsidRDefault="0062060E" w:rsidP="0062060E">
      <w:pPr>
        <w:pStyle w:val="ConsPlusNormal"/>
        <w:spacing w:before="240"/>
        <w:ind w:firstLine="540"/>
        <w:jc w:val="both"/>
      </w:pPr>
      <w:r>
        <w:lastRenderedPageBreak/>
        <w:t>Диалогическая форма речи. Ведение элементарного этикетного диалога, диалога-расспроса. Умение понимать простые вопросы, кратко отвечать на них, самим задавать простые вопросы.</w:t>
      </w:r>
    </w:p>
    <w:p w14:paraId="0D209026" w14:textId="77777777" w:rsidR="0062060E" w:rsidRDefault="0062060E" w:rsidP="0062060E">
      <w:pPr>
        <w:pStyle w:val="ConsPlusNormal"/>
        <w:spacing w:before="240"/>
        <w:ind w:firstLine="540"/>
        <w:jc w:val="both"/>
      </w:pPr>
      <w:r>
        <w:t>Монологическая форма речи. Создание кратких монологических высказываний по предложенной теме или рисункам, образцам. Составление описания, овладение активным словарем по темам общения, обозначенным в программе (не менее 250 лексических единиц).</w:t>
      </w:r>
    </w:p>
    <w:p w14:paraId="3546BB47" w14:textId="77777777" w:rsidR="0062060E" w:rsidRDefault="0062060E" w:rsidP="0062060E">
      <w:pPr>
        <w:pStyle w:val="ConsPlusNormal"/>
        <w:spacing w:before="240"/>
        <w:ind w:firstLine="540"/>
        <w:jc w:val="both"/>
      </w:pPr>
      <w:r>
        <w:t>87.6.3.3. Чтение.</w:t>
      </w:r>
    </w:p>
    <w:p w14:paraId="758B527B" w14:textId="77777777" w:rsidR="0062060E" w:rsidRDefault="0062060E" w:rsidP="0062060E">
      <w:pPr>
        <w:pStyle w:val="ConsPlusNormal"/>
        <w:spacing w:before="240"/>
        <w:ind w:firstLine="540"/>
        <w:jc w:val="both"/>
      </w:pPr>
      <w:r>
        <w:t>Соотношение графического образа чувашского слова с его звуковым оформлением.</w:t>
      </w:r>
    </w:p>
    <w:p w14:paraId="7CE821A8" w14:textId="77777777" w:rsidR="0062060E" w:rsidRDefault="0062060E" w:rsidP="0062060E">
      <w:pPr>
        <w:pStyle w:val="ConsPlusNormal"/>
        <w:spacing w:before="240"/>
        <w:ind w:firstLine="540"/>
        <w:jc w:val="both"/>
      </w:pPr>
      <w:r>
        <w:t>Соотношение звуков и букв, овладение правилами позиционного чтения.</w:t>
      </w:r>
    </w:p>
    <w:p w14:paraId="7060164D" w14:textId="77777777" w:rsidR="0062060E" w:rsidRDefault="0062060E" w:rsidP="0062060E">
      <w:pPr>
        <w:pStyle w:val="ConsPlusNormal"/>
        <w:spacing w:before="240"/>
        <w:ind w:firstLine="540"/>
        <w:jc w:val="both"/>
      </w:pPr>
      <w:r>
        <w:t>Чтение вслух изученных слов, словосочетаний, предложений, небольших учебных текстов, построенных на изученном языковом материале, соблюдение правил произношения и соответствующей интонации. Формирование умения находить в тексте необходимую информацию и использовать ее. Использование двуязычного словаря учебника.</w:t>
      </w:r>
    </w:p>
    <w:p w14:paraId="314473F2" w14:textId="77777777" w:rsidR="0062060E" w:rsidRDefault="0062060E" w:rsidP="0062060E">
      <w:pPr>
        <w:pStyle w:val="ConsPlusNormal"/>
        <w:spacing w:before="240"/>
        <w:ind w:firstLine="540"/>
        <w:jc w:val="both"/>
      </w:pPr>
      <w:r>
        <w:t>87.6.3.4. Письмо.</w:t>
      </w:r>
    </w:p>
    <w:p w14:paraId="2A20DB04" w14:textId="77777777" w:rsidR="0062060E" w:rsidRDefault="0062060E" w:rsidP="0062060E">
      <w:pPr>
        <w:pStyle w:val="ConsPlusNormal"/>
        <w:spacing w:before="240"/>
        <w:ind w:firstLine="540"/>
        <w:jc w:val="both"/>
      </w:pPr>
      <w:r>
        <w:t xml:space="preserve">Овладение начертанием заглавных и строчных букв, идентичных буквам русского алфавита. Овладение техникой письма специфических букв чувашского алфавита: </w:t>
      </w:r>
      <w:r>
        <w:rPr>
          <w:noProof/>
          <w:position w:val="-6"/>
        </w:rPr>
        <w:drawing>
          <wp:inline distT="0" distB="0" distL="0" distR="0" wp14:anchorId="582F95B7" wp14:editId="348F8524">
            <wp:extent cx="194310" cy="228600"/>
            <wp:effectExtent l="0" t="0" r="0" b="0"/>
            <wp:docPr id="2610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, </w:t>
      </w:r>
      <w:r>
        <w:rPr>
          <w:noProof/>
          <w:position w:val="-3"/>
        </w:rPr>
        <w:drawing>
          <wp:inline distT="0" distB="0" distL="0" distR="0" wp14:anchorId="00F392FE" wp14:editId="1B5AD6BE">
            <wp:extent cx="148590" cy="194310"/>
            <wp:effectExtent l="0" t="0" r="0" b="0"/>
            <wp:docPr id="261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94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, </w:t>
      </w:r>
      <w:r>
        <w:rPr>
          <w:noProof/>
          <w:position w:val="-6"/>
        </w:rPr>
        <w:drawing>
          <wp:inline distT="0" distB="0" distL="0" distR="0" wp14:anchorId="06ED00E8" wp14:editId="4D488701">
            <wp:extent cx="171450" cy="228600"/>
            <wp:effectExtent l="0" t="0" r="0" b="0"/>
            <wp:docPr id="261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, </w:t>
      </w:r>
      <w:r>
        <w:rPr>
          <w:noProof/>
          <w:position w:val="-5"/>
        </w:rPr>
        <w:drawing>
          <wp:inline distT="0" distB="0" distL="0" distR="0" wp14:anchorId="727014D4" wp14:editId="50DBFAE8">
            <wp:extent cx="137160" cy="217170"/>
            <wp:effectExtent l="0" t="0" r="0" b="0"/>
            <wp:docPr id="261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" cy="217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, </w:t>
      </w:r>
      <w:r>
        <w:rPr>
          <w:noProof/>
          <w:position w:val="-9"/>
        </w:rPr>
        <w:drawing>
          <wp:inline distT="0" distB="0" distL="0" distR="0" wp14:anchorId="223573B8" wp14:editId="77A520B9">
            <wp:extent cx="431165" cy="270510"/>
            <wp:effectExtent l="0" t="0" r="0" b="0"/>
            <wp:docPr id="261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65" cy="270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position w:val="-6"/>
        </w:rPr>
        <w:drawing>
          <wp:inline distT="0" distB="0" distL="0" distR="0" wp14:anchorId="14E552F8" wp14:editId="3CACAE04">
            <wp:extent cx="182880" cy="240030"/>
            <wp:effectExtent l="0" t="0" r="0" b="0"/>
            <wp:docPr id="2615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, </w:t>
      </w:r>
      <w:r>
        <w:rPr>
          <w:noProof/>
          <w:position w:val="-3"/>
        </w:rPr>
        <w:drawing>
          <wp:inline distT="0" distB="0" distL="0" distR="0" wp14:anchorId="479C9297" wp14:editId="5CB07B1A">
            <wp:extent cx="137160" cy="194310"/>
            <wp:effectExtent l="0" t="0" r="0" b="0"/>
            <wp:docPr id="2616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" cy="194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.</w:t>
      </w:r>
    </w:p>
    <w:p w14:paraId="497EE299" w14:textId="77777777" w:rsidR="0062060E" w:rsidRDefault="0062060E" w:rsidP="0062060E">
      <w:pPr>
        <w:pStyle w:val="ConsPlusNormal"/>
        <w:spacing w:before="240"/>
        <w:ind w:firstLine="540"/>
        <w:jc w:val="both"/>
      </w:pPr>
      <w:r>
        <w:t>Раздельное написание слов. Прописная буква в начале предложения, в именах собственных.</w:t>
      </w:r>
    </w:p>
    <w:p w14:paraId="23C7DFA0" w14:textId="77777777" w:rsidR="0062060E" w:rsidRDefault="0062060E" w:rsidP="0062060E">
      <w:pPr>
        <w:pStyle w:val="ConsPlusNormal"/>
        <w:spacing w:before="240"/>
        <w:ind w:firstLine="540"/>
        <w:jc w:val="both"/>
      </w:pPr>
      <w:r>
        <w:t>Списывание слов, предложений. Вставка пропущенных букв в слово или слов в предложение.</w:t>
      </w:r>
    </w:p>
    <w:p w14:paraId="45DAC103" w14:textId="77777777" w:rsidR="0062060E" w:rsidRDefault="0062060E" w:rsidP="0062060E">
      <w:pPr>
        <w:pStyle w:val="ConsPlusNormal"/>
        <w:spacing w:before="240"/>
        <w:ind w:firstLine="540"/>
        <w:jc w:val="both"/>
      </w:pPr>
      <w:r>
        <w:t>87.6.4. Языковые знания и навыки.</w:t>
      </w:r>
    </w:p>
    <w:p w14:paraId="742B594B" w14:textId="77777777" w:rsidR="0062060E" w:rsidRDefault="0062060E" w:rsidP="0062060E">
      <w:pPr>
        <w:pStyle w:val="ConsPlusNormal"/>
        <w:spacing w:before="240"/>
        <w:ind w:firstLine="540"/>
        <w:jc w:val="both"/>
      </w:pPr>
      <w:r>
        <w:t>Чувашский алфавит. Звук и буква. Прописная буква в начале предложения и в именах собственных. Слово и предложение. Текст. Ударение. Ударный слог. Произношение слов с соблюдением правильного ударения.</w:t>
      </w:r>
    </w:p>
    <w:p w14:paraId="3E0D7DD8" w14:textId="77777777" w:rsidR="0062060E" w:rsidRDefault="0062060E" w:rsidP="0062060E">
      <w:pPr>
        <w:pStyle w:val="ConsPlusNormal"/>
        <w:spacing w:before="240"/>
        <w:ind w:firstLine="540"/>
        <w:jc w:val="both"/>
      </w:pPr>
      <w:r>
        <w:t>Гласные и согласные звуки чувашского языка. Мягкие и твердые гласные звуки. Согласные сонорные и шумные. Твердое и мягкое произношение согласных. Озвончение шумных согласных. Заимствованные из русского языка согласные звуки. Звуковое значение букв е, ё, ю, я.</w:t>
      </w:r>
    </w:p>
    <w:p w14:paraId="26A19B04" w14:textId="77777777" w:rsidR="0062060E" w:rsidRDefault="0062060E" w:rsidP="0062060E">
      <w:pPr>
        <w:pStyle w:val="ConsPlusNormal"/>
        <w:spacing w:before="240"/>
        <w:ind w:firstLine="540"/>
        <w:jc w:val="both"/>
      </w:pPr>
      <w:r>
        <w:t>Правильная расстановка знаков препинания: точки, вопросительного и восклицательного знаков в конце предложения.</w:t>
      </w:r>
    </w:p>
    <w:p w14:paraId="20C4B03D" w14:textId="77777777" w:rsidR="0062060E" w:rsidRDefault="0062060E" w:rsidP="0062060E">
      <w:pPr>
        <w:pStyle w:val="ConsPlusNormal"/>
        <w:spacing w:before="240"/>
        <w:ind w:firstLine="540"/>
        <w:jc w:val="both"/>
      </w:pPr>
      <w:r>
        <w:t>Особенности порядка слов в чувашском предложении.</w:t>
      </w:r>
    </w:p>
    <w:p w14:paraId="34A9C816" w14:textId="77777777" w:rsidR="0062060E" w:rsidRDefault="0062060E" w:rsidP="0062060E">
      <w:pPr>
        <w:pStyle w:val="ConsPlusNormal"/>
        <w:spacing w:before="240"/>
        <w:ind w:firstLine="540"/>
        <w:jc w:val="both"/>
      </w:pPr>
      <w:r>
        <w:t>Простые нераспространенные и распространенные предложения.</w:t>
      </w:r>
    </w:p>
    <w:p w14:paraId="706DC91C" w14:textId="77777777" w:rsidR="0062060E" w:rsidRDefault="0062060E" w:rsidP="0062060E">
      <w:pPr>
        <w:pStyle w:val="ConsPlusNormal"/>
        <w:spacing w:before="240"/>
        <w:ind w:firstLine="540"/>
        <w:jc w:val="both"/>
      </w:pPr>
      <w:r>
        <w:t xml:space="preserve">Предложения с простым глагольным сказуемым: "Петя </w:t>
      </w:r>
      <w:proofErr w:type="spellStart"/>
      <w:r>
        <w:t>юрлать</w:t>
      </w:r>
      <w:proofErr w:type="spellEnd"/>
      <w:r>
        <w:t>" ("Петя поет").</w:t>
      </w:r>
    </w:p>
    <w:p w14:paraId="3EC91E33" w14:textId="77777777" w:rsidR="0062060E" w:rsidRDefault="0062060E" w:rsidP="0062060E">
      <w:pPr>
        <w:pStyle w:val="ConsPlusNormal"/>
        <w:spacing w:before="240"/>
        <w:ind w:firstLine="540"/>
        <w:jc w:val="both"/>
      </w:pPr>
      <w:r>
        <w:t xml:space="preserve">Предложения с именным сказуемым: "Ку ман </w:t>
      </w:r>
      <w:proofErr w:type="spellStart"/>
      <w:r>
        <w:t>пичче</w:t>
      </w:r>
      <w:proofErr w:type="spellEnd"/>
      <w:r>
        <w:t>" ("Это мой старший брат").</w:t>
      </w:r>
    </w:p>
    <w:p w14:paraId="44985B13" w14:textId="77777777" w:rsidR="0062060E" w:rsidRDefault="0062060E" w:rsidP="0062060E">
      <w:pPr>
        <w:pStyle w:val="ConsPlusNormal"/>
        <w:spacing w:before="240"/>
        <w:ind w:firstLine="540"/>
        <w:jc w:val="both"/>
      </w:pPr>
      <w:r>
        <w:lastRenderedPageBreak/>
        <w:t xml:space="preserve">Предложения с составным глагольным сказуемым: </w:t>
      </w:r>
      <w:r>
        <w:rPr>
          <w:noProof/>
          <w:position w:val="-5"/>
        </w:rPr>
        <w:drawing>
          <wp:inline distT="0" distB="0" distL="0" distR="0" wp14:anchorId="796F82E3" wp14:editId="45FD34A0">
            <wp:extent cx="594360" cy="217170"/>
            <wp:effectExtent l="0" t="0" r="0" b="0"/>
            <wp:docPr id="2617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" cy="217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position w:val="-6"/>
        </w:rPr>
        <w:drawing>
          <wp:inline distT="0" distB="0" distL="0" distR="0" wp14:anchorId="1DD8C933" wp14:editId="20AB72A9">
            <wp:extent cx="457200" cy="240030"/>
            <wp:effectExtent l="0" t="0" r="0" b="0"/>
            <wp:docPr id="2618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position w:val="-6"/>
        </w:rPr>
        <w:drawing>
          <wp:inline distT="0" distB="0" distL="0" distR="0" wp14:anchorId="6C5A7BA8" wp14:editId="6646DA0F">
            <wp:extent cx="560070" cy="240030"/>
            <wp:effectExtent l="0" t="0" r="0" b="0"/>
            <wp:docPr id="2619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("Птица улетела").</w:t>
      </w:r>
    </w:p>
    <w:p w14:paraId="23EACBDC" w14:textId="77777777" w:rsidR="0062060E" w:rsidRDefault="0062060E" w:rsidP="0062060E">
      <w:pPr>
        <w:pStyle w:val="ConsPlusNormal"/>
        <w:spacing w:before="240"/>
        <w:ind w:firstLine="540"/>
        <w:jc w:val="both"/>
      </w:pPr>
      <w:r>
        <w:t>Имена существительные, отвечающие на вопросы "</w:t>
      </w:r>
      <w:proofErr w:type="spellStart"/>
      <w:r>
        <w:t>кам</w:t>
      </w:r>
      <w:proofErr w:type="spellEnd"/>
      <w:r>
        <w:t>?", "</w:t>
      </w:r>
      <w:proofErr w:type="spellStart"/>
      <w:r>
        <w:t>камсем</w:t>
      </w:r>
      <w:proofErr w:type="spellEnd"/>
      <w:r>
        <w:t xml:space="preserve">?" ("кто?"); </w:t>
      </w:r>
      <w:r>
        <w:rPr>
          <w:noProof/>
          <w:position w:val="-5"/>
        </w:rPr>
        <w:drawing>
          <wp:inline distT="0" distB="0" distL="0" distR="0" wp14:anchorId="47285F5E" wp14:editId="72DF84E4">
            <wp:extent cx="548640" cy="217170"/>
            <wp:effectExtent l="0" t="0" r="0" b="0"/>
            <wp:docPr id="2620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217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, </w:t>
      </w:r>
      <w:r>
        <w:rPr>
          <w:noProof/>
          <w:position w:val="-5"/>
        </w:rPr>
        <w:drawing>
          <wp:inline distT="0" distB="0" distL="0" distR="0" wp14:anchorId="03FA26AD" wp14:editId="2EAA7A77">
            <wp:extent cx="834390" cy="217170"/>
            <wp:effectExtent l="0" t="0" r="0" b="0"/>
            <wp:docPr id="262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4390" cy="217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("что?").</w:t>
      </w:r>
    </w:p>
    <w:p w14:paraId="019B763E" w14:textId="77777777" w:rsidR="0062060E" w:rsidRDefault="0062060E" w:rsidP="0062060E">
      <w:pPr>
        <w:pStyle w:val="ConsPlusNormal"/>
        <w:spacing w:before="240"/>
        <w:ind w:firstLine="540"/>
        <w:jc w:val="both"/>
      </w:pPr>
      <w:r>
        <w:t xml:space="preserve">Глаголы, отвечающие на вопросы </w:t>
      </w:r>
      <w:r>
        <w:rPr>
          <w:noProof/>
          <w:position w:val="-5"/>
        </w:rPr>
        <w:drawing>
          <wp:inline distT="0" distB="0" distL="0" distR="0" wp14:anchorId="5D28E2DF" wp14:editId="04947555">
            <wp:extent cx="1085850" cy="217170"/>
            <wp:effectExtent l="0" t="0" r="0" b="0"/>
            <wp:docPr id="262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217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("что делает?"), </w:t>
      </w:r>
      <w:r>
        <w:rPr>
          <w:noProof/>
          <w:position w:val="-6"/>
        </w:rPr>
        <w:drawing>
          <wp:inline distT="0" distB="0" distL="0" distR="0" wp14:anchorId="4E65FC12" wp14:editId="39840F3D">
            <wp:extent cx="1154430" cy="240030"/>
            <wp:effectExtent l="0" t="0" r="0" b="0"/>
            <wp:docPr id="262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4430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("что делают?"), </w:t>
      </w:r>
      <w:r>
        <w:rPr>
          <w:noProof/>
          <w:position w:val="-5"/>
        </w:rPr>
        <w:drawing>
          <wp:inline distT="0" distB="0" distL="0" distR="0" wp14:anchorId="1A4962B1" wp14:editId="0C5BD760">
            <wp:extent cx="1188720" cy="217170"/>
            <wp:effectExtent l="0" t="0" r="0" b="0"/>
            <wp:docPr id="262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720" cy="217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("что делаю?"), </w:t>
      </w:r>
      <w:r>
        <w:rPr>
          <w:noProof/>
          <w:position w:val="-6"/>
        </w:rPr>
        <w:drawing>
          <wp:inline distT="0" distB="0" distL="0" distR="0" wp14:anchorId="3A6244C2" wp14:editId="66F499DF">
            <wp:extent cx="1280160" cy="240030"/>
            <wp:effectExtent l="0" t="0" r="0" b="0"/>
            <wp:docPr id="2625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160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("что делаем?"), </w:t>
      </w:r>
      <w:r>
        <w:rPr>
          <w:noProof/>
          <w:position w:val="-5"/>
        </w:rPr>
        <w:drawing>
          <wp:inline distT="0" distB="0" distL="0" distR="0" wp14:anchorId="50BFE038" wp14:editId="6C09A6DF">
            <wp:extent cx="1188720" cy="217170"/>
            <wp:effectExtent l="0" t="0" r="0" b="0"/>
            <wp:docPr id="2626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720" cy="217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("что делаешь?"), </w:t>
      </w:r>
      <w:r>
        <w:rPr>
          <w:noProof/>
          <w:position w:val="-6"/>
        </w:rPr>
        <w:drawing>
          <wp:inline distT="0" distB="0" distL="0" distR="0" wp14:anchorId="4953B3BE" wp14:editId="2B236E3F">
            <wp:extent cx="1177290" cy="240030"/>
            <wp:effectExtent l="0" t="0" r="0" b="0"/>
            <wp:docPr id="2627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7290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("что делаете?").</w:t>
      </w:r>
    </w:p>
    <w:p w14:paraId="4413C84B" w14:textId="77777777" w:rsidR="0062060E" w:rsidRDefault="0062060E" w:rsidP="0062060E">
      <w:pPr>
        <w:pStyle w:val="ConsPlusNormal"/>
        <w:spacing w:before="240"/>
        <w:ind w:firstLine="540"/>
        <w:jc w:val="both"/>
      </w:pPr>
      <w:r>
        <w:t xml:space="preserve">Имена прилагательные, отвечающие на вопросы </w:t>
      </w:r>
      <w:r>
        <w:rPr>
          <w:noProof/>
          <w:position w:val="-5"/>
        </w:rPr>
        <w:drawing>
          <wp:inline distT="0" distB="0" distL="0" distR="0" wp14:anchorId="094921C9" wp14:editId="55A1C6A7">
            <wp:extent cx="731520" cy="217170"/>
            <wp:effectExtent l="0" t="0" r="0" b="0"/>
            <wp:docPr id="2628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217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("какой?", "какая?", "какое?", "какие?"), </w:t>
      </w:r>
      <w:r>
        <w:rPr>
          <w:noProof/>
          <w:position w:val="-5"/>
        </w:rPr>
        <w:drawing>
          <wp:inline distT="0" distB="0" distL="0" distR="0" wp14:anchorId="3A4EDC12" wp14:editId="7E5D6B7D">
            <wp:extent cx="1005840" cy="217170"/>
            <wp:effectExtent l="0" t="0" r="0" b="0"/>
            <wp:docPr id="2629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" cy="217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("какого цвета?").</w:t>
      </w:r>
    </w:p>
    <w:p w14:paraId="45F7BFB0" w14:textId="77777777" w:rsidR="0062060E" w:rsidRDefault="0062060E" w:rsidP="0062060E">
      <w:pPr>
        <w:pStyle w:val="ConsPlusNormal"/>
        <w:spacing w:before="240"/>
        <w:ind w:firstLine="540"/>
        <w:jc w:val="both"/>
      </w:pPr>
      <w:r>
        <w:t xml:space="preserve">Имена числительные, отвечающие на вопрос </w:t>
      </w:r>
      <w:r>
        <w:rPr>
          <w:noProof/>
          <w:position w:val="-6"/>
        </w:rPr>
        <w:drawing>
          <wp:inline distT="0" distB="0" distL="0" distR="0" wp14:anchorId="60F18927" wp14:editId="2D2788FE">
            <wp:extent cx="640080" cy="240030"/>
            <wp:effectExtent l="0" t="0" r="0" b="0"/>
            <wp:docPr id="2630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("сколько?"), </w:t>
      </w:r>
      <w:r>
        <w:rPr>
          <w:noProof/>
          <w:position w:val="-6"/>
        </w:rPr>
        <w:drawing>
          <wp:inline distT="0" distB="0" distL="0" distR="0" wp14:anchorId="60BF3A5C" wp14:editId="232EBD35">
            <wp:extent cx="971550" cy="240030"/>
            <wp:effectExtent l="0" t="0" r="0" b="0"/>
            <wp:docPr id="263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("который?"). Полная и краткая формы количественных числительных </w:t>
      </w:r>
      <w:r>
        <w:rPr>
          <w:noProof/>
          <w:position w:val="-5"/>
        </w:rPr>
        <w:drawing>
          <wp:inline distT="0" distB="0" distL="0" distR="0" wp14:anchorId="531D4F4D" wp14:editId="26782DE4">
            <wp:extent cx="537210" cy="217170"/>
            <wp:effectExtent l="0" t="0" r="0" b="0"/>
            <wp:docPr id="263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" cy="217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("два"), "</w:t>
      </w:r>
      <w:r>
        <w:rPr>
          <w:noProof/>
          <w:position w:val="-5"/>
        </w:rPr>
        <w:drawing>
          <wp:inline distT="0" distB="0" distL="0" distR="0" wp14:anchorId="6B855366" wp14:editId="74DD6C82">
            <wp:extent cx="320040" cy="217170"/>
            <wp:effectExtent l="0" t="0" r="0" b="0"/>
            <wp:docPr id="263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" cy="217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кушак" ("две кошки").</w:t>
      </w:r>
    </w:p>
    <w:p w14:paraId="4C818B18" w14:textId="77777777" w:rsidR="0062060E" w:rsidRDefault="0062060E" w:rsidP="0062060E">
      <w:pPr>
        <w:pStyle w:val="ConsPlusNormal"/>
        <w:spacing w:before="240"/>
        <w:ind w:firstLine="540"/>
        <w:jc w:val="both"/>
      </w:pPr>
      <w:r>
        <w:t xml:space="preserve">Личные местоимения: </w:t>
      </w:r>
      <w:r>
        <w:rPr>
          <w:noProof/>
          <w:position w:val="-5"/>
        </w:rPr>
        <w:drawing>
          <wp:inline distT="0" distB="0" distL="0" distR="0" wp14:anchorId="6D98AC30" wp14:editId="15129C1C">
            <wp:extent cx="445770" cy="217170"/>
            <wp:effectExtent l="0" t="0" r="0" b="0"/>
            <wp:docPr id="263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" cy="217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("я"), </w:t>
      </w:r>
      <w:r>
        <w:rPr>
          <w:noProof/>
          <w:position w:val="-5"/>
        </w:rPr>
        <w:drawing>
          <wp:inline distT="0" distB="0" distL="0" distR="0" wp14:anchorId="05FB9C97" wp14:editId="20B30C19">
            <wp:extent cx="422910" cy="217170"/>
            <wp:effectExtent l="0" t="0" r="0" b="0"/>
            <wp:docPr id="2635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" cy="217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("ты"), </w:t>
      </w:r>
      <w:r>
        <w:rPr>
          <w:noProof/>
          <w:position w:val="-5"/>
        </w:rPr>
        <w:drawing>
          <wp:inline distT="0" distB="0" distL="0" distR="0" wp14:anchorId="0FE3DA40" wp14:editId="33388173">
            <wp:extent cx="445770" cy="217170"/>
            <wp:effectExtent l="0" t="0" r="0" b="0"/>
            <wp:docPr id="2636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" cy="217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("он", "она", "оно"), "</w:t>
      </w:r>
      <w:proofErr w:type="spellStart"/>
      <w:r>
        <w:t>эпир</w:t>
      </w:r>
      <w:proofErr w:type="spellEnd"/>
      <w:r>
        <w:t>" ("мы"), "</w:t>
      </w:r>
      <w:proofErr w:type="spellStart"/>
      <w:r>
        <w:t>эсир</w:t>
      </w:r>
      <w:proofErr w:type="spellEnd"/>
      <w:r>
        <w:t xml:space="preserve">" ("вы"), </w:t>
      </w:r>
      <w:r>
        <w:rPr>
          <w:noProof/>
          <w:position w:val="-5"/>
        </w:rPr>
        <w:drawing>
          <wp:inline distT="0" distB="0" distL="0" distR="0" wp14:anchorId="19CAD519" wp14:editId="155DDC07">
            <wp:extent cx="628650" cy="217170"/>
            <wp:effectExtent l="0" t="0" r="0" b="0"/>
            <wp:docPr id="2637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217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("они"). Личные местоимения </w:t>
      </w:r>
      <w:r>
        <w:rPr>
          <w:noProof/>
          <w:position w:val="-5"/>
        </w:rPr>
        <w:drawing>
          <wp:inline distT="0" distB="0" distL="0" distR="0" wp14:anchorId="4CCEB802" wp14:editId="3175F8CC">
            <wp:extent cx="445770" cy="217170"/>
            <wp:effectExtent l="0" t="0" r="0" b="0"/>
            <wp:docPr id="2638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" cy="217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("я"), </w:t>
      </w:r>
      <w:r>
        <w:rPr>
          <w:noProof/>
          <w:position w:val="-5"/>
        </w:rPr>
        <w:drawing>
          <wp:inline distT="0" distB="0" distL="0" distR="0" wp14:anchorId="15D67C4F" wp14:editId="606BA024">
            <wp:extent cx="422910" cy="217170"/>
            <wp:effectExtent l="0" t="0" r="0" b="0"/>
            <wp:docPr id="2639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" cy="217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("ты") в форме притяжательного падежа: </w:t>
      </w:r>
      <w:r>
        <w:rPr>
          <w:noProof/>
          <w:position w:val="-5"/>
        </w:rPr>
        <w:drawing>
          <wp:inline distT="0" distB="0" distL="0" distR="0" wp14:anchorId="1BEB5CD2" wp14:editId="2F54B2AA">
            <wp:extent cx="651510" cy="217170"/>
            <wp:effectExtent l="0" t="0" r="0" b="0"/>
            <wp:docPr id="2640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" cy="217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("мой", "моя", мое"), </w:t>
      </w:r>
      <w:r>
        <w:rPr>
          <w:noProof/>
          <w:position w:val="-5"/>
        </w:rPr>
        <w:drawing>
          <wp:inline distT="0" distB="0" distL="0" distR="0" wp14:anchorId="5F56FD72" wp14:editId="2745E884">
            <wp:extent cx="605790" cy="217170"/>
            <wp:effectExtent l="0" t="0" r="0" b="0"/>
            <wp:docPr id="264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217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("твой", "твоя", "твое"). Указательное местоимение "ку" ("этот", "эта", "это").</w:t>
      </w:r>
    </w:p>
    <w:p w14:paraId="20C1EE7D" w14:textId="77777777" w:rsidR="0062060E" w:rsidRDefault="0062060E" w:rsidP="0062060E">
      <w:pPr>
        <w:pStyle w:val="ConsPlusNormal"/>
        <w:spacing w:before="240"/>
        <w:ind w:firstLine="540"/>
        <w:jc w:val="both"/>
      </w:pPr>
      <w:r>
        <w:t xml:space="preserve">Наречия, отвечающие на вопрос </w:t>
      </w:r>
      <w:r>
        <w:rPr>
          <w:noProof/>
          <w:position w:val="-6"/>
        </w:rPr>
        <w:drawing>
          <wp:inline distT="0" distB="0" distL="0" distR="0" wp14:anchorId="3FF5CB39" wp14:editId="5382172F">
            <wp:extent cx="685800" cy="240030"/>
            <wp:effectExtent l="0" t="0" r="0" b="0"/>
            <wp:docPr id="264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("когда?").</w:t>
      </w:r>
    </w:p>
    <w:p w14:paraId="4AE6F1EC" w14:textId="77777777" w:rsidR="0062060E" w:rsidRDefault="0062060E" w:rsidP="0062060E">
      <w:pPr>
        <w:pStyle w:val="ConsPlusNormal"/>
        <w:spacing w:before="240"/>
        <w:ind w:firstLine="540"/>
        <w:jc w:val="both"/>
      </w:pPr>
      <w:r>
        <w:t xml:space="preserve">Падежные формы имён существительных, употребляющихся в роли послелогов: </w:t>
      </w:r>
      <w:r>
        <w:rPr>
          <w:noProof/>
          <w:position w:val="-5"/>
        </w:rPr>
        <w:drawing>
          <wp:inline distT="0" distB="0" distL="0" distR="0" wp14:anchorId="40C038DF" wp14:editId="295291D7">
            <wp:extent cx="697230" cy="217170"/>
            <wp:effectExtent l="0" t="0" r="0" b="0"/>
            <wp:docPr id="264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230" cy="217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("под"), "</w:t>
      </w:r>
      <w:proofErr w:type="spellStart"/>
      <w:r>
        <w:t>хушшинче</w:t>
      </w:r>
      <w:proofErr w:type="spellEnd"/>
      <w:r>
        <w:t xml:space="preserve">" ("между"), </w:t>
      </w:r>
      <w:r>
        <w:rPr>
          <w:noProof/>
          <w:position w:val="-6"/>
        </w:rPr>
        <w:drawing>
          <wp:inline distT="0" distB="0" distL="0" distR="0" wp14:anchorId="5FB19BE0" wp14:editId="3BB5D81C">
            <wp:extent cx="628650" cy="240030"/>
            <wp:effectExtent l="0" t="0" r="0" b="0"/>
            <wp:docPr id="264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("на"), </w:t>
      </w:r>
      <w:r>
        <w:rPr>
          <w:noProof/>
          <w:position w:val="-6"/>
        </w:rPr>
        <w:drawing>
          <wp:inline distT="0" distB="0" distL="0" distR="0" wp14:anchorId="4A308E0D" wp14:editId="43C6676F">
            <wp:extent cx="731520" cy="240030"/>
            <wp:effectExtent l="0" t="0" r="0" b="0"/>
            <wp:docPr id="2645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("с", "со", "про").</w:t>
      </w:r>
    </w:p>
    <w:p w14:paraId="18DBD3A3" w14:textId="77777777" w:rsidR="0062060E" w:rsidRDefault="0062060E" w:rsidP="0062060E">
      <w:pPr>
        <w:pStyle w:val="ConsPlusNormal"/>
        <w:spacing w:before="240"/>
        <w:ind w:firstLine="540"/>
        <w:jc w:val="both"/>
      </w:pPr>
      <w:r>
        <w:t>Количественные числительные до 10.</w:t>
      </w:r>
    </w:p>
    <w:p w14:paraId="4452D314" w14:textId="77777777" w:rsidR="0062060E" w:rsidRDefault="0062060E" w:rsidP="0062060E">
      <w:pPr>
        <w:pStyle w:val="ConsPlusNormal"/>
        <w:jc w:val="both"/>
      </w:pPr>
    </w:p>
    <w:p w14:paraId="38788F51" w14:textId="77777777" w:rsidR="0062060E" w:rsidRDefault="0062060E" w:rsidP="0062060E">
      <w:pPr>
        <w:pStyle w:val="ConsPlusTitle"/>
        <w:ind w:firstLine="540"/>
        <w:jc w:val="both"/>
        <w:outlineLvl w:val="3"/>
      </w:pPr>
      <w:r>
        <w:t>87.7. Содержание обучения во 2 классе.</w:t>
      </w:r>
    </w:p>
    <w:p w14:paraId="041EE33B" w14:textId="77777777" w:rsidR="0062060E" w:rsidRDefault="0062060E" w:rsidP="0062060E">
      <w:pPr>
        <w:pStyle w:val="ConsPlusNormal"/>
        <w:spacing w:before="240"/>
        <w:ind w:firstLine="540"/>
        <w:jc w:val="both"/>
      </w:pPr>
      <w:r>
        <w:t>87.7.1. Тематическое содержание речи.</w:t>
      </w:r>
    </w:p>
    <w:p w14:paraId="300008E1" w14:textId="77777777" w:rsidR="0062060E" w:rsidRDefault="0062060E" w:rsidP="0062060E">
      <w:pPr>
        <w:pStyle w:val="ConsPlusNormal"/>
        <w:spacing w:before="240"/>
        <w:ind w:firstLine="540"/>
        <w:jc w:val="both"/>
      </w:pPr>
      <w:proofErr w:type="spellStart"/>
      <w:r>
        <w:t>Паллашар</w:t>
      </w:r>
      <w:proofErr w:type="spellEnd"/>
      <w:r>
        <w:t xml:space="preserve">-и? (Давайте познакомимся!). </w:t>
      </w:r>
      <w:r>
        <w:rPr>
          <w:noProof/>
          <w:position w:val="-6"/>
        </w:rPr>
        <w:drawing>
          <wp:inline distT="0" distB="0" distL="0" distR="0" wp14:anchorId="2D7AD794" wp14:editId="5CAD22D4">
            <wp:extent cx="560070" cy="240030"/>
            <wp:effectExtent l="0" t="0" r="0" b="0"/>
            <wp:docPr id="2646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proofErr w:type="spellStart"/>
      <w:r>
        <w:t>шкул</w:t>
      </w:r>
      <w:proofErr w:type="spellEnd"/>
      <w:r>
        <w:t xml:space="preserve"> (Наша школа). </w:t>
      </w:r>
      <w:r>
        <w:rPr>
          <w:noProof/>
          <w:position w:val="-6"/>
        </w:rPr>
        <w:drawing>
          <wp:inline distT="0" distB="0" distL="0" distR="0" wp14:anchorId="791E0597" wp14:editId="0FC96540">
            <wp:extent cx="560070" cy="240030"/>
            <wp:effectExtent l="0" t="0" r="0" b="0"/>
            <wp:docPr id="2647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кил-</w:t>
      </w:r>
      <w:proofErr w:type="spellStart"/>
      <w:r>
        <w:t>йыш</w:t>
      </w:r>
      <w:proofErr w:type="spellEnd"/>
      <w:r>
        <w:t xml:space="preserve"> (Наша семья). </w:t>
      </w:r>
      <w:r>
        <w:rPr>
          <w:noProof/>
          <w:position w:val="-5"/>
        </w:rPr>
        <w:drawing>
          <wp:inline distT="0" distB="0" distL="0" distR="0" wp14:anchorId="3C3DF13D" wp14:editId="2F5C7259">
            <wp:extent cx="582930" cy="217170"/>
            <wp:effectExtent l="0" t="0" r="0" b="0"/>
            <wp:docPr id="2648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" cy="217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proofErr w:type="spellStart"/>
      <w:r>
        <w:t>юлташсем</w:t>
      </w:r>
      <w:proofErr w:type="spellEnd"/>
      <w:r>
        <w:t xml:space="preserve"> (Мои друзья). Мана </w:t>
      </w:r>
      <w:proofErr w:type="spellStart"/>
      <w:r>
        <w:t>хавхалантаракан</w:t>
      </w:r>
      <w:proofErr w:type="spellEnd"/>
      <w:r>
        <w:t xml:space="preserve"> </w:t>
      </w:r>
      <w:r>
        <w:rPr>
          <w:noProof/>
          <w:position w:val="-6"/>
        </w:rPr>
        <w:drawing>
          <wp:inline distT="0" distB="0" distL="0" distR="0" wp14:anchorId="089B9B39" wp14:editId="549E99D8">
            <wp:extent cx="491490" cy="240030"/>
            <wp:effectExtent l="0" t="0" r="0" b="0"/>
            <wp:docPr id="2649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. </w:t>
      </w:r>
      <w:r>
        <w:rPr>
          <w:noProof/>
          <w:position w:val="-9"/>
        </w:rPr>
        <w:drawing>
          <wp:inline distT="0" distB="0" distL="0" distR="0" wp14:anchorId="6380DFE3" wp14:editId="621A014C">
            <wp:extent cx="422910" cy="274320"/>
            <wp:effectExtent l="0" t="0" r="0" b="0"/>
            <wp:docPr id="2650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" cy="27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кану (Мои увлечения. Труд и отдых). </w:t>
      </w:r>
      <w:r>
        <w:rPr>
          <w:noProof/>
          <w:position w:val="-6"/>
        </w:rPr>
        <w:drawing>
          <wp:inline distT="0" distB="0" distL="0" distR="0" wp14:anchorId="1AB0A7CA" wp14:editId="0621A86F">
            <wp:extent cx="400050" cy="240030"/>
            <wp:effectExtent l="0" t="0" r="0" b="0"/>
            <wp:docPr id="265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тата </w:t>
      </w:r>
      <w:r>
        <w:rPr>
          <w:noProof/>
          <w:position w:val="-3"/>
        </w:rPr>
        <w:drawing>
          <wp:inline distT="0" distB="0" distL="0" distR="0" wp14:anchorId="544758B4" wp14:editId="5022DBF0">
            <wp:extent cx="308610" cy="194310"/>
            <wp:effectExtent l="0" t="0" r="0" b="0"/>
            <wp:docPr id="265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" cy="194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position w:val="-6"/>
        </w:rPr>
        <w:drawing>
          <wp:inline distT="0" distB="0" distL="0" distR="0" wp14:anchorId="645C6B44" wp14:editId="488BEAD1">
            <wp:extent cx="731520" cy="228600"/>
            <wp:effectExtent l="0" t="0" r="0" b="0"/>
            <wp:docPr id="265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. </w:t>
      </w:r>
      <w:r>
        <w:rPr>
          <w:noProof/>
          <w:position w:val="-5"/>
        </w:rPr>
        <w:drawing>
          <wp:inline distT="0" distB="0" distL="0" distR="0" wp14:anchorId="3ABC28F8" wp14:editId="5F7C9226">
            <wp:extent cx="582930" cy="217170"/>
            <wp:effectExtent l="0" t="0" r="0" b="0"/>
            <wp:docPr id="265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" cy="217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proofErr w:type="spellStart"/>
      <w:r>
        <w:t>таврари</w:t>
      </w:r>
      <w:proofErr w:type="spellEnd"/>
      <w:r>
        <w:t xml:space="preserve"> </w:t>
      </w:r>
      <w:r>
        <w:rPr>
          <w:noProof/>
          <w:position w:val="-5"/>
        </w:rPr>
        <w:drawing>
          <wp:inline distT="0" distB="0" distL="0" distR="0" wp14:anchorId="48FFB6C3" wp14:editId="15133374">
            <wp:extent cx="491490" cy="217170"/>
            <wp:effectExtent l="0" t="0" r="0" b="0"/>
            <wp:docPr id="2655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" cy="217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(Человек и природа. Окружающий мир). </w:t>
      </w:r>
      <w:r>
        <w:rPr>
          <w:noProof/>
          <w:position w:val="-6"/>
        </w:rPr>
        <w:drawing>
          <wp:inline distT="0" distB="0" distL="0" distR="0" wp14:anchorId="1CA9B01A" wp14:editId="34D58972">
            <wp:extent cx="777240" cy="240030"/>
            <wp:effectExtent l="0" t="0" r="0" b="0"/>
            <wp:docPr id="2656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position w:val="-5"/>
        </w:rPr>
        <w:drawing>
          <wp:inline distT="0" distB="0" distL="0" distR="0" wp14:anchorId="7F06B67F" wp14:editId="3F942F68">
            <wp:extent cx="834390" cy="217170"/>
            <wp:effectExtent l="0" t="0" r="0" b="0"/>
            <wp:docPr id="2657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4390" cy="217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(Времена года). </w:t>
      </w:r>
      <w:r>
        <w:rPr>
          <w:noProof/>
          <w:position w:val="-5"/>
        </w:rPr>
        <w:drawing>
          <wp:inline distT="0" distB="0" distL="0" distR="0" wp14:anchorId="32EB79A1" wp14:editId="0EA5EEF5">
            <wp:extent cx="560070" cy="217170"/>
            <wp:effectExtent l="0" t="0" r="0" b="0"/>
            <wp:docPr id="2658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" cy="217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Ен - </w:t>
      </w:r>
      <w:r>
        <w:rPr>
          <w:noProof/>
          <w:position w:val="-3"/>
        </w:rPr>
        <w:drawing>
          <wp:inline distT="0" distB="0" distL="0" distR="0" wp14:anchorId="0ECCDBD6" wp14:editId="641A685F">
            <wp:extent cx="537210" cy="194310"/>
            <wp:effectExtent l="0" t="0" r="0" b="0"/>
            <wp:docPr id="2659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6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" cy="194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position w:val="-6"/>
        </w:rPr>
        <w:drawing>
          <wp:inline distT="0" distB="0" distL="0" distR="0" wp14:anchorId="6422F73A" wp14:editId="2C73496F">
            <wp:extent cx="674370" cy="228600"/>
            <wp:effectExtent l="0" t="0" r="0" b="0"/>
            <wp:docPr id="2660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37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position w:val="-6"/>
        </w:rPr>
        <w:drawing>
          <wp:inline distT="0" distB="0" distL="0" distR="0" wp14:anchorId="5DD4E73D" wp14:editId="4BB7E6AD">
            <wp:extent cx="651510" cy="240030"/>
            <wp:effectExtent l="0" t="0" r="0" b="0"/>
            <wp:docPr id="266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6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(Чувашская Республика - моя малая Родина). </w:t>
      </w:r>
      <w:r>
        <w:rPr>
          <w:noProof/>
          <w:position w:val="-6"/>
        </w:rPr>
        <w:drawing>
          <wp:inline distT="0" distB="0" distL="0" distR="0" wp14:anchorId="69195AAE" wp14:editId="0CB8AB44">
            <wp:extent cx="582930" cy="240030"/>
            <wp:effectExtent l="0" t="0" r="0" b="0"/>
            <wp:docPr id="266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</w:t>
      </w:r>
      <w:r>
        <w:rPr>
          <w:noProof/>
          <w:position w:val="-5"/>
        </w:rPr>
        <w:drawing>
          <wp:inline distT="0" distB="0" distL="0" distR="0" wp14:anchorId="238F1251" wp14:editId="42BE7342">
            <wp:extent cx="514350" cy="217170"/>
            <wp:effectExtent l="0" t="0" r="0" b="0"/>
            <wp:docPr id="266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6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217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position w:val="-6"/>
        </w:rPr>
        <w:drawing>
          <wp:inline distT="0" distB="0" distL="0" distR="0" wp14:anchorId="1F588FE8" wp14:editId="23958476">
            <wp:extent cx="651510" cy="240030"/>
            <wp:effectExtent l="0" t="0" r="0" b="0"/>
            <wp:docPr id="266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. </w:t>
      </w:r>
      <w:r>
        <w:rPr>
          <w:noProof/>
          <w:position w:val="-5"/>
        </w:rPr>
        <w:drawing>
          <wp:inline distT="0" distB="0" distL="0" distR="0" wp14:anchorId="3A0759CA" wp14:editId="470C79B1">
            <wp:extent cx="869950" cy="227330"/>
            <wp:effectExtent l="0" t="0" r="0" b="0"/>
            <wp:docPr id="2665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950" cy="227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(Россия - моя Родина. Путешествия). </w:t>
      </w:r>
      <w:r>
        <w:rPr>
          <w:noProof/>
          <w:position w:val="-5"/>
        </w:rPr>
        <w:drawing>
          <wp:inline distT="0" distB="0" distL="0" distR="0" wp14:anchorId="44A556F0" wp14:editId="160514A6">
            <wp:extent cx="537210" cy="217170"/>
            <wp:effectExtent l="0" t="0" r="0" b="0"/>
            <wp:docPr id="2666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" cy="217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position w:val="-6"/>
        </w:rPr>
        <w:drawing>
          <wp:inline distT="0" distB="0" distL="0" distR="0" wp14:anchorId="5BF5E784" wp14:editId="03BF8A2C">
            <wp:extent cx="1005840" cy="240030"/>
            <wp:effectExtent l="0" t="0" r="0" b="0"/>
            <wp:docPr id="2667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7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(Устное народное творчество).</w:t>
      </w:r>
    </w:p>
    <w:p w14:paraId="0C616D4B" w14:textId="77777777" w:rsidR="0062060E" w:rsidRDefault="0062060E" w:rsidP="0062060E">
      <w:pPr>
        <w:pStyle w:val="ConsPlusNormal"/>
        <w:spacing w:before="240"/>
        <w:ind w:firstLine="540"/>
        <w:jc w:val="both"/>
      </w:pPr>
      <w:r>
        <w:t>87.7.2. Речевые умения.</w:t>
      </w:r>
    </w:p>
    <w:p w14:paraId="10AA89A6" w14:textId="77777777" w:rsidR="0062060E" w:rsidRDefault="0062060E" w:rsidP="0062060E">
      <w:pPr>
        <w:pStyle w:val="ConsPlusNormal"/>
        <w:spacing w:before="240"/>
        <w:ind w:firstLine="540"/>
        <w:jc w:val="both"/>
      </w:pPr>
      <w:r>
        <w:t>87.7.2.1. Аудирование.</w:t>
      </w:r>
    </w:p>
    <w:p w14:paraId="796F7001" w14:textId="77777777" w:rsidR="0062060E" w:rsidRDefault="0062060E" w:rsidP="0062060E">
      <w:pPr>
        <w:pStyle w:val="ConsPlusNormal"/>
        <w:spacing w:before="240"/>
        <w:ind w:firstLine="540"/>
        <w:jc w:val="both"/>
      </w:pPr>
      <w:r>
        <w:t xml:space="preserve">Понимание на слух речи учителя и других обучающихся в процессе общения на уроке. </w:t>
      </w:r>
      <w:r>
        <w:lastRenderedPageBreak/>
        <w:t>Восприятие на слух небольших учебных текстов, построенных на изученном языковом материале, с пониманием основной мысли звучащей речи, с пониманием запрашиваемой информации фактического характера.</w:t>
      </w:r>
    </w:p>
    <w:p w14:paraId="4328DA3D" w14:textId="77777777" w:rsidR="0062060E" w:rsidRDefault="0062060E" w:rsidP="0062060E">
      <w:pPr>
        <w:pStyle w:val="ConsPlusNormal"/>
        <w:spacing w:before="240"/>
        <w:ind w:firstLine="540"/>
        <w:jc w:val="both"/>
      </w:pPr>
      <w:r>
        <w:t>87.7.2.2. Говорение.</w:t>
      </w:r>
    </w:p>
    <w:p w14:paraId="11492404" w14:textId="77777777" w:rsidR="0062060E" w:rsidRDefault="0062060E" w:rsidP="0062060E">
      <w:pPr>
        <w:pStyle w:val="ConsPlusNormal"/>
        <w:spacing w:before="240"/>
        <w:ind w:firstLine="540"/>
        <w:jc w:val="both"/>
      </w:pPr>
      <w:r>
        <w:t>Диалогическая форма речи. Ведение элементарного этикетного диалога, диалога-расспроса. Умение понимать простые вопросы, кратко отвечать на них, самим задавать простые вопросы. Ведение диалога-побуждения к действию (приглашение собеседника к совместной деятельности).</w:t>
      </w:r>
    </w:p>
    <w:p w14:paraId="3DF7565D" w14:textId="77777777" w:rsidR="0062060E" w:rsidRDefault="0062060E" w:rsidP="0062060E">
      <w:pPr>
        <w:pStyle w:val="ConsPlusNormal"/>
        <w:spacing w:before="240"/>
        <w:ind w:firstLine="540"/>
        <w:jc w:val="both"/>
      </w:pPr>
      <w:r>
        <w:t>Монологическая форма речи. Составление кратких монологических высказываний с использованием ключевых слов по предложенной теме или рисункам, образцам. Составление описания. Расширение словаря по повторяющимся речевым темам. Овладение активным словарем по новым темам (не менее 400 лексических единиц).</w:t>
      </w:r>
    </w:p>
    <w:p w14:paraId="54B90E5E" w14:textId="77777777" w:rsidR="0062060E" w:rsidRDefault="0062060E" w:rsidP="0062060E">
      <w:pPr>
        <w:pStyle w:val="ConsPlusNormal"/>
        <w:spacing w:before="240"/>
        <w:ind w:firstLine="540"/>
        <w:jc w:val="both"/>
      </w:pPr>
      <w:r>
        <w:t>87.7.2.3. Чтение.</w:t>
      </w:r>
    </w:p>
    <w:p w14:paraId="5A690B28" w14:textId="77777777" w:rsidR="0062060E" w:rsidRDefault="0062060E" w:rsidP="0062060E">
      <w:pPr>
        <w:pStyle w:val="ConsPlusNormal"/>
        <w:spacing w:before="240"/>
        <w:ind w:firstLine="540"/>
        <w:jc w:val="both"/>
      </w:pPr>
      <w:r>
        <w:t>Осмысленное чтение вслух небольших текстов с соблюдением орфоэпических и интонационных норм, обусловленных особенностями чувашской речи. Постепенный переход от чтения вслух к чтению про себя. Умение находить в тексте необходимую информацию для обоснования ответа на поставленный вопрос. Использование двуязычного словаря учебника.</w:t>
      </w:r>
    </w:p>
    <w:p w14:paraId="0ADDE3A9" w14:textId="77777777" w:rsidR="0062060E" w:rsidRDefault="0062060E" w:rsidP="0062060E">
      <w:pPr>
        <w:pStyle w:val="ConsPlusNormal"/>
        <w:spacing w:before="240"/>
        <w:ind w:firstLine="540"/>
        <w:jc w:val="both"/>
      </w:pPr>
      <w:r>
        <w:t>87.7.2.4. Письмо.</w:t>
      </w:r>
    </w:p>
    <w:p w14:paraId="7D7393F8" w14:textId="77777777" w:rsidR="0062060E" w:rsidRDefault="0062060E" w:rsidP="0062060E">
      <w:pPr>
        <w:pStyle w:val="ConsPlusNormal"/>
        <w:spacing w:before="240"/>
        <w:ind w:firstLine="540"/>
        <w:jc w:val="both"/>
      </w:pPr>
      <w:r>
        <w:t>Списывание слов, предложений из текста. Вставка пропущенных букв в слово или слов в предложение.</w:t>
      </w:r>
    </w:p>
    <w:p w14:paraId="56009F88" w14:textId="77777777" w:rsidR="0062060E" w:rsidRDefault="0062060E" w:rsidP="0062060E">
      <w:pPr>
        <w:pStyle w:val="ConsPlusNormal"/>
        <w:spacing w:before="240"/>
        <w:ind w:firstLine="540"/>
        <w:jc w:val="both"/>
      </w:pPr>
      <w:r>
        <w:t>Создание кратких подписей к картинкам.</w:t>
      </w:r>
    </w:p>
    <w:p w14:paraId="70F509C8" w14:textId="77777777" w:rsidR="0062060E" w:rsidRDefault="0062060E" w:rsidP="0062060E">
      <w:pPr>
        <w:pStyle w:val="ConsPlusNormal"/>
        <w:spacing w:before="240"/>
        <w:ind w:firstLine="540"/>
        <w:jc w:val="both"/>
      </w:pPr>
      <w:r>
        <w:t>87.7.3. Языковые знания и навыки.</w:t>
      </w:r>
    </w:p>
    <w:p w14:paraId="038534A5" w14:textId="77777777" w:rsidR="0062060E" w:rsidRDefault="0062060E" w:rsidP="0062060E">
      <w:pPr>
        <w:pStyle w:val="ConsPlusNormal"/>
        <w:spacing w:before="240"/>
        <w:ind w:firstLine="540"/>
        <w:jc w:val="both"/>
      </w:pPr>
      <w:r>
        <w:t xml:space="preserve">Звуки чувашского языка (гласные мягкие и твердые, согласные сонорные и шумные). Правила произношения чувашских согласных звуков. Ударение. Ударный слог. Произношение слов с соблюдением правильного ударения. Сингармонизм. Корневой и аффиксальный сингармонизм. </w:t>
      </w:r>
      <w:proofErr w:type="spellStart"/>
      <w:r>
        <w:t>Несингармонические</w:t>
      </w:r>
      <w:proofErr w:type="spellEnd"/>
      <w:r>
        <w:t xml:space="preserve"> аффиксы. Аффиксы при </w:t>
      </w:r>
      <w:proofErr w:type="spellStart"/>
      <w:r>
        <w:t>несингармонических</w:t>
      </w:r>
      <w:proofErr w:type="spellEnd"/>
      <w:r>
        <w:t xml:space="preserve"> основах. Особенности присоединения аффиксов в чувашском языке.</w:t>
      </w:r>
    </w:p>
    <w:p w14:paraId="28416281" w14:textId="77777777" w:rsidR="0062060E" w:rsidRDefault="0062060E" w:rsidP="0062060E">
      <w:pPr>
        <w:pStyle w:val="ConsPlusNormal"/>
        <w:spacing w:before="240"/>
        <w:ind w:firstLine="540"/>
        <w:jc w:val="both"/>
      </w:pPr>
      <w:r>
        <w:t>Слово. Лексическое значение слова. Классификация слов по тематическому принципу.</w:t>
      </w:r>
    </w:p>
    <w:p w14:paraId="6F6CAA0E" w14:textId="77777777" w:rsidR="0062060E" w:rsidRDefault="0062060E" w:rsidP="0062060E">
      <w:pPr>
        <w:pStyle w:val="ConsPlusNormal"/>
        <w:spacing w:before="240"/>
        <w:ind w:firstLine="540"/>
        <w:jc w:val="both"/>
      </w:pPr>
      <w:r>
        <w:t>Словосочетание. Предложение. Виды предложений по интонации и цели высказывания (восклицательные и невосклицательные, повествовательные, вопросительные и побудительные).</w:t>
      </w:r>
    </w:p>
    <w:p w14:paraId="36C4C7F5" w14:textId="77777777" w:rsidR="0062060E" w:rsidRDefault="0062060E" w:rsidP="0062060E">
      <w:pPr>
        <w:pStyle w:val="ConsPlusNormal"/>
        <w:spacing w:before="240"/>
        <w:ind w:firstLine="540"/>
        <w:jc w:val="both"/>
      </w:pPr>
      <w:r>
        <w:t>Синонимы. Антонимы. Утверждение и отрицание. Правильное написание изученных слов, словосочетаний, предложений.</w:t>
      </w:r>
    </w:p>
    <w:p w14:paraId="3637D8FF" w14:textId="77777777" w:rsidR="0062060E" w:rsidRDefault="0062060E" w:rsidP="0062060E">
      <w:pPr>
        <w:pStyle w:val="ConsPlusNormal"/>
        <w:spacing w:before="240"/>
        <w:ind w:firstLine="540"/>
        <w:jc w:val="both"/>
      </w:pPr>
      <w:r>
        <w:t>Постановка знаков препинания: точки, вопросительного и восклицательного знаков в конце предложения.</w:t>
      </w:r>
    </w:p>
    <w:p w14:paraId="178C840F" w14:textId="77777777" w:rsidR="0062060E" w:rsidRDefault="0062060E" w:rsidP="0062060E">
      <w:pPr>
        <w:pStyle w:val="ConsPlusNormal"/>
        <w:spacing w:before="240"/>
        <w:ind w:firstLine="540"/>
        <w:jc w:val="both"/>
      </w:pPr>
      <w:r>
        <w:t xml:space="preserve">Работа с текстом: выразительное чтение текста вслух, соблюдение правильной интонации. Составление предложений для решения определенной речевой задачи, </w:t>
      </w:r>
      <w:r>
        <w:lastRenderedPageBreak/>
        <w:t>интонационное оформление высказываний.</w:t>
      </w:r>
    </w:p>
    <w:p w14:paraId="04B2E9A0" w14:textId="77777777" w:rsidR="0062060E" w:rsidRDefault="0062060E" w:rsidP="0062060E">
      <w:pPr>
        <w:pStyle w:val="ConsPlusNormal"/>
        <w:spacing w:before="240"/>
        <w:ind w:firstLine="540"/>
        <w:jc w:val="both"/>
      </w:pPr>
      <w:r>
        <w:t>Имена существительные в единственном и множественном числе, в притяжательной форме. Падежные формы существительных.</w:t>
      </w:r>
    </w:p>
    <w:p w14:paraId="5EB95F1D" w14:textId="77777777" w:rsidR="0062060E" w:rsidRDefault="0062060E" w:rsidP="0062060E">
      <w:pPr>
        <w:pStyle w:val="ConsPlusNormal"/>
        <w:spacing w:before="240"/>
        <w:ind w:firstLine="540"/>
        <w:jc w:val="both"/>
      </w:pPr>
      <w:r>
        <w:t xml:space="preserve">Спряжение глаголов изъявительного наклонения в настоящем, прошедшем и будущем времени. Спряжение глаголов повелительного наклонения. Неспрягаемые формы глагола: причастие с аффиксами </w:t>
      </w:r>
      <w:r>
        <w:rPr>
          <w:noProof/>
          <w:position w:val="-3"/>
        </w:rPr>
        <w:drawing>
          <wp:inline distT="0" distB="0" distL="0" distR="0" wp14:anchorId="66247DF1" wp14:editId="21007D17">
            <wp:extent cx="308610" cy="194310"/>
            <wp:effectExtent l="0" t="0" r="0" b="0"/>
            <wp:docPr id="2668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" cy="194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position w:val="-6"/>
        </w:rPr>
        <w:drawing>
          <wp:inline distT="0" distB="0" distL="0" distR="0" wp14:anchorId="2ACB9C78" wp14:editId="603E7B83">
            <wp:extent cx="411480" cy="240030"/>
            <wp:effectExtent l="0" t="0" r="0" b="0"/>
            <wp:docPr id="2669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7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 -ас (-</w:t>
      </w:r>
      <w:proofErr w:type="spellStart"/>
      <w:r>
        <w:t>ес</w:t>
      </w:r>
      <w:proofErr w:type="spellEnd"/>
      <w:r>
        <w:t>), инфинитив с аффиксом -</w:t>
      </w:r>
      <w:proofErr w:type="spellStart"/>
      <w:r>
        <w:t>ма</w:t>
      </w:r>
      <w:proofErr w:type="spellEnd"/>
      <w:r>
        <w:t xml:space="preserve"> (-ме), формы деепричастия с аффиксами -</w:t>
      </w:r>
      <w:proofErr w:type="spellStart"/>
      <w:r>
        <w:t>са</w:t>
      </w:r>
      <w:proofErr w:type="spellEnd"/>
      <w:r>
        <w:t xml:space="preserve"> (-се), -сан (-сен).</w:t>
      </w:r>
    </w:p>
    <w:p w14:paraId="0882BA06" w14:textId="77777777" w:rsidR="0062060E" w:rsidRDefault="0062060E" w:rsidP="0062060E">
      <w:pPr>
        <w:pStyle w:val="ConsPlusNormal"/>
        <w:spacing w:before="240"/>
        <w:ind w:firstLine="540"/>
        <w:jc w:val="both"/>
      </w:pPr>
      <w:r>
        <w:t>Личные, указательные, вопросительные местоимения.</w:t>
      </w:r>
    </w:p>
    <w:p w14:paraId="1A272D88" w14:textId="77777777" w:rsidR="0062060E" w:rsidRDefault="0062060E" w:rsidP="0062060E">
      <w:pPr>
        <w:pStyle w:val="ConsPlusNormal"/>
        <w:spacing w:before="240"/>
        <w:ind w:firstLine="540"/>
        <w:jc w:val="both"/>
      </w:pPr>
      <w:r>
        <w:t>Особенности сочетания имен прилагательных с именами существительными в чувашском языке. Прилагательные в сравнительной и превосходной степени (ознакомительно).</w:t>
      </w:r>
    </w:p>
    <w:p w14:paraId="6C0A7A78" w14:textId="77777777" w:rsidR="0062060E" w:rsidRDefault="0062060E" w:rsidP="0062060E">
      <w:pPr>
        <w:pStyle w:val="ConsPlusNormal"/>
        <w:spacing w:before="240"/>
        <w:ind w:firstLine="540"/>
        <w:jc w:val="both"/>
      </w:pPr>
      <w:r>
        <w:t>Количественные и порядковые числительные до 100.</w:t>
      </w:r>
    </w:p>
    <w:p w14:paraId="6909330B" w14:textId="77777777" w:rsidR="0062060E" w:rsidRDefault="0062060E" w:rsidP="0062060E">
      <w:pPr>
        <w:pStyle w:val="ConsPlusNormal"/>
        <w:spacing w:before="240"/>
        <w:ind w:firstLine="540"/>
        <w:jc w:val="both"/>
      </w:pPr>
      <w:r>
        <w:t>Наиболее употребительные наречия времени и степени.</w:t>
      </w:r>
    </w:p>
    <w:p w14:paraId="20F82B1A" w14:textId="77777777" w:rsidR="0062060E" w:rsidRDefault="0062060E" w:rsidP="0062060E">
      <w:pPr>
        <w:pStyle w:val="ConsPlusNormal"/>
        <w:spacing w:before="240"/>
        <w:ind w:firstLine="540"/>
        <w:jc w:val="both"/>
      </w:pPr>
      <w:r>
        <w:t xml:space="preserve">Падежные формы имен существительных, употребляющихся в роли послелогов: </w:t>
      </w:r>
      <w:r>
        <w:rPr>
          <w:noProof/>
          <w:position w:val="-5"/>
        </w:rPr>
        <w:drawing>
          <wp:inline distT="0" distB="0" distL="0" distR="0" wp14:anchorId="58153B36" wp14:editId="418D72AA">
            <wp:extent cx="697230" cy="217170"/>
            <wp:effectExtent l="0" t="0" r="0" b="0"/>
            <wp:docPr id="2670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7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230" cy="217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("под"), "</w:t>
      </w:r>
      <w:proofErr w:type="spellStart"/>
      <w:r>
        <w:t>хушшинче</w:t>
      </w:r>
      <w:proofErr w:type="spellEnd"/>
      <w:r>
        <w:t xml:space="preserve">" ("между"), </w:t>
      </w:r>
      <w:r>
        <w:rPr>
          <w:noProof/>
          <w:position w:val="-6"/>
        </w:rPr>
        <w:drawing>
          <wp:inline distT="0" distB="0" distL="0" distR="0" wp14:anchorId="6A74BABF" wp14:editId="1B2D2D2C">
            <wp:extent cx="628650" cy="240030"/>
            <wp:effectExtent l="0" t="0" r="0" b="0"/>
            <wp:docPr id="267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7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("на"), </w:t>
      </w:r>
      <w:r>
        <w:rPr>
          <w:noProof/>
          <w:position w:val="-6"/>
        </w:rPr>
        <w:drawing>
          <wp:inline distT="0" distB="0" distL="0" distR="0" wp14:anchorId="2F2AA729" wp14:editId="125B8FE3">
            <wp:extent cx="731520" cy="240030"/>
            <wp:effectExtent l="0" t="0" r="0" b="0"/>
            <wp:docPr id="267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7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("с", "со", "про"), </w:t>
      </w:r>
      <w:r>
        <w:rPr>
          <w:noProof/>
          <w:position w:val="-6"/>
        </w:rPr>
        <w:drawing>
          <wp:inline distT="0" distB="0" distL="0" distR="0" wp14:anchorId="5DABAF96" wp14:editId="1E7BE935">
            <wp:extent cx="731520" cy="240030"/>
            <wp:effectExtent l="0" t="0" r="0" b="0"/>
            <wp:docPr id="267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7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("перед", "у").</w:t>
      </w:r>
    </w:p>
    <w:p w14:paraId="6B9A52D1" w14:textId="77777777" w:rsidR="0062060E" w:rsidRDefault="0062060E" w:rsidP="0062060E">
      <w:pPr>
        <w:pStyle w:val="ConsPlusNormal"/>
        <w:spacing w:before="240"/>
        <w:ind w:firstLine="540"/>
        <w:jc w:val="both"/>
      </w:pPr>
      <w:r>
        <w:t>Послелог "</w:t>
      </w:r>
      <w:proofErr w:type="spellStart"/>
      <w:r>
        <w:t>валли</w:t>
      </w:r>
      <w:proofErr w:type="spellEnd"/>
      <w:r>
        <w:t>".</w:t>
      </w:r>
    </w:p>
    <w:p w14:paraId="1A681BFB" w14:textId="77777777" w:rsidR="0062060E" w:rsidRDefault="0062060E" w:rsidP="0062060E">
      <w:pPr>
        <w:pStyle w:val="ConsPlusNormal"/>
        <w:spacing w:before="240"/>
        <w:ind w:firstLine="540"/>
        <w:jc w:val="both"/>
      </w:pPr>
      <w:r>
        <w:t>Союзы "та, те, тата" ("и"), "</w:t>
      </w:r>
      <w:proofErr w:type="spellStart"/>
      <w:r>
        <w:t>анчах</w:t>
      </w:r>
      <w:proofErr w:type="spellEnd"/>
      <w:r>
        <w:t>" ("но").</w:t>
      </w:r>
    </w:p>
    <w:p w14:paraId="27062FFF" w14:textId="77777777" w:rsidR="0062060E" w:rsidRDefault="0062060E" w:rsidP="0062060E">
      <w:pPr>
        <w:pStyle w:val="ConsPlusNormal"/>
        <w:spacing w:before="240"/>
        <w:ind w:firstLine="540"/>
        <w:jc w:val="both"/>
      </w:pPr>
      <w:r>
        <w:t>Частицы "мар", "ан", "</w:t>
      </w:r>
      <w:proofErr w:type="spellStart"/>
      <w:r>
        <w:t>чи</w:t>
      </w:r>
      <w:proofErr w:type="spellEnd"/>
      <w:r>
        <w:t>", "-и".</w:t>
      </w:r>
    </w:p>
    <w:p w14:paraId="336C0BE0" w14:textId="77777777" w:rsidR="0062060E" w:rsidRDefault="0062060E" w:rsidP="0062060E">
      <w:pPr>
        <w:pStyle w:val="ConsPlusNormal"/>
        <w:spacing w:before="240"/>
        <w:ind w:firstLine="540"/>
        <w:jc w:val="both"/>
      </w:pPr>
      <w:r>
        <w:t>Междометия "Ай!", "Эх!".</w:t>
      </w:r>
    </w:p>
    <w:p w14:paraId="531059BB" w14:textId="77777777" w:rsidR="0062060E" w:rsidRDefault="0062060E" w:rsidP="0062060E">
      <w:pPr>
        <w:pStyle w:val="ConsPlusNormal"/>
        <w:jc w:val="both"/>
      </w:pPr>
    </w:p>
    <w:p w14:paraId="354F2E1B" w14:textId="77777777" w:rsidR="0062060E" w:rsidRDefault="0062060E" w:rsidP="0062060E">
      <w:pPr>
        <w:pStyle w:val="ConsPlusTitle"/>
        <w:ind w:firstLine="540"/>
        <w:jc w:val="both"/>
        <w:outlineLvl w:val="3"/>
      </w:pPr>
      <w:r>
        <w:t>87.8. Содержание обучения в 3 классе.</w:t>
      </w:r>
    </w:p>
    <w:p w14:paraId="39A88D1D" w14:textId="77777777" w:rsidR="0062060E" w:rsidRDefault="0062060E" w:rsidP="0062060E">
      <w:pPr>
        <w:pStyle w:val="ConsPlusNormal"/>
        <w:spacing w:before="240"/>
        <w:ind w:firstLine="540"/>
        <w:jc w:val="both"/>
      </w:pPr>
      <w:r>
        <w:t>87.8.1. Тематическое содержание речи.</w:t>
      </w:r>
    </w:p>
    <w:p w14:paraId="123A5A12" w14:textId="77777777" w:rsidR="0062060E" w:rsidRDefault="0062060E" w:rsidP="0062060E">
      <w:pPr>
        <w:pStyle w:val="ConsPlusNormal"/>
        <w:spacing w:before="240"/>
        <w:ind w:firstLine="540"/>
        <w:jc w:val="both"/>
      </w:pPr>
      <w:proofErr w:type="spellStart"/>
      <w:r>
        <w:t>Паллашар</w:t>
      </w:r>
      <w:proofErr w:type="spellEnd"/>
      <w:r>
        <w:t xml:space="preserve">-и? (Давайте познакомимся!). </w:t>
      </w:r>
      <w:r>
        <w:rPr>
          <w:noProof/>
          <w:position w:val="-6"/>
        </w:rPr>
        <w:drawing>
          <wp:inline distT="0" distB="0" distL="0" distR="0" wp14:anchorId="12AE5652" wp14:editId="453246E1">
            <wp:extent cx="560070" cy="240030"/>
            <wp:effectExtent l="0" t="0" r="0" b="0"/>
            <wp:docPr id="267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proofErr w:type="spellStart"/>
      <w:r>
        <w:t>шкул</w:t>
      </w:r>
      <w:proofErr w:type="spellEnd"/>
      <w:r>
        <w:t xml:space="preserve"> (Наша школа). </w:t>
      </w:r>
      <w:r>
        <w:rPr>
          <w:noProof/>
          <w:position w:val="-6"/>
        </w:rPr>
        <w:drawing>
          <wp:inline distT="0" distB="0" distL="0" distR="0" wp14:anchorId="34D5FD55" wp14:editId="10646652">
            <wp:extent cx="777240" cy="240030"/>
            <wp:effectExtent l="0" t="0" r="0" b="0"/>
            <wp:docPr id="2675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position w:val="-5"/>
        </w:rPr>
        <w:drawing>
          <wp:inline distT="0" distB="0" distL="0" distR="0" wp14:anchorId="76B6135B" wp14:editId="42117368">
            <wp:extent cx="834390" cy="217170"/>
            <wp:effectExtent l="0" t="0" r="0" b="0"/>
            <wp:docPr id="2676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4390" cy="217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(Время. Времена года). </w:t>
      </w:r>
      <w:r>
        <w:rPr>
          <w:noProof/>
          <w:position w:val="-6"/>
        </w:rPr>
        <w:drawing>
          <wp:inline distT="0" distB="0" distL="0" distR="0" wp14:anchorId="3285459B" wp14:editId="3DCC2992">
            <wp:extent cx="560070" cy="240030"/>
            <wp:effectExtent l="0" t="0" r="0" b="0"/>
            <wp:docPr id="2677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кил-</w:t>
      </w:r>
      <w:proofErr w:type="spellStart"/>
      <w:r>
        <w:t>йыш</w:t>
      </w:r>
      <w:proofErr w:type="spellEnd"/>
      <w:r>
        <w:t xml:space="preserve"> (Наша семья). </w:t>
      </w:r>
      <w:r>
        <w:rPr>
          <w:noProof/>
          <w:position w:val="-5"/>
        </w:rPr>
        <w:drawing>
          <wp:inline distT="0" distB="0" distL="0" distR="0" wp14:anchorId="5C638CD8" wp14:editId="721F2D42">
            <wp:extent cx="582930" cy="217170"/>
            <wp:effectExtent l="0" t="0" r="0" b="0"/>
            <wp:docPr id="2678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" cy="217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proofErr w:type="spellStart"/>
      <w:r>
        <w:t>юлташсем</w:t>
      </w:r>
      <w:proofErr w:type="spellEnd"/>
      <w:r>
        <w:t xml:space="preserve"> (Мои друзья). Мана </w:t>
      </w:r>
      <w:proofErr w:type="spellStart"/>
      <w:r>
        <w:t>хавхалантаракан</w:t>
      </w:r>
      <w:proofErr w:type="spellEnd"/>
      <w:r>
        <w:t xml:space="preserve"> </w:t>
      </w:r>
      <w:r>
        <w:rPr>
          <w:noProof/>
          <w:position w:val="-6"/>
        </w:rPr>
        <w:drawing>
          <wp:inline distT="0" distB="0" distL="0" distR="0" wp14:anchorId="3118214F" wp14:editId="05C28F92">
            <wp:extent cx="491490" cy="240030"/>
            <wp:effectExtent l="0" t="0" r="0" b="0"/>
            <wp:docPr id="2679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(Мои увлечения). </w:t>
      </w:r>
      <w:r>
        <w:rPr>
          <w:noProof/>
          <w:position w:val="-9"/>
        </w:rPr>
        <w:drawing>
          <wp:inline distT="0" distB="0" distL="0" distR="0" wp14:anchorId="140A8C8A" wp14:editId="73BE3BF5">
            <wp:extent cx="240030" cy="274320"/>
            <wp:effectExtent l="0" t="0" r="0" b="0"/>
            <wp:docPr id="2680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8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" cy="27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position w:val="-3"/>
        </w:rPr>
        <w:drawing>
          <wp:inline distT="0" distB="0" distL="0" distR="0" wp14:anchorId="640F1E30" wp14:editId="3305FEC4">
            <wp:extent cx="548640" cy="194310"/>
            <wp:effectExtent l="0" t="0" r="0" b="0"/>
            <wp:docPr id="268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8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194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proofErr w:type="spellStart"/>
      <w:r>
        <w:t>илем</w:t>
      </w:r>
      <w:proofErr w:type="spellEnd"/>
      <w:r>
        <w:t xml:space="preserve"> </w:t>
      </w:r>
      <w:r>
        <w:rPr>
          <w:noProof/>
          <w:position w:val="-7"/>
        </w:rPr>
        <w:drawing>
          <wp:inline distT="0" distB="0" distL="0" distR="0" wp14:anchorId="080B6B31" wp14:editId="391BDCF1">
            <wp:extent cx="519430" cy="241300"/>
            <wp:effectExtent l="0" t="0" r="0" b="0"/>
            <wp:docPr id="268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8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3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(Труд украшает человека). Ыр </w:t>
      </w:r>
      <w:r>
        <w:rPr>
          <w:noProof/>
          <w:position w:val="-3"/>
        </w:rPr>
        <w:drawing>
          <wp:inline distT="0" distB="0" distL="0" distR="0" wp14:anchorId="7CF7CE7B" wp14:editId="49B94915">
            <wp:extent cx="777240" cy="194310"/>
            <wp:effectExtent l="0" t="0" r="0" b="0"/>
            <wp:docPr id="268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8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" cy="194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position w:val="-6"/>
        </w:rPr>
        <w:drawing>
          <wp:inline distT="0" distB="0" distL="0" distR="0" wp14:anchorId="643582F8" wp14:editId="73EE43D9">
            <wp:extent cx="777240" cy="240030"/>
            <wp:effectExtent l="0" t="0" r="0" b="0"/>
            <wp:docPr id="268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8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(Уроки доброты). </w:t>
      </w:r>
      <w:r>
        <w:rPr>
          <w:noProof/>
          <w:position w:val="-6"/>
        </w:rPr>
        <w:drawing>
          <wp:inline distT="0" distB="0" distL="0" distR="0" wp14:anchorId="16ADE148" wp14:editId="27A84DF7">
            <wp:extent cx="400050" cy="240030"/>
            <wp:effectExtent l="0" t="0" r="0" b="0"/>
            <wp:docPr id="2685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тата </w:t>
      </w:r>
      <w:r>
        <w:rPr>
          <w:noProof/>
          <w:position w:val="-3"/>
        </w:rPr>
        <w:drawing>
          <wp:inline distT="0" distB="0" distL="0" distR="0" wp14:anchorId="7EC3C927" wp14:editId="3808E7DC">
            <wp:extent cx="308610" cy="194310"/>
            <wp:effectExtent l="0" t="0" r="0" b="0"/>
            <wp:docPr id="2686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" cy="194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position w:val="-6"/>
        </w:rPr>
        <w:drawing>
          <wp:inline distT="0" distB="0" distL="0" distR="0" wp14:anchorId="48B3C527" wp14:editId="339F4807">
            <wp:extent cx="731520" cy="228600"/>
            <wp:effectExtent l="0" t="0" r="0" b="0"/>
            <wp:docPr id="2687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(Человек и природа). </w:t>
      </w:r>
      <w:r>
        <w:rPr>
          <w:noProof/>
          <w:position w:val="-6"/>
        </w:rPr>
        <w:drawing>
          <wp:inline distT="0" distB="0" distL="0" distR="0" wp14:anchorId="009B0CBD" wp14:editId="57445A1E">
            <wp:extent cx="354330" cy="240030"/>
            <wp:effectExtent l="0" t="0" r="0" b="0"/>
            <wp:docPr id="2688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8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position w:val="-6"/>
        </w:rPr>
        <w:drawing>
          <wp:inline distT="0" distB="0" distL="0" distR="0" wp14:anchorId="74421839" wp14:editId="26A83A85">
            <wp:extent cx="731520" cy="228600"/>
            <wp:effectExtent l="0" t="0" r="0" b="0"/>
            <wp:docPr id="2689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8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. </w:t>
      </w:r>
      <w:r>
        <w:rPr>
          <w:noProof/>
          <w:position w:val="-5"/>
        </w:rPr>
        <w:drawing>
          <wp:inline distT="0" distB="0" distL="0" distR="0" wp14:anchorId="1ED9C4E1" wp14:editId="2362A6EF">
            <wp:extent cx="582930" cy="217170"/>
            <wp:effectExtent l="0" t="0" r="0" b="0"/>
            <wp:docPr id="2690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" cy="217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proofErr w:type="spellStart"/>
      <w:r>
        <w:t>таврари</w:t>
      </w:r>
      <w:proofErr w:type="spellEnd"/>
      <w:r>
        <w:t xml:space="preserve"> </w:t>
      </w:r>
      <w:r>
        <w:rPr>
          <w:noProof/>
          <w:position w:val="-5"/>
        </w:rPr>
        <w:drawing>
          <wp:inline distT="0" distB="0" distL="0" distR="0" wp14:anchorId="1AAAE556" wp14:editId="292CC4CC">
            <wp:extent cx="491490" cy="217170"/>
            <wp:effectExtent l="0" t="0" r="0" b="0"/>
            <wp:docPr id="269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" cy="217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(Природа. Окружающий мир). </w:t>
      </w:r>
      <w:r>
        <w:rPr>
          <w:noProof/>
          <w:position w:val="-5"/>
        </w:rPr>
        <w:drawing>
          <wp:inline distT="0" distB="0" distL="0" distR="0" wp14:anchorId="3586948F" wp14:editId="06FE129C">
            <wp:extent cx="560070" cy="217170"/>
            <wp:effectExtent l="0" t="0" r="0" b="0"/>
            <wp:docPr id="269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" cy="217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Ен - </w:t>
      </w:r>
      <w:r>
        <w:rPr>
          <w:noProof/>
          <w:position w:val="-3"/>
        </w:rPr>
        <w:drawing>
          <wp:inline distT="0" distB="0" distL="0" distR="0" wp14:anchorId="5C1CAA49" wp14:editId="52BD9486">
            <wp:extent cx="537210" cy="194310"/>
            <wp:effectExtent l="0" t="0" r="0" b="0"/>
            <wp:docPr id="269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6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" cy="194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position w:val="-6"/>
        </w:rPr>
        <w:drawing>
          <wp:inline distT="0" distB="0" distL="0" distR="0" wp14:anchorId="4DF7C8FF" wp14:editId="35E6C331">
            <wp:extent cx="674370" cy="228600"/>
            <wp:effectExtent l="0" t="0" r="0" b="0"/>
            <wp:docPr id="269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37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position w:val="-6"/>
        </w:rPr>
        <w:drawing>
          <wp:inline distT="0" distB="0" distL="0" distR="0" wp14:anchorId="70DAFF7F" wp14:editId="1C889D08">
            <wp:extent cx="651510" cy="240030"/>
            <wp:effectExtent l="0" t="0" r="0" b="0"/>
            <wp:docPr id="2695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6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(Чувашская Республика - моя малая Родина). </w:t>
      </w:r>
      <w:r>
        <w:rPr>
          <w:noProof/>
          <w:position w:val="-6"/>
        </w:rPr>
        <w:drawing>
          <wp:inline distT="0" distB="0" distL="0" distR="0" wp14:anchorId="3FFCF2FB" wp14:editId="66024E10">
            <wp:extent cx="582930" cy="240030"/>
            <wp:effectExtent l="0" t="0" r="0" b="0"/>
            <wp:docPr id="2696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ман </w:t>
      </w:r>
      <w:r>
        <w:rPr>
          <w:noProof/>
          <w:position w:val="-5"/>
        </w:rPr>
        <w:drawing>
          <wp:inline distT="0" distB="0" distL="0" distR="0" wp14:anchorId="0179B593" wp14:editId="3537823F">
            <wp:extent cx="514350" cy="217170"/>
            <wp:effectExtent l="0" t="0" r="0" b="0"/>
            <wp:docPr id="2697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6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217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position w:val="-6"/>
        </w:rPr>
        <w:drawing>
          <wp:inline distT="0" distB="0" distL="0" distR="0" wp14:anchorId="2D8C8D6C" wp14:editId="041A21BF">
            <wp:extent cx="651510" cy="240030"/>
            <wp:effectExtent l="0" t="0" r="0" b="0"/>
            <wp:docPr id="2698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(Россия - моя Родина). </w:t>
      </w:r>
      <w:r>
        <w:rPr>
          <w:noProof/>
          <w:position w:val="-5"/>
        </w:rPr>
        <w:drawing>
          <wp:inline distT="0" distB="0" distL="0" distR="0" wp14:anchorId="798D4C60" wp14:editId="3CB7F8F9">
            <wp:extent cx="869950" cy="227330"/>
            <wp:effectExtent l="0" t="0" r="0" b="0"/>
            <wp:docPr id="2699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950" cy="227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(Поездки и путешествия). </w:t>
      </w:r>
      <w:r>
        <w:rPr>
          <w:noProof/>
          <w:position w:val="-5"/>
        </w:rPr>
        <w:drawing>
          <wp:inline distT="0" distB="0" distL="0" distR="0" wp14:anchorId="78D72E83" wp14:editId="7220516C">
            <wp:extent cx="537210" cy="217170"/>
            <wp:effectExtent l="0" t="0" r="0" b="0"/>
            <wp:docPr id="2700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" cy="217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position w:val="-6"/>
        </w:rPr>
        <w:drawing>
          <wp:inline distT="0" distB="0" distL="0" distR="0" wp14:anchorId="5CE0838F" wp14:editId="2C23F15F">
            <wp:extent cx="1005840" cy="240030"/>
            <wp:effectExtent l="0" t="0" r="0" b="0"/>
            <wp:docPr id="270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7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(Устное народное творчество).</w:t>
      </w:r>
    </w:p>
    <w:p w14:paraId="639E116B" w14:textId="77777777" w:rsidR="0062060E" w:rsidRDefault="0062060E" w:rsidP="0062060E">
      <w:pPr>
        <w:pStyle w:val="ConsPlusNormal"/>
        <w:spacing w:before="240"/>
        <w:ind w:firstLine="540"/>
        <w:jc w:val="both"/>
      </w:pPr>
      <w:r>
        <w:t>87.8.2. Речевые умения.</w:t>
      </w:r>
    </w:p>
    <w:p w14:paraId="420F2E81" w14:textId="77777777" w:rsidR="0062060E" w:rsidRDefault="0062060E" w:rsidP="0062060E">
      <w:pPr>
        <w:pStyle w:val="ConsPlusNormal"/>
        <w:spacing w:before="240"/>
        <w:ind w:firstLine="540"/>
        <w:jc w:val="both"/>
      </w:pPr>
      <w:r>
        <w:t>87.8.2.1. Аудирование.</w:t>
      </w:r>
    </w:p>
    <w:p w14:paraId="5B77F5A2" w14:textId="77777777" w:rsidR="0062060E" w:rsidRDefault="0062060E" w:rsidP="0062060E">
      <w:pPr>
        <w:pStyle w:val="ConsPlusNormal"/>
        <w:spacing w:before="240"/>
        <w:ind w:firstLine="540"/>
        <w:jc w:val="both"/>
      </w:pPr>
      <w:r>
        <w:t xml:space="preserve">Понимание на слух речи учителя и других обучающихся в процессе общения на уроке. </w:t>
      </w:r>
      <w:r>
        <w:lastRenderedPageBreak/>
        <w:t>Восприятие и понимание на слух небольших учебных текстов и сообщений, построенных на изученном языковом материале. Понимание основной мысли звучащей речи, понимание запрашиваемой информации фактического характера. Определение последовательности событий в тексте. Осознание цели речевого высказывания. Выделение главной и второстепенной информации.</w:t>
      </w:r>
    </w:p>
    <w:p w14:paraId="241741D6" w14:textId="77777777" w:rsidR="0062060E" w:rsidRDefault="0062060E" w:rsidP="0062060E">
      <w:pPr>
        <w:pStyle w:val="ConsPlusNormal"/>
        <w:spacing w:before="240"/>
        <w:ind w:firstLine="540"/>
        <w:jc w:val="both"/>
      </w:pPr>
      <w:r>
        <w:t>87.8.2.2. Говорение.</w:t>
      </w:r>
    </w:p>
    <w:p w14:paraId="2B457D7E" w14:textId="77777777" w:rsidR="0062060E" w:rsidRDefault="0062060E" w:rsidP="0062060E">
      <w:pPr>
        <w:pStyle w:val="ConsPlusNormal"/>
        <w:spacing w:before="240"/>
        <w:ind w:firstLine="540"/>
        <w:jc w:val="both"/>
      </w:pPr>
      <w:r>
        <w:t>Диалогическая форма речи. Диалог этикетного характера (с использованием речевых ситуаций): приветствие, начало и завершение разговора, знакомство с собеседником. Поздравление с праздником. Выражение благодарности за поздравление. Извинение. Диалог-расспрос: умение понимать простые вопросы, кратко отвечать на них, самим задавать простые вопросы. Диалог-побуждение к действию: обращение к собеседнику с просьбой, приглашение собеседника к совместной деятельности.</w:t>
      </w:r>
    </w:p>
    <w:p w14:paraId="23EC20F1" w14:textId="77777777" w:rsidR="0062060E" w:rsidRDefault="0062060E" w:rsidP="0062060E">
      <w:pPr>
        <w:pStyle w:val="ConsPlusNormal"/>
        <w:spacing w:before="240"/>
        <w:ind w:firstLine="540"/>
        <w:jc w:val="both"/>
      </w:pPr>
      <w:r>
        <w:t>Монологическая форма речи. Составление кратких монологических высказываний по предложенной теме или рисункам. Создание устных монологических высказываний в рамках тематического содержания речи по образцу. Составление описания. Овладение активным словарем (не менее 550 лексических единиц).</w:t>
      </w:r>
    </w:p>
    <w:p w14:paraId="34B8930C" w14:textId="77777777" w:rsidR="0062060E" w:rsidRDefault="0062060E" w:rsidP="0062060E">
      <w:pPr>
        <w:pStyle w:val="ConsPlusNormal"/>
        <w:spacing w:before="240"/>
        <w:ind w:firstLine="540"/>
        <w:jc w:val="both"/>
      </w:pPr>
      <w:r>
        <w:t>Воспроизведение наизусть небольших произведений детского фольклора и литературных произведений.</w:t>
      </w:r>
    </w:p>
    <w:p w14:paraId="27EDF081" w14:textId="77777777" w:rsidR="0062060E" w:rsidRDefault="0062060E" w:rsidP="0062060E">
      <w:pPr>
        <w:pStyle w:val="ConsPlusNormal"/>
        <w:spacing w:before="240"/>
        <w:ind w:firstLine="540"/>
        <w:jc w:val="both"/>
      </w:pPr>
      <w:r>
        <w:t>87.8.2.3. Чтение.</w:t>
      </w:r>
    </w:p>
    <w:p w14:paraId="6E3040BA" w14:textId="77777777" w:rsidR="0062060E" w:rsidRDefault="0062060E" w:rsidP="0062060E">
      <w:pPr>
        <w:pStyle w:val="ConsPlusNormal"/>
        <w:spacing w:before="240"/>
        <w:ind w:firstLine="540"/>
        <w:jc w:val="both"/>
      </w:pPr>
      <w:r>
        <w:t>Осмысленное чтение вслух небольших текстов с соблюдением орфоэпических и интонационных норм, обусловленных особенностями чувашской речи. Постепенный переход от чтения вслух к чтению про себя. Умение находить в тексте нужную информацию и использовать ее.</w:t>
      </w:r>
    </w:p>
    <w:p w14:paraId="4C3024CB" w14:textId="77777777" w:rsidR="0062060E" w:rsidRDefault="0062060E" w:rsidP="0062060E">
      <w:pPr>
        <w:pStyle w:val="ConsPlusNormal"/>
        <w:spacing w:before="240"/>
        <w:ind w:firstLine="540"/>
        <w:jc w:val="both"/>
      </w:pPr>
      <w:r>
        <w:t>Работа с текстом: чтение вслух небольшого текста, ответы на вопросы по содержанию текста, деление текста на смысловые части, установление последовательности событий в тексте. Использование двуязычного словаря учебника. Прогнозирование содержания текста на основе заголовка.</w:t>
      </w:r>
    </w:p>
    <w:p w14:paraId="6E005816" w14:textId="77777777" w:rsidR="0062060E" w:rsidRDefault="0062060E" w:rsidP="0062060E">
      <w:pPr>
        <w:pStyle w:val="ConsPlusNormal"/>
        <w:spacing w:before="240"/>
        <w:ind w:firstLine="540"/>
        <w:jc w:val="both"/>
      </w:pPr>
      <w:r>
        <w:t>87.8.2.4. Письмо.</w:t>
      </w:r>
    </w:p>
    <w:p w14:paraId="1E4023C1" w14:textId="77777777" w:rsidR="0062060E" w:rsidRDefault="0062060E" w:rsidP="0062060E">
      <w:pPr>
        <w:pStyle w:val="ConsPlusNormal"/>
        <w:spacing w:before="240"/>
        <w:ind w:firstLine="540"/>
        <w:jc w:val="both"/>
      </w:pPr>
      <w:r>
        <w:t xml:space="preserve">Списывание слов, предложений из текста, кратких текстов в соответствии с решаемой учебной задачей. Вставка пропущенных слов в предложение. </w:t>
      </w:r>
      <w:proofErr w:type="spellStart"/>
      <w:r>
        <w:t>Озаглавливание</w:t>
      </w:r>
      <w:proofErr w:type="spellEnd"/>
      <w:r>
        <w:t xml:space="preserve"> текста с использованием темы или основной мысли. Составление плана к заданным текстам с помощью учителя. Восстановление деформированного текста.</w:t>
      </w:r>
    </w:p>
    <w:p w14:paraId="1DA85BFC" w14:textId="77777777" w:rsidR="0062060E" w:rsidRDefault="0062060E" w:rsidP="0062060E">
      <w:pPr>
        <w:pStyle w:val="ConsPlusNormal"/>
        <w:spacing w:before="240"/>
        <w:ind w:firstLine="540"/>
        <w:jc w:val="both"/>
      </w:pPr>
      <w:r>
        <w:t xml:space="preserve">Написание коротких сообщений с </w:t>
      </w:r>
      <w:proofErr w:type="spellStart"/>
      <w:r>
        <w:t>с</w:t>
      </w:r>
      <w:proofErr w:type="spellEnd"/>
      <w:r>
        <w:t xml:space="preserve"> использованием образца.</w:t>
      </w:r>
    </w:p>
    <w:p w14:paraId="5EDDA737" w14:textId="77777777" w:rsidR="0062060E" w:rsidRDefault="0062060E" w:rsidP="0062060E">
      <w:pPr>
        <w:pStyle w:val="ConsPlusNormal"/>
        <w:spacing w:before="240"/>
        <w:ind w:firstLine="540"/>
        <w:jc w:val="both"/>
      </w:pPr>
      <w:r>
        <w:t>Правильная расстановка знаков препинания: точки, вопросительного и восклицательного знаков в конце предложения.</w:t>
      </w:r>
    </w:p>
    <w:p w14:paraId="7864CC8F" w14:textId="77777777" w:rsidR="0062060E" w:rsidRDefault="0062060E" w:rsidP="0062060E">
      <w:pPr>
        <w:pStyle w:val="ConsPlusNormal"/>
        <w:spacing w:before="240"/>
        <w:ind w:firstLine="540"/>
        <w:jc w:val="both"/>
      </w:pPr>
      <w:r>
        <w:t>87.8.3. Языковые знания и навыки.</w:t>
      </w:r>
    </w:p>
    <w:p w14:paraId="4E087326" w14:textId="77777777" w:rsidR="0062060E" w:rsidRDefault="0062060E" w:rsidP="0062060E">
      <w:pPr>
        <w:pStyle w:val="ConsPlusNormal"/>
        <w:spacing w:before="240"/>
        <w:ind w:firstLine="540"/>
        <w:jc w:val="both"/>
      </w:pPr>
      <w:r>
        <w:t>Чувашский алфавит.</w:t>
      </w:r>
    </w:p>
    <w:p w14:paraId="3536538B" w14:textId="77777777" w:rsidR="0062060E" w:rsidRDefault="0062060E" w:rsidP="0062060E">
      <w:pPr>
        <w:pStyle w:val="ConsPlusNormal"/>
        <w:spacing w:before="240"/>
        <w:ind w:firstLine="540"/>
        <w:jc w:val="both"/>
      </w:pPr>
      <w:r>
        <w:t>Основные нормы чувашской орфоэпии.</w:t>
      </w:r>
    </w:p>
    <w:p w14:paraId="002FD411" w14:textId="77777777" w:rsidR="0062060E" w:rsidRDefault="0062060E" w:rsidP="0062060E">
      <w:pPr>
        <w:pStyle w:val="ConsPlusNormal"/>
        <w:spacing w:before="240"/>
        <w:ind w:firstLine="540"/>
        <w:jc w:val="both"/>
      </w:pPr>
      <w:r>
        <w:t xml:space="preserve">Сингармонизм. Корневой и аффиксальный сингармонизм. </w:t>
      </w:r>
      <w:proofErr w:type="spellStart"/>
      <w:r>
        <w:t>Несингармонические</w:t>
      </w:r>
      <w:proofErr w:type="spellEnd"/>
      <w:r>
        <w:t xml:space="preserve"> </w:t>
      </w:r>
      <w:r>
        <w:lastRenderedPageBreak/>
        <w:t xml:space="preserve">аффиксы. Аффиксы при </w:t>
      </w:r>
      <w:proofErr w:type="spellStart"/>
      <w:r>
        <w:t>несингармонических</w:t>
      </w:r>
      <w:proofErr w:type="spellEnd"/>
      <w:r>
        <w:t xml:space="preserve"> основах. Образование новых слов при помощи продуктивных аффиксов.</w:t>
      </w:r>
    </w:p>
    <w:p w14:paraId="45E7381D" w14:textId="77777777" w:rsidR="0062060E" w:rsidRDefault="0062060E" w:rsidP="0062060E">
      <w:pPr>
        <w:pStyle w:val="ConsPlusNormal"/>
        <w:spacing w:before="240"/>
        <w:ind w:firstLine="540"/>
        <w:jc w:val="both"/>
      </w:pPr>
      <w:r>
        <w:t>Парные слова. Лексическое значение слова. Синонимы. Антонимы. Заимствованные слова.</w:t>
      </w:r>
    </w:p>
    <w:p w14:paraId="52608342" w14:textId="77777777" w:rsidR="0062060E" w:rsidRDefault="0062060E" w:rsidP="0062060E">
      <w:pPr>
        <w:pStyle w:val="ConsPlusNormal"/>
        <w:spacing w:before="240"/>
        <w:ind w:firstLine="540"/>
        <w:jc w:val="both"/>
      </w:pPr>
      <w:r>
        <w:t>Корень слова. Аффиксы. Особенности присоединения аффиксов в чувашском языке.</w:t>
      </w:r>
    </w:p>
    <w:p w14:paraId="5B985138" w14:textId="77777777" w:rsidR="0062060E" w:rsidRDefault="0062060E" w:rsidP="0062060E">
      <w:pPr>
        <w:pStyle w:val="ConsPlusNormal"/>
        <w:spacing w:before="240"/>
        <w:ind w:firstLine="540"/>
        <w:jc w:val="both"/>
      </w:pPr>
      <w:r>
        <w:t>Главные члены предложения (подлежащее и сказуемое), их место в простом предложении. Предложения с однородными членами.</w:t>
      </w:r>
    </w:p>
    <w:p w14:paraId="7D70ADCD" w14:textId="77777777" w:rsidR="0062060E" w:rsidRDefault="0062060E" w:rsidP="0062060E">
      <w:pPr>
        <w:pStyle w:val="ConsPlusNormal"/>
        <w:spacing w:before="240"/>
        <w:ind w:firstLine="540"/>
        <w:jc w:val="both"/>
      </w:pPr>
      <w:r>
        <w:t>Падежные формы имен существительных в единственном и множественном числе. Формы принадлежности имен существительных.</w:t>
      </w:r>
    </w:p>
    <w:p w14:paraId="66C89738" w14:textId="77777777" w:rsidR="0062060E" w:rsidRDefault="0062060E" w:rsidP="0062060E">
      <w:pPr>
        <w:pStyle w:val="ConsPlusNormal"/>
        <w:spacing w:before="240"/>
        <w:ind w:firstLine="540"/>
        <w:jc w:val="both"/>
      </w:pPr>
      <w:r>
        <w:t xml:space="preserve">Употребление в речи глаголов изъявительного наклонения в настоящем, прошедшем и будущем временах и глаголов повелительного наклонения в утвердительной и отрицательной формах. Употребление неспрягаемых форм глагола: причастий с аффиксами </w:t>
      </w:r>
      <w:r>
        <w:rPr>
          <w:noProof/>
          <w:position w:val="-3"/>
        </w:rPr>
        <w:drawing>
          <wp:inline distT="0" distB="0" distL="0" distR="0" wp14:anchorId="79EF9CFB" wp14:editId="7866305B">
            <wp:extent cx="308610" cy="194310"/>
            <wp:effectExtent l="0" t="0" r="0" b="0"/>
            <wp:docPr id="270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8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" cy="194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position w:val="-6"/>
        </w:rPr>
        <w:drawing>
          <wp:inline distT="0" distB="0" distL="0" distR="0" wp14:anchorId="035A17E9" wp14:editId="3253FB12">
            <wp:extent cx="411480" cy="240030"/>
            <wp:effectExtent l="0" t="0" r="0" b="0"/>
            <wp:docPr id="270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8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 -ас (-</w:t>
      </w:r>
      <w:proofErr w:type="spellStart"/>
      <w:r>
        <w:t>ес</w:t>
      </w:r>
      <w:proofErr w:type="spellEnd"/>
      <w:r>
        <w:t>), инфинитива с аффиксом -</w:t>
      </w:r>
      <w:proofErr w:type="spellStart"/>
      <w:r>
        <w:t>ма</w:t>
      </w:r>
      <w:proofErr w:type="spellEnd"/>
      <w:r>
        <w:t xml:space="preserve"> (-ме), деепричастий с аффиксами -</w:t>
      </w:r>
      <w:proofErr w:type="spellStart"/>
      <w:r>
        <w:t>са</w:t>
      </w:r>
      <w:proofErr w:type="spellEnd"/>
      <w:r>
        <w:t xml:space="preserve"> (-се), -сан (-сен).</w:t>
      </w:r>
    </w:p>
    <w:p w14:paraId="385E2206" w14:textId="77777777" w:rsidR="0062060E" w:rsidRDefault="0062060E" w:rsidP="0062060E">
      <w:pPr>
        <w:pStyle w:val="ConsPlusNormal"/>
        <w:spacing w:before="240"/>
        <w:ind w:firstLine="540"/>
        <w:jc w:val="both"/>
      </w:pPr>
      <w:r>
        <w:t xml:space="preserve">Личные, указательные, вопросительные местоимения. Словосочетания с личными местоимениями в форме притяжательного падежа </w:t>
      </w:r>
      <w:r>
        <w:rPr>
          <w:noProof/>
          <w:position w:val="-5"/>
        </w:rPr>
        <w:drawing>
          <wp:inline distT="0" distB="0" distL="0" distR="0" wp14:anchorId="5AD3A892" wp14:editId="04F6CA60">
            <wp:extent cx="651510" cy="217170"/>
            <wp:effectExtent l="0" t="0" r="0" b="0"/>
            <wp:docPr id="270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8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" cy="217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("мой"), </w:t>
      </w:r>
      <w:r>
        <w:rPr>
          <w:noProof/>
          <w:position w:val="-5"/>
        </w:rPr>
        <w:drawing>
          <wp:inline distT="0" distB="0" distL="0" distR="0" wp14:anchorId="0ABE767B" wp14:editId="47D4099A">
            <wp:extent cx="605790" cy="217170"/>
            <wp:effectExtent l="0" t="0" r="0" b="0"/>
            <wp:docPr id="2705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217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("твой"), </w:t>
      </w:r>
      <w:r>
        <w:rPr>
          <w:noProof/>
          <w:position w:val="-6"/>
        </w:rPr>
        <w:drawing>
          <wp:inline distT="0" distB="0" distL="0" distR="0" wp14:anchorId="2C812646" wp14:editId="71A61049">
            <wp:extent cx="548640" cy="240030"/>
            <wp:effectExtent l="0" t="0" r="0" b="0"/>
            <wp:docPr id="2706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9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("его", "ее"): </w:t>
      </w:r>
      <w:r>
        <w:rPr>
          <w:noProof/>
          <w:position w:val="-5"/>
        </w:rPr>
        <w:drawing>
          <wp:inline distT="0" distB="0" distL="0" distR="0" wp14:anchorId="0ACBBDF4" wp14:editId="4542EFD0">
            <wp:extent cx="1223010" cy="217170"/>
            <wp:effectExtent l="0" t="0" r="0" b="0"/>
            <wp:docPr id="2707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9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010" cy="217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("моя книга"), </w:t>
      </w:r>
      <w:r>
        <w:rPr>
          <w:noProof/>
          <w:position w:val="-5"/>
        </w:rPr>
        <w:drawing>
          <wp:inline distT="0" distB="0" distL="0" distR="0" wp14:anchorId="33F6E4EA" wp14:editId="21B8C37F">
            <wp:extent cx="548640" cy="217170"/>
            <wp:effectExtent l="0" t="0" r="0" b="0"/>
            <wp:docPr id="2708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9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217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position w:val="-4"/>
        </w:rPr>
        <w:drawing>
          <wp:inline distT="0" distB="0" distL="0" distR="0" wp14:anchorId="4830947C" wp14:editId="0ABD3F7A">
            <wp:extent cx="731520" cy="205105"/>
            <wp:effectExtent l="0" t="0" r="0" b="0"/>
            <wp:docPr id="2709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9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205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("твоя книга").</w:t>
      </w:r>
    </w:p>
    <w:p w14:paraId="0E4C227D" w14:textId="77777777" w:rsidR="0062060E" w:rsidRDefault="0062060E" w:rsidP="0062060E">
      <w:pPr>
        <w:pStyle w:val="ConsPlusNormal"/>
        <w:spacing w:before="240"/>
        <w:ind w:firstLine="540"/>
        <w:jc w:val="both"/>
      </w:pPr>
      <w:r>
        <w:t>Употребление в речи прилагательных в сравнительной и превосходной степени.</w:t>
      </w:r>
    </w:p>
    <w:p w14:paraId="19D3D4E1" w14:textId="77777777" w:rsidR="0062060E" w:rsidRDefault="0062060E" w:rsidP="0062060E">
      <w:pPr>
        <w:pStyle w:val="ConsPlusNormal"/>
        <w:spacing w:before="240"/>
        <w:ind w:firstLine="540"/>
        <w:jc w:val="both"/>
      </w:pPr>
      <w:r>
        <w:t>Образование количественных и порядковых числительных до 1000.</w:t>
      </w:r>
    </w:p>
    <w:p w14:paraId="6E9A6971" w14:textId="77777777" w:rsidR="0062060E" w:rsidRDefault="0062060E" w:rsidP="0062060E">
      <w:pPr>
        <w:pStyle w:val="ConsPlusNormal"/>
        <w:spacing w:before="240"/>
        <w:ind w:firstLine="540"/>
        <w:jc w:val="both"/>
      </w:pPr>
      <w:r>
        <w:t>Употребление в речи наиболее употребительных наречий времени и степени.</w:t>
      </w:r>
    </w:p>
    <w:p w14:paraId="34CC0C9D" w14:textId="77777777" w:rsidR="0062060E" w:rsidRDefault="0062060E" w:rsidP="0062060E">
      <w:pPr>
        <w:pStyle w:val="ConsPlusNormal"/>
        <w:spacing w:before="240"/>
        <w:ind w:firstLine="540"/>
        <w:jc w:val="both"/>
      </w:pPr>
      <w:r>
        <w:t>Союзы "та", "те", "тата" ("и"), "</w:t>
      </w:r>
      <w:proofErr w:type="spellStart"/>
      <w:r>
        <w:t>анчах</w:t>
      </w:r>
      <w:proofErr w:type="spellEnd"/>
      <w:r>
        <w:t>" ("но"), "</w:t>
      </w:r>
      <w:r>
        <w:rPr>
          <w:noProof/>
          <w:position w:val="-5"/>
        </w:rPr>
        <w:drawing>
          <wp:inline distT="0" distB="0" distL="0" distR="0" wp14:anchorId="1938EA6A" wp14:editId="378595BD">
            <wp:extent cx="731520" cy="217170"/>
            <wp:effectExtent l="0" t="0" r="0" b="0"/>
            <wp:docPr id="2710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9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217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тесен" ("потому что").</w:t>
      </w:r>
    </w:p>
    <w:p w14:paraId="130CA08E" w14:textId="77777777" w:rsidR="0062060E" w:rsidRDefault="0062060E" w:rsidP="0062060E">
      <w:pPr>
        <w:pStyle w:val="ConsPlusNormal"/>
        <w:spacing w:before="240"/>
        <w:ind w:firstLine="540"/>
        <w:jc w:val="both"/>
      </w:pPr>
      <w:r>
        <w:t>Частицы "мар", "ан", "</w:t>
      </w:r>
      <w:proofErr w:type="spellStart"/>
      <w:r>
        <w:t>чи</w:t>
      </w:r>
      <w:proofErr w:type="spellEnd"/>
      <w:r>
        <w:t>", "-и", "-ха".</w:t>
      </w:r>
    </w:p>
    <w:p w14:paraId="66781FEE" w14:textId="77777777" w:rsidR="0062060E" w:rsidRDefault="0062060E" w:rsidP="0062060E">
      <w:pPr>
        <w:pStyle w:val="ConsPlusNormal"/>
        <w:spacing w:before="240"/>
        <w:ind w:firstLine="540"/>
        <w:jc w:val="both"/>
      </w:pPr>
      <w:r>
        <w:t>Междометия "Ай-</w:t>
      </w:r>
      <w:proofErr w:type="spellStart"/>
      <w:r>
        <w:t>яй</w:t>
      </w:r>
      <w:proofErr w:type="spellEnd"/>
      <w:r>
        <w:t>-</w:t>
      </w:r>
      <w:proofErr w:type="spellStart"/>
      <w:r>
        <w:t>яй</w:t>
      </w:r>
      <w:proofErr w:type="spellEnd"/>
      <w:r>
        <w:t>!", "</w:t>
      </w:r>
      <w:proofErr w:type="spellStart"/>
      <w:r>
        <w:t>Атя</w:t>
      </w:r>
      <w:proofErr w:type="spellEnd"/>
      <w:r>
        <w:t>!", "Ну!".</w:t>
      </w:r>
    </w:p>
    <w:p w14:paraId="296DDE14" w14:textId="77777777" w:rsidR="0062060E" w:rsidRDefault="0062060E" w:rsidP="0062060E">
      <w:pPr>
        <w:pStyle w:val="ConsPlusNormal"/>
        <w:jc w:val="both"/>
      </w:pPr>
    </w:p>
    <w:p w14:paraId="76ED7F54" w14:textId="77777777" w:rsidR="0062060E" w:rsidRDefault="0062060E" w:rsidP="0062060E">
      <w:pPr>
        <w:pStyle w:val="ConsPlusTitle"/>
        <w:ind w:firstLine="540"/>
        <w:jc w:val="both"/>
        <w:outlineLvl w:val="3"/>
      </w:pPr>
      <w:r>
        <w:t>87.9. Содержание обучения в 4 классе.</w:t>
      </w:r>
    </w:p>
    <w:p w14:paraId="103AA019" w14:textId="77777777" w:rsidR="0062060E" w:rsidRDefault="0062060E" w:rsidP="0062060E">
      <w:pPr>
        <w:pStyle w:val="ConsPlusNormal"/>
        <w:spacing w:before="240"/>
        <w:ind w:firstLine="540"/>
        <w:jc w:val="both"/>
      </w:pPr>
      <w:r>
        <w:t>87.9.1. Тематическое содержание речи.</w:t>
      </w:r>
    </w:p>
    <w:p w14:paraId="341C85D2" w14:textId="77777777" w:rsidR="0062060E" w:rsidRDefault="0062060E" w:rsidP="0062060E">
      <w:pPr>
        <w:pStyle w:val="ConsPlusNormal"/>
        <w:spacing w:before="240"/>
        <w:ind w:firstLine="540"/>
        <w:jc w:val="both"/>
      </w:pPr>
      <w:proofErr w:type="spellStart"/>
      <w:r>
        <w:t>Паллашар</w:t>
      </w:r>
      <w:proofErr w:type="spellEnd"/>
      <w:r>
        <w:t xml:space="preserve">-и? (Давайте познакомимся!). </w:t>
      </w:r>
      <w:r>
        <w:rPr>
          <w:noProof/>
          <w:position w:val="-6"/>
        </w:rPr>
        <w:drawing>
          <wp:inline distT="0" distB="0" distL="0" distR="0" wp14:anchorId="1ACE341A" wp14:editId="73B18503">
            <wp:extent cx="560070" cy="240030"/>
            <wp:effectExtent l="0" t="0" r="0" b="0"/>
            <wp:docPr id="271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proofErr w:type="spellStart"/>
      <w:r>
        <w:t>шкул</w:t>
      </w:r>
      <w:proofErr w:type="spellEnd"/>
      <w:r>
        <w:t xml:space="preserve"> (Наша школа). </w:t>
      </w:r>
      <w:r>
        <w:rPr>
          <w:noProof/>
          <w:position w:val="-6"/>
        </w:rPr>
        <w:drawing>
          <wp:inline distT="0" distB="0" distL="0" distR="0" wp14:anchorId="7C48AD70" wp14:editId="0B328A84">
            <wp:extent cx="560070" cy="240030"/>
            <wp:effectExtent l="0" t="0" r="0" b="0"/>
            <wp:docPr id="271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кил-</w:t>
      </w:r>
      <w:proofErr w:type="spellStart"/>
      <w:r>
        <w:t>йыш</w:t>
      </w:r>
      <w:proofErr w:type="spellEnd"/>
      <w:r>
        <w:t xml:space="preserve"> (Наша семья). </w:t>
      </w:r>
      <w:r>
        <w:rPr>
          <w:noProof/>
          <w:position w:val="-5"/>
        </w:rPr>
        <w:drawing>
          <wp:inline distT="0" distB="0" distL="0" distR="0" wp14:anchorId="2CF8A1ED" wp14:editId="5968CEDF">
            <wp:extent cx="582930" cy="217170"/>
            <wp:effectExtent l="0" t="0" r="0" b="0"/>
            <wp:docPr id="271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" cy="217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proofErr w:type="spellStart"/>
      <w:r>
        <w:t>туссем</w:t>
      </w:r>
      <w:proofErr w:type="spellEnd"/>
      <w:r>
        <w:t xml:space="preserve"> (Мои друзья). Мана </w:t>
      </w:r>
      <w:proofErr w:type="spellStart"/>
      <w:r>
        <w:t>хавхалантаракан</w:t>
      </w:r>
      <w:proofErr w:type="spellEnd"/>
      <w:r>
        <w:t xml:space="preserve"> </w:t>
      </w:r>
      <w:r>
        <w:rPr>
          <w:noProof/>
          <w:position w:val="-6"/>
        </w:rPr>
        <w:drawing>
          <wp:inline distT="0" distB="0" distL="0" distR="0" wp14:anchorId="24D52FAF" wp14:editId="21930AEB">
            <wp:extent cx="491490" cy="240030"/>
            <wp:effectExtent l="0" t="0" r="0" b="0"/>
            <wp:docPr id="271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(Мои увлечения). </w:t>
      </w:r>
      <w:r>
        <w:rPr>
          <w:noProof/>
          <w:position w:val="-9"/>
        </w:rPr>
        <w:drawing>
          <wp:inline distT="0" distB="0" distL="0" distR="0" wp14:anchorId="211691A5" wp14:editId="79DE2A39">
            <wp:extent cx="240030" cy="274320"/>
            <wp:effectExtent l="0" t="0" r="0" b="0"/>
            <wp:docPr id="2715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8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" cy="27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position w:val="-3"/>
        </w:rPr>
        <w:drawing>
          <wp:inline distT="0" distB="0" distL="0" distR="0" wp14:anchorId="5B06D141" wp14:editId="2F9690E4">
            <wp:extent cx="548640" cy="194310"/>
            <wp:effectExtent l="0" t="0" r="0" b="0"/>
            <wp:docPr id="2716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8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194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proofErr w:type="spellStart"/>
      <w:r>
        <w:t>илем</w:t>
      </w:r>
      <w:proofErr w:type="spellEnd"/>
      <w:r>
        <w:t xml:space="preserve"> </w:t>
      </w:r>
      <w:r>
        <w:rPr>
          <w:noProof/>
          <w:position w:val="-7"/>
        </w:rPr>
        <w:drawing>
          <wp:inline distT="0" distB="0" distL="0" distR="0" wp14:anchorId="3E415258" wp14:editId="6B00D9CD">
            <wp:extent cx="519430" cy="241300"/>
            <wp:effectExtent l="0" t="0" r="0" b="0"/>
            <wp:docPr id="2717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8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3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(Труд украшает человека). Ыр </w:t>
      </w:r>
      <w:r>
        <w:rPr>
          <w:noProof/>
          <w:position w:val="-3"/>
        </w:rPr>
        <w:drawing>
          <wp:inline distT="0" distB="0" distL="0" distR="0" wp14:anchorId="1AB07387" wp14:editId="7E4CC4CD">
            <wp:extent cx="777240" cy="194310"/>
            <wp:effectExtent l="0" t="0" r="0" b="0"/>
            <wp:docPr id="2718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8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" cy="194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position w:val="-6"/>
        </w:rPr>
        <w:drawing>
          <wp:inline distT="0" distB="0" distL="0" distR="0" wp14:anchorId="6226E69B" wp14:editId="0969A526">
            <wp:extent cx="777240" cy="240030"/>
            <wp:effectExtent l="0" t="0" r="0" b="0"/>
            <wp:docPr id="2719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8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(Уроки доброты). </w:t>
      </w:r>
      <w:r>
        <w:rPr>
          <w:noProof/>
          <w:position w:val="-6"/>
        </w:rPr>
        <w:drawing>
          <wp:inline distT="0" distB="0" distL="0" distR="0" wp14:anchorId="34F1584E" wp14:editId="29D57657">
            <wp:extent cx="400050" cy="240030"/>
            <wp:effectExtent l="0" t="0" r="0" b="0"/>
            <wp:docPr id="2720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тата </w:t>
      </w:r>
      <w:r>
        <w:rPr>
          <w:noProof/>
          <w:position w:val="-3"/>
        </w:rPr>
        <w:drawing>
          <wp:inline distT="0" distB="0" distL="0" distR="0" wp14:anchorId="7D299E73" wp14:editId="40B0A07B">
            <wp:extent cx="308610" cy="194310"/>
            <wp:effectExtent l="0" t="0" r="0" b="0"/>
            <wp:docPr id="272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" cy="194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position w:val="-6"/>
        </w:rPr>
        <w:drawing>
          <wp:inline distT="0" distB="0" distL="0" distR="0" wp14:anchorId="53096E84" wp14:editId="2BE1A402">
            <wp:extent cx="731520" cy="228600"/>
            <wp:effectExtent l="0" t="0" r="0" b="0"/>
            <wp:docPr id="272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(Человек и природа). </w:t>
      </w:r>
      <w:r>
        <w:rPr>
          <w:noProof/>
          <w:position w:val="-5"/>
        </w:rPr>
        <w:drawing>
          <wp:inline distT="0" distB="0" distL="0" distR="0" wp14:anchorId="0A5DA357" wp14:editId="45500670">
            <wp:extent cx="582930" cy="217170"/>
            <wp:effectExtent l="0" t="0" r="0" b="0"/>
            <wp:docPr id="272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" cy="217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proofErr w:type="spellStart"/>
      <w:r>
        <w:t>таврари</w:t>
      </w:r>
      <w:proofErr w:type="spellEnd"/>
      <w:r>
        <w:t xml:space="preserve"> </w:t>
      </w:r>
      <w:r>
        <w:rPr>
          <w:noProof/>
          <w:position w:val="-5"/>
        </w:rPr>
        <w:drawing>
          <wp:inline distT="0" distB="0" distL="0" distR="0" wp14:anchorId="2A13DB9E" wp14:editId="56DD0993">
            <wp:extent cx="491490" cy="217170"/>
            <wp:effectExtent l="0" t="0" r="0" b="0"/>
            <wp:docPr id="272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" cy="217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(Окружающий мир). </w:t>
      </w:r>
      <w:r>
        <w:rPr>
          <w:noProof/>
          <w:position w:val="-6"/>
        </w:rPr>
        <w:drawing>
          <wp:inline distT="0" distB="0" distL="0" distR="0" wp14:anchorId="78C529AF" wp14:editId="3EDD243F">
            <wp:extent cx="777240" cy="240030"/>
            <wp:effectExtent l="0" t="0" r="0" b="0"/>
            <wp:docPr id="2725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position w:val="-5"/>
        </w:rPr>
        <w:drawing>
          <wp:inline distT="0" distB="0" distL="0" distR="0" wp14:anchorId="44C46086" wp14:editId="3CB7D424">
            <wp:extent cx="834390" cy="217170"/>
            <wp:effectExtent l="0" t="0" r="0" b="0"/>
            <wp:docPr id="2726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4390" cy="217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(Времена года). </w:t>
      </w:r>
      <w:r>
        <w:rPr>
          <w:noProof/>
          <w:position w:val="-5"/>
        </w:rPr>
        <w:drawing>
          <wp:inline distT="0" distB="0" distL="0" distR="0" wp14:anchorId="73522C49" wp14:editId="3279EA1A">
            <wp:extent cx="560070" cy="217170"/>
            <wp:effectExtent l="0" t="0" r="0" b="0"/>
            <wp:docPr id="2727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" cy="217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ен - </w:t>
      </w:r>
      <w:r>
        <w:rPr>
          <w:noProof/>
          <w:position w:val="-6"/>
        </w:rPr>
        <w:drawing>
          <wp:inline distT="0" distB="0" distL="0" distR="0" wp14:anchorId="0A16AB69" wp14:editId="22BA84F5">
            <wp:extent cx="674370" cy="228600"/>
            <wp:effectExtent l="0" t="0" r="0" b="0"/>
            <wp:docPr id="2728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37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position w:val="-6"/>
        </w:rPr>
        <w:drawing>
          <wp:inline distT="0" distB="0" distL="0" distR="0" wp14:anchorId="688B6C1D" wp14:editId="47BF8ED1">
            <wp:extent cx="857250" cy="240030"/>
            <wp:effectExtent l="0" t="0" r="0" b="0"/>
            <wp:docPr id="2729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9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(Чувашская Республика - моя малая Родина). </w:t>
      </w:r>
      <w:r>
        <w:rPr>
          <w:noProof/>
          <w:position w:val="-5"/>
        </w:rPr>
        <w:drawing>
          <wp:inline distT="0" distB="0" distL="0" distR="0" wp14:anchorId="1AD6D28D" wp14:editId="3E5830E8">
            <wp:extent cx="514350" cy="217170"/>
            <wp:effectExtent l="0" t="0" r="0" b="0"/>
            <wp:docPr id="2730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6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217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position w:val="-6"/>
        </w:rPr>
        <w:drawing>
          <wp:inline distT="0" distB="0" distL="0" distR="0" wp14:anchorId="58590B46" wp14:editId="6B1251D8">
            <wp:extent cx="651510" cy="240030"/>
            <wp:effectExtent l="0" t="0" r="0" b="0"/>
            <wp:docPr id="273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. </w:t>
      </w:r>
      <w:r>
        <w:rPr>
          <w:noProof/>
          <w:position w:val="-5"/>
        </w:rPr>
        <w:drawing>
          <wp:inline distT="0" distB="0" distL="0" distR="0" wp14:anchorId="38DACE5F" wp14:editId="3D2BD293">
            <wp:extent cx="869950" cy="227330"/>
            <wp:effectExtent l="0" t="0" r="0" b="0"/>
            <wp:docPr id="273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950" cy="227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("Моя Родина. Путешествия). </w:t>
      </w:r>
      <w:r>
        <w:rPr>
          <w:noProof/>
          <w:position w:val="-5"/>
        </w:rPr>
        <w:drawing>
          <wp:inline distT="0" distB="0" distL="0" distR="0" wp14:anchorId="553A36DB" wp14:editId="35574727">
            <wp:extent cx="537210" cy="217170"/>
            <wp:effectExtent l="0" t="0" r="0" b="0"/>
            <wp:docPr id="273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" cy="217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position w:val="-6"/>
        </w:rPr>
        <w:drawing>
          <wp:inline distT="0" distB="0" distL="0" distR="0" wp14:anchorId="7051639B" wp14:editId="7D67133D">
            <wp:extent cx="1005840" cy="240030"/>
            <wp:effectExtent l="0" t="0" r="0" b="0"/>
            <wp:docPr id="273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7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(Устное народное творчество).</w:t>
      </w:r>
    </w:p>
    <w:p w14:paraId="45469F9B" w14:textId="77777777" w:rsidR="0062060E" w:rsidRDefault="0062060E" w:rsidP="0062060E">
      <w:pPr>
        <w:pStyle w:val="ConsPlusNormal"/>
        <w:spacing w:before="240"/>
        <w:ind w:firstLine="540"/>
        <w:jc w:val="both"/>
      </w:pPr>
      <w:r>
        <w:t>87.9.2. Речевые умения.</w:t>
      </w:r>
    </w:p>
    <w:p w14:paraId="4165E0BD" w14:textId="77777777" w:rsidR="0062060E" w:rsidRDefault="0062060E" w:rsidP="0062060E">
      <w:pPr>
        <w:pStyle w:val="ConsPlusNormal"/>
        <w:spacing w:before="240"/>
        <w:ind w:firstLine="540"/>
        <w:jc w:val="both"/>
      </w:pPr>
      <w:r>
        <w:lastRenderedPageBreak/>
        <w:t>87.9.2.1. Аудирование.</w:t>
      </w:r>
    </w:p>
    <w:p w14:paraId="7C6B8DEB" w14:textId="77777777" w:rsidR="0062060E" w:rsidRDefault="0062060E" w:rsidP="0062060E">
      <w:pPr>
        <w:pStyle w:val="ConsPlusNormal"/>
        <w:spacing w:before="240"/>
        <w:ind w:firstLine="540"/>
        <w:jc w:val="both"/>
      </w:pPr>
      <w:r>
        <w:t>Понимание на слух речи учителя и других обучающихся в процессе общения на уроке. Восприятие на слух небольших учебных текстов и сообщений, построенных на изученном языковом материале, с пониманием основной мысли звучащей речи и запрашиваемой информации фактического характера. Определение последовательности событий в тексте. Осознание цели речевого высказывания. Выделение основной и второстепенной информации.</w:t>
      </w:r>
    </w:p>
    <w:p w14:paraId="453079B7" w14:textId="77777777" w:rsidR="0062060E" w:rsidRDefault="0062060E" w:rsidP="0062060E">
      <w:pPr>
        <w:pStyle w:val="ConsPlusNormal"/>
        <w:spacing w:before="240"/>
        <w:ind w:firstLine="540"/>
        <w:jc w:val="both"/>
      </w:pPr>
      <w:r>
        <w:t>87.9.2.2. Говорение.</w:t>
      </w:r>
    </w:p>
    <w:p w14:paraId="6FBA395E" w14:textId="77777777" w:rsidR="0062060E" w:rsidRDefault="0062060E" w:rsidP="0062060E">
      <w:pPr>
        <w:pStyle w:val="ConsPlusNormal"/>
        <w:spacing w:before="240"/>
        <w:ind w:firstLine="540"/>
        <w:jc w:val="both"/>
      </w:pPr>
      <w:r>
        <w:t>Диалогическая форма речи. Элементарный этикетный диалог: начало и завершение разговора (в том числе по телефону), прощание. Знакомство с собеседником. Поздравление с праздником, выражение благодарности за поздравление. Выражение извинения. Диалог-расспрос: умение задавать простые вопросы, высказываться в ситуациях повседневного общения.</w:t>
      </w:r>
    </w:p>
    <w:p w14:paraId="5637CDD3" w14:textId="77777777" w:rsidR="0062060E" w:rsidRDefault="0062060E" w:rsidP="0062060E">
      <w:pPr>
        <w:pStyle w:val="ConsPlusNormal"/>
        <w:spacing w:before="240"/>
        <w:ind w:firstLine="540"/>
        <w:jc w:val="both"/>
      </w:pPr>
      <w:r>
        <w:t>Монологическая форма речи. Составление кратких монологических высказываний по предложенной теме или рисункам, моделям, образцам. Составление описания. Овладение активным словарем (не менее 700 лексических единиц).</w:t>
      </w:r>
    </w:p>
    <w:p w14:paraId="35DFE91A" w14:textId="77777777" w:rsidR="0062060E" w:rsidRDefault="0062060E" w:rsidP="0062060E">
      <w:pPr>
        <w:pStyle w:val="ConsPlusNormal"/>
        <w:spacing w:before="240"/>
        <w:ind w:firstLine="540"/>
        <w:jc w:val="both"/>
      </w:pPr>
      <w:r>
        <w:t>Составление рассказа, информационного сообщения. Пересказ основного содержания прочитанного текста с использованием ключевых слов, вопросов, плана и (или) иллюстраций.</w:t>
      </w:r>
    </w:p>
    <w:p w14:paraId="69FE4EED" w14:textId="77777777" w:rsidR="0062060E" w:rsidRDefault="0062060E" w:rsidP="0062060E">
      <w:pPr>
        <w:pStyle w:val="ConsPlusNormal"/>
        <w:spacing w:before="240"/>
        <w:ind w:firstLine="540"/>
        <w:jc w:val="both"/>
      </w:pPr>
      <w:r>
        <w:t>Устная защита проектного задания.</w:t>
      </w:r>
    </w:p>
    <w:p w14:paraId="5C26DB0C" w14:textId="77777777" w:rsidR="0062060E" w:rsidRDefault="0062060E" w:rsidP="0062060E">
      <w:pPr>
        <w:pStyle w:val="ConsPlusNormal"/>
        <w:spacing w:before="240"/>
        <w:ind w:firstLine="540"/>
        <w:jc w:val="both"/>
      </w:pPr>
      <w:r>
        <w:t>87.9.2.3. Чтение.</w:t>
      </w:r>
    </w:p>
    <w:p w14:paraId="59AE4C5A" w14:textId="77777777" w:rsidR="0062060E" w:rsidRDefault="0062060E" w:rsidP="0062060E">
      <w:pPr>
        <w:pStyle w:val="ConsPlusNormal"/>
        <w:spacing w:before="240"/>
        <w:ind w:firstLine="540"/>
        <w:jc w:val="both"/>
      </w:pPr>
      <w:r>
        <w:t>Осмысленное чтение вслух небольших текстов с соблюдением орфоэпических и интонационных норм, обусловленных особенностями чувашской речи. Постепенный переход от чтения вслух к чтению про себя. Умение находить в тексте необходимую информацию и использовать ее.</w:t>
      </w:r>
    </w:p>
    <w:p w14:paraId="0EB3EF3E" w14:textId="77777777" w:rsidR="0062060E" w:rsidRDefault="0062060E" w:rsidP="0062060E">
      <w:pPr>
        <w:pStyle w:val="ConsPlusNormal"/>
        <w:spacing w:before="240"/>
        <w:ind w:firstLine="540"/>
        <w:jc w:val="both"/>
      </w:pPr>
      <w:r>
        <w:t>Работа с текстом: ответы на вопросы по содержанию текста, деление текста на смысловые части, чтение вслух небольшого текста, установление последовательности событий в тексте. Изложение содержания прочитанного (услышанного) текста. Использование двуязычного словаря учебника. Прогнозирование содержания текста для чтения на основе заголовка.</w:t>
      </w:r>
    </w:p>
    <w:p w14:paraId="27EDC922" w14:textId="77777777" w:rsidR="0062060E" w:rsidRDefault="0062060E" w:rsidP="0062060E">
      <w:pPr>
        <w:pStyle w:val="ConsPlusNormal"/>
        <w:spacing w:before="240"/>
        <w:ind w:firstLine="540"/>
        <w:jc w:val="both"/>
      </w:pPr>
      <w:r>
        <w:t>87.9.2.4. Письмо.</w:t>
      </w:r>
    </w:p>
    <w:p w14:paraId="6849EC40" w14:textId="77777777" w:rsidR="0062060E" w:rsidRDefault="0062060E" w:rsidP="0062060E">
      <w:pPr>
        <w:pStyle w:val="ConsPlusNormal"/>
        <w:spacing w:before="240"/>
        <w:ind w:firstLine="540"/>
        <w:jc w:val="both"/>
      </w:pPr>
      <w:r>
        <w:t xml:space="preserve">Списывание слов, кратких текстов, предложений из текста в соответствии с решаемой учебной задачей. Вставка пропущенных слов в предложение. </w:t>
      </w:r>
      <w:proofErr w:type="spellStart"/>
      <w:r>
        <w:t>Озаглавливание</w:t>
      </w:r>
      <w:proofErr w:type="spellEnd"/>
      <w:r>
        <w:t xml:space="preserve"> текста с использованием темы или основной мысли. Составление плана текста.</w:t>
      </w:r>
    </w:p>
    <w:p w14:paraId="76F9375A" w14:textId="77777777" w:rsidR="0062060E" w:rsidRDefault="0062060E" w:rsidP="0062060E">
      <w:pPr>
        <w:pStyle w:val="ConsPlusNormal"/>
        <w:spacing w:before="240"/>
        <w:ind w:firstLine="540"/>
        <w:jc w:val="both"/>
      </w:pPr>
      <w:r>
        <w:t>Написание коротких сообщений с использованием образца. Изложение коротких текстов по памяти.</w:t>
      </w:r>
    </w:p>
    <w:p w14:paraId="51CD6B4F" w14:textId="77777777" w:rsidR="0062060E" w:rsidRDefault="0062060E" w:rsidP="0062060E">
      <w:pPr>
        <w:pStyle w:val="ConsPlusNormal"/>
        <w:spacing w:before="240"/>
        <w:ind w:firstLine="540"/>
        <w:jc w:val="both"/>
      </w:pPr>
      <w:r>
        <w:t>Правильная расстановка знаков препинания в конце предложения: точки, вопросительного и восклицательного знаков.</w:t>
      </w:r>
    </w:p>
    <w:p w14:paraId="509A9A07" w14:textId="77777777" w:rsidR="0062060E" w:rsidRDefault="0062060E" w:rsidP="0062060E">
      <w:pPr>
        <w:pStyle w:val="ConsPlusNormal"/>
        <w:spacing w:before="240"/>
        <w:ind w:firstLine="540"/>
        <w:jc w:val="both"/>
      </w:pPr>
      <w:r>
        <w:t>87.9.3. Языковые знания и навыки.</w:t>
      </w:r>
    </w:p>
    <w:p w14:paraId="5613E0B3" w14:textId="77777777" w:rsidR="0062060E" w:rsidRDefault="0062060E" w:rsidP="0062060E">
      <w:pPr>
        <w:pStyle w:val="ConsPlusNormal"/>
        <w:spacing w:before="240"/>
        <w:ind w:firstLine="540"/>
        <w:jc w:val="both"/>
      </w:pPr>
      <w:r>
        <w:lastRenderedPageBreak/>
        <w:t>Слог. Ударение. Парные слова. Лексическое значение слова. Синонимы. Антонимы. Омонимы.</w:t>
      </w:r>
    </w:p>
    <w:p w14:paraId="53A00AEB" w14:textId="77777777" w:rsidR="0062060E" w:rsidRDefault="0062060E" w:rsidP="0062060E">
      <w:pPr>
        <w:pStyle w:val="ConsPlusNormal"/>
        <w:spacing w:before="240"/>
        <w:ind w:firstLine="540"/>
        <w:jc w:val="both"/>
      </w:pPr>
      <w:r>
        <w:t>Распознавание в устной и письменной речи заимствованных слов из русского языка с помощью языковой догадки.</w:t>
      </w:r>
    </w:p>
    <w:p w14:paraId="3DCFB5AF" w14:textId="77777777" w:rsidR="0062060E" w:rsidRDefault="0062060E" w:rsidP="0062060E">
      <w:pPr>
        <w:pStyle w:val="ConsPlusNormal"/>
        <w:spacing w:before="240"/>
        <w:ind w:firstLine="540"/>
        <w:jc w:val="both"/>
      </w:pPr>
      <w:r>
        <w:t xml:space="preserve">Нормы произношения чувашских звуков и слов. Сингармонизм. Корневой и аффиксальный сингармонизм. </w:t>
      </w:r>
      <w:proofErr w:type="spellStart"/>
      <w:r>
        <w:t>Несингармонические</w:t>
      </w:r>
      <w:proofErr w:type="spellEnd"/>
      <w:r>
        <w:t xml:space="preserve"> аффиксы. Аффиксы при </w:t>
      </w:r>
      <w:proofErr w:type="spellStart"/>
      <w:r>
        <w:t>несингармонических</w:t>
      </w:r>
      <w:proofErr w:type="spellEnd"/>
      <w:r>
        <w:t xml:space="preserve"> основах.</w:t>
      </w:r>
    </w:p>
    <w:p w14:paraId="6479CC05" w14:textId="77777777" w:rsidR="0062060E" w:rsidRDefault="0062060E" w:rsidP="0062060E">
      <w:pPr>
        <w:pStyle w:val="ConsPlusNormal"/>
        <w:spacing w:before="240"/>
        <w:ind w:firstLine="540"/>
        <w:jc w:val="both"/>
      </w:pPr>
      <w:r>
        <w:t>Ритмико-интонационные особенности вопросительного, повествовательного, побудительного, восклицательного предложений.</w:t>
      </w:r>
    </w:p>
    <w:p w14:paraId="2F94C6AA" w14:textId="77777777" w:rsidR="0062060E" w:rsidRDefault="0062060E" w:rsidP="0062060E">
      <w:pPr>
        <w:pStyle w:val="ConsPlusNormal"/>
        <w:spacing w:before="240"/>
        <w:ind w:firstLine="540"/>
        <w:jc w:val="both"/>
      </w:pPr>
      <w:r>
        <w:t>Корень слова. Аффиксы. Особенности присоединения аффиксов в чувашском языке.</w:t>
      </w:r>
    </w:p>
    <w:p w14:paraId="79964258" w14:textId="77777777" w:rsidR="0062060E" w:rsidRDefault="0062060E" w:rsidP="0062060E">
      <w:pPr>
        <w:pStyle w:val="ConsPlusNormal"/>
        <w:spacing w:before="240"/>
        <w:ind w:firstLine="540"/>
        <w:jc w:val="both"/>
      </w:pPr>
      <w:r>
        <w:t>Обобщающие слова в предложениях с однородными членами.</w:t>
      </w:r>
    </w:p>
    <w:p w14:paraId="147C1AF7" w14:textId="77777777" w:rsidR="0062060E" w:rsidRDefault="0062060E" w:rsidP="0062060E">
      <w:pPr>
        <w:pStyle w:val="ConsPlusNormal"/>
        <w:spacing w:before="240"/>
        <w:ind w:firstLine="540"/>
        <w:jc w:val="both"/>
      </w:pPr>
      <w:r>
        <w:t>Простые распространённые предложения. Сложные предложения с союзами "</w:t>
      </w:r>
      <w:r>
        <w:rPr>
          <w:noProof/>
          <w:position w:val="-5"/>
        </w:rPr>
        <w:drawing>
          <wp:inline distT="0" distB="0" distL="0" distR="0" wp14:anchorId="7659F495" wp14:editId="7408E7D8">
            <wp:extent cx="674370" cy="217170"/>
            <wp:effectExtent l="0" t="0" r="0" b="0"/>
            <wp:docPr id="2735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9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370" cy="217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тесен" ("потому что"), "</w:t>
      </w:r>
      <w:proofErr w:type="spellStart"/>
      <w:r>
        <w:t>анчах</w:t>
      </w:r>
      <w:proofErr w:type="spellEnd"/>
      <w:r>
        <w:t>" ("но").</w:t>
      </w:r>
    </w:p>
    <w:p w14:paraId="782325E8" w14:textId="77777777" w:rsidR="0062060E" w:rsidRDefault="0062060E" w:rsidP="0062060E">
      <w:pPr>
        <w:pStyle w:val="ConsPlusNormal"/>
        <w:spacing w:before="240"/>
        <w:ind w:firstLine="540"/>
        <w:jc w:val="both"/>
      </w:pPr>
      <w:r>
        <w:t>Употребление в речи имен существительных в единственном и множественном числе в разных падежных формах и в категории принадлежности.</w:t>
      </w:r>
    </w:p>
    <w:p w14:paraId="77722D9D" w14:textId="77777777" w:rsidR="0062060E" w:rsidRDefault="0062060E" w:rsidP="0062060E">
      <w:pPr>
        <w:pStyle w:val="ConsPlusNormal"/>
        <w:spacing w:before="240"/>
        <w:ind w:firstLine="540"/>
        <w:jc w:val="both"/>
      </w:pPr>
      <w:r>
        <w:t>Употребление в речи изученных форм глаголов изъявительного и повелительного наклонений, инфинитива, причастия и деепричастия. Особенности использования форм глаголов, употребляющихся в речи для обозначения действий в будущем и прошедшем времени.</w:t>
      </w:r>
    </w:p>
    <w:p w14:paraId="724CD572" w14:textId="77777777" w:rsidR="0062060E" w:rsidRDefault="0062060E" w:rsidP="0062060E">
      <w:pPr>
        <w:pStyle w:val="ConsPlusNormal"/>
        <w:spacing w:before="240"/>
        <w:ind w:firstLine="540"/>
        <w:jc w:val="both"/>
      </w:pPr>
      <w:r>
        <w:t xml:space="preserve">Употребление в речи личных, указательных, вопросительных, отрицательных ("никам ("никто"), </w:t>
      </w:r>
      <w:r>
        <w:rPr>
          <w:noProof/>
          <w:position w:val="-5"/>
        </w:rPr>
        <w:drawing>
          <wp:inline distT="0" distB="0" distL="0" distR="0" wp14:anchorId="14B34315" wp14:editId="3C21289D">
            <wp:extent cx="674370" cy="217170"/>
            <wp:effectExtent l="0" t="0" r="0" b="0"/>
            <wp:docPr id="2736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9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370" cy="217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("ничто"), лично-возвратных ("хам" ("сам", "сама"), </w:t>
      </w:r>
      <w:r>
        <w:rPr>
          <w:noProof/>
          <w:position w:val="-6"/>
        </w:rPr>
        <w:drawing>
          <wp:inline distT="0" distB="0" distL="0" distR="0" wp14:anchorId="5F1FDA69" wp14:editId="640AE401">
            <wp:extent cx="640080" cy="240030"/>
            <wp:effectExtent l="0" t="0" r="0" b="0"/>
            <wp:docPr id="2737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9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("сами"), неопределенных ("</w:t>
      </w:r>
      <w:proofErr w:type="spellStart"/>
      <w:r>
        <w:t>такам</w:t>
      </w:r>
      <w:proofErr w:type="spellEnd"/>
      <w:r>
        <w:t xml:space="preserve">" ("некто"), </w:t>
      </w:r>
      <w:r>
        <w:rPr>
          <w:noProof/>
          <w:position w:val="-5"/>
        </w:rPr>
        <w:drawing>
          <wp:inline distT="0" distB="0" distL="0" distR="0" wp14:anchorId="10D9EFDB" wp14:editId="13D350D8">
            <wp:extent cx="640080" cy="217170"/>
            <wp:effectExtent l="0" t="0" r="0" b="0"/>
            <wp:docPr id="2738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9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217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("нечто"), </w:t>
      </w:r>
      <w:r>
        <w:rPr>
          <w:noProof/>
          <w:position w:val="-5"/>
        </w:rPr>
        <w:drawing>
          <wp:inline distT="0" distB="0" distL="0" distR="0" wp14:anchorId="2CD12F5C" wp14:editId="70129B6F">
            <wp:extent cx="811530" cy="217170"/>
            <wp:effectExtent l="0" t="0" r="0" b="0"/>
            <wp:docPr id="2739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0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1530" cy="217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("какой-то"), </w:t>
      </w:r>
      <w:r>
        <w:rPr>
          <w:noProof/>
          <w:position w:val="-5"/>
        </w:rPr>
        <w:drawing>
          <wp:inline distT="0" distB="0" distL="0" distR="0" wp14:anchorId="14E1E850" wp14:editId="399A099F">
            <wp:extent cx="674370" cy="217170"/>
            <wp:effectExtent l="0" t="0" r="0" b="0"/>
            <wp:docPr id="2740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0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370" cy="217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("кто-то"), </w:t>
      </w:r>
      <w:r>
        <w:rPr>
          <w:noProof/>
          <w:position w:val="-6"/>
        </w:rPr>
        <w:drawing>
          <wp:inline distT="0" distB="0" distL="0" distR="0" wp14:anchorId="656FFA51" wp14:editId="13E2E24D">
            <wp:extent cx="720090" cy="240030"/>
            <wp:effectExtent l="0" t="0" r="0" b="0"/>
            <wp:docPr id="274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0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("несколько") местоимений.</w:t>
      </w:r>
    </w:p>
    <w:p w14:paraId="08A56889" w14:textId="77777777" w:rsidR="0062060E" w:rsidRDefault="0062060E" w:rsidP="0062060E">
      <w:pPr>
        <w:pStyle w:val="ConsPlusNormal"/>
        <w:spacing w:before="240"/>
        <w:ind w:firstLine="540"/>
        <w:jc w:val="both"/>
      </w:pPr>
      <w:r>
        <w:t>Употребление в речи прилагательных в роли сказуемого.</w:t>
      </w:r>
    </w:p>
    <w:p w14:paraId="4CA7F575" w14:textId="77777777" w:rsidR="0062060E" w:rsidRDefault="0062060E" w:rsidP="0062060E">
      <w:pPr>
        <w:pStyle w:val="ConsPlusNormal"/>
        <w:spacing w:before="240"/>
        <w:ind w:firstLine="540"/>
        <w:jc w:val="both"/>
      </w:pPr>
      <w:r>
        <w:t>Употребление в речи количественных (до 1000) и порядковых числительных.</w:t>
      </w:r>
    </w:p>
    <w:p w14:paraId="6280715A" w14:textId="77777777" w:rsidR="0062060E" w:rsidRDefault="0062060E" w:rsidP="0062060E">
      <w:pPr>
        <w:pStyle w:val="ConsPlusNormal"/>
        <w:spacing w:before="240"/>
        <w:ind w:firstLine="540"/>
        <w:jc w:val="both"/>
      </w:pPr>
      <w:r>
        <w:t>Употребление в речи наиболее распространенных наречий времени и степени, изученных послелогов и падежных форм существительных, употребляющихся в речи в роли послелогов, союзов, частиц и междометий. Изучение наречий образа действия, меры и причины.</w:t>
      </w:r>
    </w:p>
    <w:p w14:paraId="74898074" w14:textId="77777777" w:rsidR="0062060E" w:rsidRDefault="0062060E" w:rsidP="0062060E">
      <w:pPr>
        <w:pStyle w:val="ConsPlusNormal"/>
        <w:jc w:val="both"/>
      </w:pPr>
    </w:p>
    <w:p w14:paraId="5A11DE85" w14:textId="77777777" w:rsidR="0062060E" w:rsidRDefault="0062060E" w:rsidP="0062060E">
      <w:pPr>
        <w:pStyle w:val="ConsPlusTitle"/>
        <w:ind w:firstLine="540"/>
        <w:jc w:val="both"/>
        <w:outlineLvl w:val="3"/>
      </w:pPr>
      <w:r>
        <w:t>87.10. Планируемые результаты освоения программы по родному (чувашскому) языку на уровне начального общего образования.</w:t>
      </w:r>
    </w:p>
    <w:p w14:paraId="7A92823C" w14:textId="77777777" w:rsidR="0062060E" w:rsidRDefault="0062060E" w:rsidP="0062060E">
      <w:pPr>
        <w:pStyle w:val="ConsPlusNormal"/>
        <w:spacing w:before="240"/>
        <w:ind w:firstLine="540"/>
        <w:jc w:val="both"/>
      </w:pPr>
      <w:r>
        <w:t>87.10.1. В результате изучения родного (чувашского) языка на уровне начального общего образования у обучающегося будут сформированы следующие личностные результаты:</w:t>
      </w:r>
    </w:p>
    <w:p w14:paraId="619B238B" w14:textId="77777777" w:rsidR="0062060E" w:rsidRDefault="0062060E" w:rsidP="0062060E">
      <w:pPr>
        <w:pStyle w:val="ConsPlusNormal"/>
        <w:spacing w:before="240"/>
        <w:ind w:firstLine="540"/>
        <w:jc w:val="both"/>
      </w:pPr>
      <w:r>
        <w:t>1) гражданско-патриотического воспитания:</w:t>
      </w:r>
    </w:p>
    <w:p w14:paraId="17AF6D21" w14:textId="77777777" w:rsidR="0062060E" w:rsidRDefault="0062060E" w:rsidP="0062060E">
      <w:pPr>
        <w:pStyle w:val="ConsPlusNormal"/>
        <w:spacing w:before="240"/>
        <w:ind w:firstLine="540"/>
        <w:jc w:val="both"/>
      </w:pPr>
      <w:r>
        <w:t>становление ценностного отношения к своей Родине, в том числе через изучение родного (чувашского) языка, являющегося частью истории и культуры страны;</w:t>
      </w:r>
    </w:p>
    <w:p w14:paraId="3FFA5877" w14:textId="77777777" w:rsidR="0062060E" w:rsidRDefault="0062060E" w:rsidP="0062060E">
      <w:pPr>
        <w:pStyle w:val="ConsPlusNormal"/>
        <w:spacing w:before="240"/>
        <w:ind w:firstLine="540"/>
        <w:jc w:val="both"/>
      </w:pPr>
      <w:r>
        <w:lastRenderedPageBreak/>
        <w:t>осознание своей этнокультурной и российской гражданской идентичности, понимание статуса родного (чувашского) языка в Российской Федерации и в субъекте;</w:t>
      </w:r>
    </w:p>
    <w:p w14:paraId="0220A008" w14:textId="77777777" w:rsidR="0062060E" w:rsidRDefault="0062060E" w:rsidP="0062060E">
      <w:pPr>
        <w:pStyle w:val="ConsPlusNormal"/>
        <w:spacing w:before="240"/>
        <w:ind w:firstLine="540"/>
        <w:jc w:val="both"/>
      </w:pPr>
      <w:r>
        <w:t>сопричастность к прошлому, настоящему и будущему родного края, в том числе при работе с учебными текстами;</w:t>
      </w:r>
    </w:p>
    <w:p w14:paraId="38A7FB5E" w14:textId="77777777" w:rsidR="0062060E" w:rsidRDefault="0062060E" w:rsidP="0062060E">
      <w:pPr>
        <w:pStyle w:val="ConsPlusNormal"/>
        <w:spacing w:before="240"/>
        <w:ind w:firstLine="540"/>
        <w:jc w:val="both"/>
      </w:pPr>
      <w:r>
        <w:t>уважение к своему и другим народам России;</w:t>
      </w:r>
    </w:p>
    <w:p w14:paraId="1F63224A" w14:textId="77777777" w:rsidR="0062060E" w:rsidRDefault="0062060E" w:rsidP="0062060E">
      <w:pPr>
        <w:pStyle w:val="ConsPlusNormal"/>
        <w:spacing w:before="240"/>
        <w:ind w:firstLine="540"/>
        <w:jc w:val="both"/>
      </w:pPr>
      <w:r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отношений, через работу с учебными текстами;</w:t>
      </w:r>
    </w:p>
    <w:p w14:paraId="392732E5" w14:textId="77777777" w:rsidR="0062060E" w:rsidRDefault="0062060E" w:rsidP="0062060E">
      <w:pPr>
        <w:pStyle w:val="ConsPlusNormal"/>
        <w:spacing w:before="240"/>
        <w:ind w:firstLine="540"/>
        <w:jc w:val="both"/>
      </w:pPr>
      <w:r>
        <w:t>2) духовно-нравственного воспитания:</w:t>
      </w:r>
    </w:p>
    <w:p w14:paraId="2FD85601" w14:textId="77777777" w:rsidR="0062060E" w:rsidRDefault="0062060E" w:rsidP="0062060E">
      <w:pPr>
        <w:pStyle w:val="ConsPlusNormal"/>
        <w:spacing w:before="240"/>
        <w:ind w:firstLine="540"/>
        <w:jc w:val="both"/>
      </w:pPr>
      <w:r>
        <w:t>признание индивидуальности каждого человека;</w:t>
      </w:r>
    </w:p>
    <w:p w14:paraId="196843E6" w14:textId="77777777" w:rsidR="0062060E" w:rsidRDefault="0062060E" w:rsidP="0062060E">
      <w:pPr>
        <w:pStyle w:val="ConsPlusNormal"/>
        <w:spacing w:before="240"/>
        <w:ind w:firstLine="540"/>
        <w:jc w:val="both"/>
      </w:pPr>
      <w:r>
        <w:t>проявление сопереживания, уважения и доброжелательности (в том числе с использованием языковых средств для выражения своего состояния и чувств);</w:t>
      </w:r>
    </w:p>
    <w:p w14:paraId="500198BC" w14:textId="77777777" w:rsidR="0062060E" w:rsidRDefault="0062060E" w:rsidP="0062060E">
      <w:pPr>
        <w:pStyle w:val="ConsPlusNormal"/>
        <w:spacing w:before="240"/>
        <w:ind w:firstLine="540"/>
        <w:jc w:val="both"/>
      </w:pPr>
      <w:r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14:paraId="684D3764" w14:textId="77777777" w:rsidR="0062060E" w:rsidRDefault="0062060E" w:rsidP="0062060E">
      <w:pPr>
        <w:pStyle w:val="ConsPlusNormal"/>
        <w:spacing w:before="240"/>
        <w:ind w:firstLine="540"/>
        <w:jc w:val="both"/>
      </w:pPr>
      <w:r>
        <w:t>3) эстетического воспитания:</w:t>
      </w:r>
    </w:p>
    <w:p w14:paraId="7552E206" w14:textId="77777777" w:rsidR="0062060E" w:rsidRDefault="0062060E" w:rsidP="0062060E">
      <w:pPr>
        <w:pStyle w:val="ConsPlusNormal"/>
        <w:spacing w:before="240"/>
        <w:ind w:firstLine="540"/>
        <w:jc w:val="both"/>
      </w:pPr>
      <w: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14:paraId="07B5F333" w14:textId="77777777" w:rsidR="0062060E" w:rsidRDefault="0062060E" w:rsidP="0062060E">
      <w:pPr>
        <w:pStyle w:val="ConsPlusNormal"/>
        <w:spacing w:before="240"/>
        <w:ind w:firstLine="540"/>
        <w:jc w:val="both"/>
      </w:pPr>
      <w:r>
        <w:t>стремление к самовыражению в искусстве слова, осознание важности родного языка как средства общения и самовыражения;</w:t>
      </w:r>
    </w:p>
    <w:p w14:paraId="6A3F981C" w14:textId="77777777" w:rsidR="0062060E" w:rsidRDefault="0062060E" w:rsidP="0062060E">
      <w:pPr>
        <w:pStyle w:val="ConsPlusNormal"/>
        <w:spacing w:before="240"/>
        <w:ind w:firstLine="540"/>
        <w:jc w:val="both"/>
      </w:pPr>
      <w:r>
        <w:t>4) физического воспитания, формирования культуры здоровья и эмоционального благополучия:</w:t>
      </w:r>
    </w:p>
    <w:p w14:paraId="24BB46EF" w14:textId="77777777" w:rsidR="0062060E" w:rsidRDefault="0062060E" w:rsidP="0062060E">
      <w:pPr>
        <w:pStyle w:val="ConsPlusNormal"/>
        <w:spacing w:before="240"/>
        <w:ind w:firstLine="540"/>
        <w:jc w:val="both"/>
      </w:pPr>
      <w:r>
        <w:t>соблюдение правил здорового и безопасного (для себя и других людей) образа жизни в окружающей среде (в том числе информационной) в процессе языкового образования;</w:t>
      </w:r>
    </w:p>
    <w:p w14:paraId="3F9D13B8" w14:textId="77777777" w:rsidR="0062060E" w:rsidRDefault="0062060E" w:rsidP="0062060E">
      <w:pPr>
        <w:pStyle w:val="ConsPlusNormal"/>
        <w:spacing w:before="240"/>
        <w:ind w:firstLine="540"/>
        <w:jc w:val="both"/>
      </w:pPr>
      <w:r>
        <w:t>бережное отношение к физическому и психическому здоровью, выбор приемлемых способов речевого самовыражения, соблюдение норм речевого этикета;</w:t>
      </w:r>
    </w:p>
    <w:p w14:paraId="080A4BF8" w14:textId="77777777" w:rsidR="0062060E" w:rsidRDefault="0062060E" w:rsidP="0062060E">
      <w:pPr>
        <w:pStyle w:val="ConsPlusNormal"/>
        <w:spacing w:before="240"/>
        <w:ind w:firstLine="540"/>
        <w:jc w:val="both"/>
      </w:pPr>
      <w:r>
        <w:t>5) трудового воспитания:</w:t>
      </w:r>
    </w:p>
    <w:p w14:paraId="0E111F92" w14:textId="77777777" w:rsidR="0062060E" w:rsidRDefault="0062060E" w:rsidP="0062060E">
      <w:pPr>
        <w:pStyle w:val="ConsPlusNormal"/>
        <w:spacing w:before="240"/>
        <w:ind w:firstLine="540"/>
        <w:jc w:val="both"/>
      </w:pPr>
      <w:r>
        <w:t>осознание ценности труда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 (в том числе через примеры из учебных текстов);</w:t>
      </w:r>
    </w:p>
    <w:p w14:paraId="41F4D98A" w14:textId="77777777" w:rsidR="0062060E" w:rsidRDefault="0062060E" w:rsidP="0062060E">
      <w:pPr>
        <w:pStyle w:val="ConsPlusNormal"/>
        <w:spacing w:before="240"/>
        <w:ind w:firstLine="540"/>
        <w:jc w:val="both"/>
      </w:pPr>
      <w:r>
        <w:t>6) экологического воспитания:</w:t>
      </w:r>
    </w:p>
    <w:p w14:paraId="694A5122" w14:textId="77777777" w:rsidR="0062060E" w:rsidRDefault="0062060E" w:rsidP="0062060E">
      <w:pPr>
        <w:pStyle w:val="ConsPlusNormal"/>
        <w:spacing w:before="240"/>
        <w:ind w:firstLine="540"/>
        <w:jc w:val="both"/>
      </w:pPr>
      <w:r>
        <w:t>бережное отношение к природе, формируемое в процессе работы над текстами;</w:t>
      </w:r>
    </w:p>
    <w:p w14:paraId="6317628F" w14:textId="77777777" w:rsidR="0062060E" w:rsidRDefault="0062060E" w:rsidP="0062060E">
      <w:pPr>
        <w:pStyle w:val="ConsPlusNormal"/>
        <w:spacing w:before="240"/>
        <w:ind w:firstLine="540"/>
        <w:jc w:val="both"/>
      </w:pPr>
      <w:r>
        <w:t>неприятие действий, приносящих вред природе;</w:t>
      </w:r>
    </w:p>
    <w:p w14:paraId="132D06A8" w14:textId="77777777" w:rsidR="0062060E" w:rsidRDefault="0062060E" w:rsidP="0062060E">
      <w:pPr>
        <w:pStyle w:val="ConsPlusNormal"/>
        <w:spacing w:before="240"/>
        <w:ind w:firstLine="540"/>
        <w:jc w:val="both"/>
      </w:pPr>
      <w:r>
        <w:t>7) ценности научного познания:</w:t>
      </w:r>
    </w:p>
    <w:p w14:paraId="4165146D" w14:textId="77777777" w:rsidR="0062060E" w:rsidRDefault="0062060E" w:rsidP="0062060E">
      <w:pPr>
        <w:pStyle w:val="ConsPlusNormal"/>
        <w:spacing w:before="240"/>
        <w:ind w:firstLine="540"/>
        <w:jc w:val="both"/>
      </w:pPr>
      <w:r>
        <w:lastRenderedPageBreak/>
        <w:t>первоначальные представления о научной картине мира (в том числе первоначальные представление о системе родного (чувашского) языка);</w:t>
      </w:r>
    </w:p>
    <w:p w14:paraId="5DCD78AE" w14:textId="77777777" w:rsidR="0062060E" w:rsidRDefault="0062060E" w:rsidP="0062060E">
      <w:pPr>
        <w:pStyle w:val="ConsPlusNormal"/>
        <w:spacing w:before="240"/>
        <w:ind w:firstLine="540"/>
        <w:jc w:val="both"/>
      </w:pPr>
      <w:r>
        <w:t>познавательные интересы, активность, инициативность, любознательность и самостоятельность в познании (в том числе познавательный интерес к изучению родного (чувашского) языка).</w:t>
      </w:r>
    </w:p>
    <w:p w14:paraId="2E9B984F" w14:textId="77777777" w:rsidR="0062060E" w:rsidRDefault="0062060E" w:rsidP="0062060E">
      <w:pPr>
        <w:pStyle w:val="ConsPlusNormal"/>
        <w:spacing w:before="240"/>
        <w:ind w:firstLine="540"/>
        <w:jc w:val="both"/>
      </w:pPr>
      <w:r>
        <w:t>87.10.2. В результате изучения родного (чувашского) языка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умения совместной деятельности.</w:t>
      </w:r>
    </w:p>
    <w:p w14:paraId="222ED429" w14:textId="77777777" w:rsidR="0062060E" w:rsidRDefault="0062060E" w:rsidP="0062060E">
      <w:pPr>
        <w:pStyle w:val="ConsPlusNormal"/>
        <w:spacing w:before="240"/>
        <w:ind w:firstLine="540"/>
        <w:jc w:val="both"/>
      </w:pPr>
      <w:r>
        <w:t>87.10.2.1. У обучающегося будут сформированы следующие базовые логические действия как часть познавательных универсальных учебных действий:</w:t>
      </w:r>
    </w:p>
    <w:p w14:paraId="798DEAFA" w14:textId="77777777" w:rsidR="0062060E" w:rsidRDefault="0062060E" w:rsidP="0062060E">
      <w:pPr>
        <w:pStyle w:val="ConsPlusNormal"/>
        <w:spacing w:before="240"/>
        <w:ind w:firstLine="540"/>
        <w:jc w:val="both"/>
      </w:pPr>
      <w:r>
        <w:t>сравнивать различные языковые единицы, устанавливать основания для сравнения языковых единиц, устанавливать аналогии языковых единиц, сравнивать языковые единицы и явления родного (чувашского) языка с языковыми явлениями русского языка;</w:t>
      </w:r>
    </w:p>
    <w:p w14:paraId="547C80F7" w14:textId="77777777" w:rsidR="0062060E" w:rsidRDefault="0062060E" w:rsidP="0062060E">
      <w:pPr>
        <w:pStyle w:val="ConsPlusNormal"/>
        <w:spacing w:before="240"/>
        <w:ind w:firstLine="540"/>
        <w:jc w:val="both"/>
      </w:pPr>
      <w:r>
        <w:t>объединять объекты (языковые единицы) по заданному признаку;</w:t>
      </w:r>
    </w:p>
    <w:p w14:paraId="476C5F38" w14:textId="77777777" w:rsidR="0062060E" w:rsidRDefault="0062060E" w:rsidP="0062060E">
      <w:pPr>
        <w:pStyle w:val="ConsPlusNormal"/>
        <w:spacing w:before="240"/>
        <w:ind w:firstLine="540"/>
        <w:jc w:val="both"/>
      </w:pPr>
      <w:r>
        <w:t>определять существенный признак для классификации языковых единиц, классифицировать предложенные языковые единицы;</w:t>
      </w:r>
    </w:p>
    <w:p w14:paraId="238DB8DE" w14:textId="77777777" w:rsidR="0062060E" w:rsidRDefault="0062060E" w:rsidP="0062060E">
      <w:pPr>
        <w:pStyle w:val="ConsPlusNormal"/>
        <w:spacing w:before="240"/>
        <w:ind w:firstLine="540"/>
        <w:jc w:val="both"/>
      </w:pPr>
      <w:r>
        <w:t>находить закономерности и противоречия в языковом материале на основе предложенного учителем алгоритма наблюдения;</w:t>
      </w:r>
    </w:p>
    <w:p w14:paraId="0EF9E81B" w14:textId="77777777" w:rsidR="0062060E" w:rsidRDefault="0062060E" w:rsidP="0062060E">
      <w:pPr>
        <w:pStyle w:val="ConsPlusNormal"/>
        <w:spacing w:before="240"/>
        <w:ind w:firstLine="540"/>
        <w:jc w:val="both"/>
      </w:pPr>
      <w:r>
        <w:t>выявлять недостаток информации для решения учебной и практической задачи на основе предложенного алгоритма;</w:t>
      </w:r>
    </w:p>
    <w:p w14:paraId="244A03EA" w14:textId="77777777" w:rsidR="0062060E" w:rsidRDefault="0062060E" w:rsidP="0062060E">
      <w:pPr>
        <w:pStyle w:val="ConsPlusNormal"/>
        <w:spacing w:before="240"/>
        <w:ind w:firstLine="540"/>
        <w:jc w:val="both"/>
      </w:pPr>
      <w:r>
        <w:t>устанавливать причинно-следственные связи в ситуациях наблюдения за языковым материалом, делать выводы.</w:t>
      </w:r>
    </w:p>
    <w:p w14:paraId="4684F303" w14:textId="77777777" w:rsidR="0062060E" w:rsidRDefault="0062060E" w:rsidP="0062060E">
      <w:pPr>
        <w:pStyle w:val="ConsPlusNormal"/>
        <w:spacing w:before="240"/>
        <w:ind w:firstLine="540"/>
        <w:jc w:val="both"/>
      </w:pPr>
      <w:r>
        <w:t>87.10.2.2. У обучающегося будут сформированы следующие базовые исследовательские действия как часть познавательных универсальных учебных действий:</w:t>
      </w:r>
    </w:p>
    <w:p w14:paraId="756B8D1C" w14:textId="77777777" w:rsidR="0062060E" w:rsidRDefault="0062060E" w:rsidP="0062060E">
      <w:pPr>
        <w:pStyle w:val="ConsPlusNormal"/>
        <w:spacing w:before="240"/>
        <w:ind w:firstLine="540"/>
        <w:jc w:val="both"/>
      </w:pPr>
      <w:r>
        <w:t>определять разрыв между реальным и желательным состоянием языкового объекта (речевой ситуации) на основе предложенных учителем вопросов;</w:t>
      </w:r>
    </w:p>
    <w:p w14:paraId="3A114EE7" w14:textId="77777777" w:rsidR="0062060E" w:rsidRDefault="0062060E" w:rsidP="0062060E">
      <w:pPr>
        <w:pStyle w:val="ConsPlusNormal"/>
        <w:spacing w:before="240"/>
        <w:ind w:firstLine="540"/>
        <w:jc w:val="both"/>
      </w:pPr>
      <w:r>
        <w:t>с помощью учителя формулировать цель, планировать изменения языкового объекта, речевой ситуации;</w:t>
      </w:r>
    </w:p>
    <w:p w14:paraId="450CC4C4" w14:textId="77777777" w:rsidR="0062060E" w:rsidRDefault="0062060E" w:rsidP="0062060E">
      <w:pPr>
        <w:pStyle w:val="ConsPlusNormal"/>
        <w:spacing w:before="240"/>
        <w:ind w:firstLine="540"/>
        <w:jc w:val="both"/>
      </w:pPr>
      <w:r>
        <w:t>сравнивать несколько вариантов решения задачи, выбирать наиболее подходящий (на основе предложенных критериев);</w:t>
      </w:r>
    </w:p>
    <w:p w14:paraId="15E56CAC" w14:textId="77777777" w:rsidR="0062060E" w:rsidRDefault="0062060E" w:rsidP="0062060E">
      <w:pPr>
        <w:pStyle w:val="ConsPlusNormal"/>
        <w:spacing w:before="240"/>
        <w:ind w:firstLine="540"/>
        <w:jc w:val="both"/>
      </w:pPr>
      <w:r>
        <w:t>выполнять по предложенному плану проектное задание;</w:t>
      </w:r>
    </w:p>
    <w:p w14:paraId="1D86B151" w14:textId="77777777" w:rsidR="0062060E" w:rsidRDefault="0062060E" w:rsidP="0062060E">
      <w:pPr>
        <w:pStyle w:val="ConsPlusNormal"/>
        <w:spacing w:before="240"/>
        <w:ind w:firstLine="540"/>
        <w:jc w:val="both"/>
      </w:pPr>
      <w:r>
        <w:t>формулировать выводы и подкреплять их доказательствами на основе результатов проведенного наблюдения за языковым материалом (классификации, сравнения, исследования);</w:t>
      </w:r>
    </w:p>
    <w:p w14:paraId="534D380E" w14:textId="77777777" w:rsidR="0062060E" w:rsidRDefault="0062060E" w:rsidP="0062060E">
      <w:pPr>
        <w:pStyle w:val="ConsPlusNormal"/>
        <w:spacing w:before="240"/>
        <w:ind w:firstLine="540"/>
        <w:jc w:val="both"/>
      </w:pPr>
      <w:r>
        <w:t>прогнозировать возможное развитие процессов, событий и их последствия в аналогичных или сходных ситуациях.</w:t>
      </w:r>
    </w:p>
    <w:p w14:paraId="546C63CD" w14:textId="77777777" w:rsidR="0062060E" w:rsidRDefault="0062060E" w:rsidP="0062060E">
      <w:pPr>
        <w:pStyle w:val="ConsPlusNormal"/>
        <w:spacing w:before="240"/>
        <w:ind w:firstLine="540"/>
        <w:jc w:val="both"/>
      </w:pPr>
      <w:r>
        <w:t xml:space="preserve">87.10.2.3. У обучающегося будут сформированы умения работать с информацией как </w:t>
      </w:r>
      <w:r>
        <w:lastRenderedPageBreak/>
        <w:t>часть познавательных универсальных учебных действий:</w:t>
      </w:r>
    </w:p>
    <w:p w14:paraId="5D3D8CD5" w14:textId="77777777" w:rsidR="0062060E" w:rsidRDefault="0062060E" w:rsidP="0062060E">
      <w:pPr>
        <w:pStyle w:val="ConsPlusNormal"/>
        <w:spacing w:before="240"/>
        <w:ind w:firstLine="540"/>
        <w:jc w:val="both"/>
      </w:pPr>
      <w:r>
        <w:t>выбирать источник получения информации: словарь, справочник;</w:t>
      </w:r>
    </w:p>
    <w:p w14:paraId="1D50ADA9" w14:textId="77777777" w:rsidR="0062060E" w:rsidRDefault="0062060E" w:rsidP="0062060E">
      <w:pPr>
        <w:pStyle w:val="ConsPlusNormal"/>
        <w:spacing w:before="240"/>
        <w:ind w:firstLine="540"/>
        <w:jc w:val="both"/>
      </w:pPr>
      <w:r>
        <w:t>согласно заданному алгоритму находить в предложенном источнике (словаре, справочнике) информацию, представленную в явном виде;</w:t>
      </w:r>
    </w:p>
    <w:p w14:paraId="3B22DD8C" w14:textId="77777777" w:rsidR="0062060E" w:rsidRDefault="0062060E" w:rsidP="0062060E">
      <w:pPr>
        <w:pStyle w:val="ConsPlusNormal"/>
        <w:spacing w:before="240"/>
        <w:ind w:firstLine="540"/>
        <w:jc w:val="both"/>
      </w:pPr>
      <w:r>
        <w:t>распознавать достоверную и недостоверную информацию самостоятельно или на основании предложенного учителем способа ее проверки (с помощью словарей, справочников);</w:t>
      </w:r>
    </w:p>
    <w:p w14:paraId="439A23B1" w14:textId="77777777" w:rsidR="0062060E" w:rsidRDefault="0062060E" w:rsidP="0062060E">
      <w:pPr>
        <w:pStyle w:val="ConsPlusNormal"/>
        <w:spacing w:before="240"/>
        <w:ind w:firstLine="540"/>
        <w:jc w:val="both"/>
      </w:pPr>
      <w:r>
        <w:t>соблюдать с помощью взрослых (учителей, родителей, законных представителей) правила информационной безопасности при поиске информации в Интернете (информации о написании и произношении слова, о значении слова, о происхождении слова, о синонимах слова);</w:t>
      </w:r>
    </w:p>
    <w:p w14:paraId="0B58235B" w14:textId="77777777" w:rsidR="0062060E" w:rsidRDefault="0062060E" w:rsidP="0062060E">
      <w:pPr>
        <w:pStyle w:val="ConsPlusNormal"/>
        <w:spacing w:before="240"/>
        <w:ind w:firstLine="540"/>
        <w:jc w:val="both"/>
      </w:pPr>
      <w:r>
        <w:t>анализировать и создавать текстовую, видео-, графическую, звуковую информацию в соответствии с учебной задачей;</w:t>
      </w:r>
    </w:p>
    <w:p w14:paraId="4F511CAB" w14:textId="77777777" w:rsidR="0062060E" w:rsidRDefault="0062060E" w:rsidP="0062060E">
      <w:pPr>
        <w:pStyle w:val="ConsPlusNormal"/>
        <w:spacing w:before="240"/>
        <w:ind w:firstLine="540"/>
        <w:jc w:val="both"/>
      </w:pPr>
      <w:r>
        <w:t>самостоятельно создавать схемы, таблицы для представления лингвистической информации, понимать лингвистическую информацию, зафиксированную в виде таблиц, схем.</w:t>
      </w:r>
    </w:p>
    <w:p w14:paraId="75C5B851" w14:textId="77777777" w:rsidR="0062060E" w:rsidRDefault="0062060E" w:rsidP="0062060E">
      <w:pPr>
        <w:pStyle w:val="ConsPlusNormal"/>
        <w:spacing w:before="240"/>
        <w:ind w:firstLine="540"/>
        <w:jc w:val="both"/>
      </w:pPr>
      <w:r>
        <w:t>87.10.2.4. У обучающегося будут сформированы умения общения как часть коммуникативных универсальных учебных действий:</w:t>
      </w:r>
    </w:p>
    <w:p w14:paraId="3D3CE05B" w14:textId="77777777" w:rsidR="0062060E" w:rsidRDefault="0062060E" w:rsidP="0062060E">
      <w:pPr>
        <w:pStyle w:val="ConsPlusNormal"/>
        <w:spacing w:before="240"/>
        <w:ind w:firstLine="540"/>
        <w:jc w:val="both"/>
      </w:pPr>
      <w:r>
        <w:t>воспринимать и формулировать суждения, выражать эмоции в соответствии с целями и условиями общения в знакомой среде;</w:t>
      </w:r>
    </w:p>
    <w:p w14:paraId="6377D04F" w14:textId="77777777" w:rsidR="0062060E" w:rsidRDefault="0062060E" w:rsidP="0062060E">
      <w:pPr>
        <w:pStyle w:val="ConsPlusNormal"/>
        <w:spacing w:before="240"/>
        <w:ind w:firstLine="540"/>
        <w:jc w:val="both"/>
      </w:pPr>
      <w:r>
        <w:t>проявлять уважительное отношение к собеседнику, соблюдать правила ведения диалога и дискуссии;</w:t>
      </w:r>
    </w:p>
    <w:p w14:paraId="067F4AF5" w14:textId="77777777" w:rsidR="0062060E" w:rsidRDefault="0062060E" w:rsidP="0062060E">
      <w:pPr>
        <w:pStyle w:val="ConsPlusNormal"/>
        <w:spacing w:before="240"/>
        <w:ind w:firstLine="540"/>
        <w:jc w:val="both"/>
      </w:pPr>
      <w:r>
        <w:t>признавать возможность существования разных точек зрения;</w:t>
      </w:r>
    </w:p>
    <w:p w14:paraId="5C6B4DD4" w14:textId="77777777" w:rsidR="0062060E" w:rsidRDefault="0062060E" w:rsidP="0062060E">
      <w:pPr>
        <w:pStyle w:val="ConsPlusNormal"/>
        <w:spacing w:before="240"/>
        <w:ind w:firstLine="540"/>
        <w:jc w:val="both"/>
      </w:pPr>
      <w:r>
        <w:t>корректно и аргументированно высказывать свое мнение;</w:t>
      </w:r>
    </w:p>
    <w:p w14:paraId="1B959A08" w14:textId="77777777" w:rsidR="0062060E" w:rsidRDefault="0062060E" w:rsidP="0062060E">
      <w:pPr>
        <w:pStyle w:val="ConsPlusNormal"/>
        <w:spacing w:before="240"/>
        <w:ind w:firstLine="540"/>
        <w:jc w:val="both"/>
      </w:pPr>
      <w:r>
        <w:t>строить речевое высказывание в соответствии с поставленной задачей;</w:t>
      </w:r>
    </w:p>
    <w:p w14:paraId="5542DA7B" w14:textId="77777777" w:rsidR="0062060E" w:rsidRDefault="0062060E" w:rsidP="0062060E">
      <w:pPr>
        <w:pStyle w:val="ConsPlusNormal"/>
        <w:spacing w:before="240"/>
        <w:ind w:firstLine="540"/>
        <w:jc w:val="both"/>
      </w:pPr>
      <w:r>
        <w:t>создавать устные и письменные тексты (описание, рассуждение, повествование);</w:t>
      </w:r>
    </w:p>
    <w:p w14:paraId="00C475A8" w14:textId="77777777" w:rsidR="0062060E" w:rsidRDefault="0062060E" w:rsidP="0062060E">
      <w:pPr>
        <w:pStyle w:val="ConsPlusNormal"/>
        <w:spacing w:before="240"/>
        <w:ind w:firstLine="540"/>
        <w:jc w:val="both"/>
      </w:pPr>
      <w:r>
        <w:t>подготавливать небольшие публичные выступления;</w:t>
      </w:r>
    </w:p>
    <w:p w14:paraId="0BE260C3" w14:textId="77777777" w:rsidR="0062060E" w:rsidRDefault="0062060E" w:rsidP="0062060E">
      <w:pPr>
        <w:pStyle w:val="ConsPlusNormal"/>
        <w:spacing w:before="240"/>
        <w:ind w:firstLine="540"/>
        <w:jc w:val="both"/>
      </w:pPr>
      <w:r>
        <w:t>подбирать иллюстративный материал (рисунки, фото, плакаты) к тексту выступления.</w:t>
      </w:r>
    </w:p>
    <w:p w14:paraId="06A6CB32" w14:textId="77777777" w:rsidR="0062060E" w:rsidRDefault="0062060E" w:rsidP="0062060E">
      <w:pPr>
        <w:pStyle w:val="ConsPlusNormal"/>
        <w:spacing w:before="240"/>
        <w:ind w:firstLine="540"/>
        <w:jc w:val="both"/>
      </w:pPr>
      <w:r>
        <w:t>87.10.2.5. У обучающегося будут сформированы умения самоорганизации как части регулятивных универсальных учебных действий:</w:t>
      </w:r>
    </w:p>
    <w:p w14:paraId="47CDFE8A" w14:textId="77777777" w:rsidR="0062060E" w:rsidRDefault="0062060E" w:rsidP="0062060E">
      <w:pPr>
        <w:pStyle w:val="ConsPlusNormal"/>
        <w:spacing w:before="240"/>
        <w:ind w:firstLine="540"/>
        <w:jc w:val="both"/>
      </w:pPr>
      <w:r>
        <w:t>планировать действия по решению учебной задачи для получения результата;</w:t>
      </w:r>
    </w:p>
    <w:p w14:paraId="44AACD43" w14:textId="77777777" w:rsidR="0062060E" w:rsidRDefault="0062060E" w:rsidP="0062060E">
      <w:pPr>
        <w:pStyle w:val="ConsPlusNormal"/>
        <w:spacing w:before="240"/>
        <w:ind w:firstLine="540"/>
        <w:jc w:val="both"/>
      </w:pPr>
      <w:r>
        <w:t>выстраивать последовательность выбранных действий.</w:t>
      </w:r>
    </w:p>
    <w:p w14:paraId="67914C51" w14:textId="77777777" w:rsidR="0062060E" w:rsidRDefault="0062060E" w:rsidP="0062060E">
      <w:pPr>
        <w:pStyle w:val="ConsPlusNormal"/>
        <w:spacing w:before="240"/>
        <w:ind w:firstLine="540"/>
        <w:jc w:val="both"/>
      </w:pPr>
      <w:r>
        <w:t>87.10.2.6. У обучающегося будут сформированы умения самоконтроля как части регулятивных универсальных учебных действий:</w:t>
      </w:r>
    </w:p>
    <w:p w14:paraId="4C29BC7B" w14:textId="77777777" w:rsidR="0062060E" w:rsidRDefault="0062060E" w:rsidP="0062060E">
      <w:pPr>
        <w:pStyle w:val="ConsPlusNormal"/>
        <w:spacing w:before="240"/>
        <w:ind w:firstLine="540"/>
        <w:jc w:val="both"/>
      </w:pPr>
      <w:r>
        <w:t>устанавливать причины успеха (неудач) учебной деятельности;</w:t>
      </w:r>
    </w:p>
    <w:p w14:paraId="78309A97" w14:textId="77777777" w:rsidR="0062060E" w:rsidRDefault="0062060E" w:rsidP="0062060E">
      <w:pPr>
        <w:pStyle w:val="ConsPlusNormal"/>
        <w:spacing w:before="240"/>
        <w:ind w:firstLine="540"/>
        <w:jc w:val="both"/>
      </w:pPr>
      <w:r>
        <w:lastRenderedPageBreak/>
        <w:t>корректировать свои учебные действия для преодоления речевых и орфографических ошибок.</w:t>
      </w:r>
    </w:p>
    <w:p w14:paraId="7BA77FDF" w14:textId="77777777" w:rsidR="0062060E" w:rsidRDefault="0062060E" w:rsidP="0062060E">
      <w:pPr>
        <w:pStyle w:val="ConsPlusNormal"/>
        <w:spacing w:before="240"/>
        <w:ind w:firstLine="540"/>
        <w:jc w:val="both"/>
      </w:pPr>
      <w:r>
        <w:t>87.10.2.7. У обучающегося будут сформированы умения совместной деятельности:</w:t>
      </w:r>
    </w:p>
    <w:p w14:paraId="63E1994D" w14:textId="77777777" w:rsidR="0062060E" w:rsidRDefault="0062060E" w:rsidP="0062060E">
      <w:pPr>
        <w:pStyle w:val="ConsPlusNormal"/>
        <w:spacing w:before="240"/>
        <w:ind w:firstLine="540"/>
        <w:jc w:val="both"/>
      </w:pPr>
      <w:r>
        <w:t>формулировать краткосрочные и долгосрочные цели (индивидуальные с учетом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14:paraId="60C31296" w14:textId="77777777" w:rsidR="0062060E" w:rsidRDefault="0062060E" w:rsidP="0062060E">
      <w:pPr>
        <w:pStyle w:val="ConsPlusNormal"/>
        <w:spacing w:before="240"/>
        <w:ind w:firstLine="540"/>
        <w:jc w:val="both"/>
      </w:pPr>
      <w:r>
        <w:t>принимать цель совместной деятельности, коллективно выстраивать действия по ее достижению (распределять роли, договариваться, обсуждать процесс и результат совместной работы);</w:t>
      </w:r>
    </w:p>
    <w:p w14:paraId="36ACE8BF" w14:textId="77777777" w:rsidR="0062060E" w:rsidRDefault="0062060E" w:rsidP="0062060E">
      <w:pPr>
        <w:pStyle w:val="ConsPlusNormal"/>
        <w:spacing w:before="240"/>
        <w:ind w:firstLine="540"/>
        <w:jc w:val="both"/>
      </w:pPr>
      <w:r>
        <w:t>проявлять готовность руководить, выполнять поручения, подчиняться;</w:t>
      </w:r>
    </w:p>
    <w:p w14:paraId="2269C294" w14:textId="77777777" w:rsidR="0062060E" w:rsidRDefault="0062060E" w:rsidP="0062060E">
      <w:pPr>
        <w:pStyle w:val="ConsPlusNormal"/>
        <w:spacing w:before="240"/>
        <w:ind w:firstLine="540"/>
        <w:jc w:val="both"/>
      </w:pPr>
      <w:r>
        <w:t>ответственно выполнять свою часть работы;</w:t>
      </w:r>
    </w:p>
    <w:p w14:paraId="4E5A5D6A" w14:textId="77777777" w:rsidR="0062060E" w:rsidRDefault="0062060E" w:rsidP="0062060E">
      <w:pPr>
        <w:pStyle w:val="ConsPlusNormal"/>
        <w:spacing w:before="240"/>
        <w:ind w:firstLine="540"/>
        <w:jc w:val="both"/>
      </w:pPr>
      <w:r>
        <w:t>оценивать свой вклад в общий результат;</w:t>
      </w:r>
    </w:p>
    <w:p w14:paraId="7BBE8771" w14:textId="77777777" w:rsidR="0062060E" w:rsidRDefault="0062060E" w:rsidP="0062060E">
      <w:pPr>
        <w:pStyle w:val="ConsPlusNormal"/>
        <w:spacing w:before="240"/>
        <w:ind w:firstLine="540"/>
        <w:jc w:val="both"/>
      </w:pPr>
      <w:r>
        <w:t>выполнять совместные проектные задания с использованием предложенного образца.</w:t>
      </w:r>
    </w:p>
    <w:p w14:paraId="575EF562" w14:textId="77777777" w:rsidR="0062060E" w:rsidRDefault="0062060E" w:rsidP="0062060E">
      <w:pPr>
        <w:pStyle w:val="ConsPlusNormal"/>
        <w:spacing w:before="240"/>
        <w:ind w:firstLine="540"/>
        <w:jc w:val="both"/>
      </w:pPr>
      <w:r>
        <w:t>87.10.3. Предметные результаты изучения родного (чувашского) языка. К концу обучения в 1 классе обучающийся научится:</w:t>
      </w:r>
    </w:p>
    <w:p w14:paraId="70F889D7" w14:textId="77777777" w:rsidR="0062060E" w:rsidRDefault="0062060E" w:rsidP="0062060E">
      <w:pPr>
        <w:pStyle w:val="ConsPlusNormal"/>
        <w:spacing w:before="240"/>
        <w:ind w:firstLine="540"/>
        <w:jc w:val="both"/>
      </w:pPr>
      <w:r>
        <w:t>понимать на слух речь учителя и других обучающихся при непосредственном общении, вербально (строить диалог или монолог) и невербально (при помощи жестов и действий) реагировать на услышанное;</w:t>
      </w:r>
    </w:p>
    <w:p w14:paraId="09CCE3C3" w14:textId="77777777" w:rsidR="0062060E" w:rsidRDefault="0062060E" w:rsidP="0062060E">
      <w:pPr>
        <w:pStyle w:val="ConsPlusNormal"/>
        <w:spacing w:before="240"/>
        <w:ind w:firstLine="540"/>
        <w:jc w:val="both"/>
      </w:pPr>
      <w:r>
        <w:t xml:space="preserve">воспринимать на слух </w:t>
      </w:r>
      <w:proofErr w:type="spellStart"/>
      <w:r>
        <w:t>аудиотекст</w:t>
      </w:r>
      <w:proofErr w:type="spellEnd"/>
      <w:r>
        <w:t xml:space="preserve"> и понимать основное содержание небольших сообщений, построенных на изученном языковом материале;</w:t>
      </w:r>
    </w:p>
    <w:p w14:paraId="144A5DA0" w14:textId="77777777" w:rsidR="0062060E" w:rsidRDefault="0062060E" w:rsidP="0062060E">
      <w:pPr>
        <w:pStyle w:val="ConsPlusNormal"/>
        <w:spacing w:before="240"/>
        <w:ind w:firstLine="540"/>
        <w:jc w:val="both"/>
      </w:pPr>
      <w:r>
        <w:t>вести элементарный этикетный диалог (приветствовать, знакомиться со сверстниками, взрослыми), вести диалог-расспрос (задавать простые вопросы: "</w:t>
      </w:r>
      <w:proofErr w:type="spellStart"/>
      <w:r>
        <w:t>кам</w:t>
      </w:r>
      <w:proofErr w:type="spellEnd"/>
      <w:r>
        <w:t>?", "</w:t>
      </w:r>
      <w:proofErr w:type="spellStart"/>
      <w:r>
        <w:t>камсем</w:t>
      </w:r>
      <w:proofErr w:type="spellEnd"/>
      <w:r>
        <w:t xml:space="preserve">?" ("кто?"), </w:t>
      </w:r>
      <w:r>
        <w:rPr>
          <w:noProof/>
          <w:position w:val="-5"/>
        </w:rPr>
        <w:drawing>
          <wp:inline distT="0" distB="0" distL="0" distR="0" wp14:anchorId="02105488" wp14:editId="47878D7E">
            <wp:extent cx="548640" cy="217170"/>
            <wp:effectExtent l="0" t="0" r="0" b="0"/>
            <wp:docPr id="274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0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217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, </w:t>
      </w:r>
      <w:r>
        <w:rPr>
          <w:noProof/>
          <w:position w:val="-5"/>
        </w:rPr>
        <w:drawing>
          <wp:inline distT="0" distB="0" distL="0" distR="0" wp14:anchorId="364BFB6F" wp14:editId="1BF9A7F2">
            <wp:extent cx="834390" cy="217170"/>
            <wp:effectExtent l="0" t="0" r="0" b="0"/>
            <wp:docPr id="274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0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4390" cy="217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("что?");</w:t>
      </w:r>
    </w:p>
    <w:p w14:paraId="03F675EE" w14:textId="77777777" w:rsidR="0062060E" w:rsidRDefault="0062060E" w:rsidP="0062060E">
      <w:pPr>
        <w:pStyle w:val="ConsPlusNormal"/>
        <w:spacing w:before="240"/>
        <w:ind w:firstLine="540"/>
        <w:jc w:val="both"/>
      </w:pPr>
      <w:r>
        <w:t>различать понятия звук и буква, соотносить звуковой образ чувашского слова с его графическим оформлением, различать на слух и правильно произносить все звуки чувашского языка, соблюдая орфоэпические нормы;</w:t>
      </w:r>
    </w:p>
    <w:p w14:paraId="2116E4C9" w14:textId="77777777" w:rsidR="0062060E" w:rsidRDefault="0062060E" w:rsidP="0062060E">
      <w:pPr>
        <w:pStyle w:val="ConsPlusNormal"/>
        <w:spacing w:before="240"/>
        <w:ind w:firstLine="540"/>
        <w:jc w:val="both"/>
      </w:pPr>
      <w:r>
        <w:t>характеризовать звуки чувашского языка (согласные твердые и мягкие, согласные сонорные и шумные), находить в тексте слова с заданным звуком;</w:t>
      </w:r>
    </w:p>
    <w:p w14:paraId="0653A4C7" w14:textId="77777777" w:rsidR="0062060E" w:rsidRDefault="0062060E" w:rsidP="0062060E">
      <w:pPr>
        <w:pStyle w:val="ConsPlusNormal"/>
        <w:spacing w:before="240"/>
        <w:ind w:firstLine="540"/>
        <w:jc w:val="both"/>
      </w:pPr>
      <w:r>
        <w:t>находить заимствованные из русского языка согласные звуки, устанавливать количество и последовательность звуков в слове;</w:t>
      </w:r>
    </w:p>
    <w:p w14:paraId="51E50AC8" w14:textId="77777777" w:rsidR="0062060E" w:rsidRDefault="0062060E" w:rsidP="0062060E">
      <w:pPr>
        <w:pStyle w:val="ConsPlusNormal"/>
        <w:spacing w:before="240"/>
        <w:ind w:firstLine="540"/>
        <w:jc w:val="both"/>
      </w:pPr>
      <w:r>
        <w:t>читать вслух изученные слова, словосочетания, предложения, небольшие учебные тексты, построенные на изученном языковом материале с соблюдением правил произношения и интонирования;</w:t>
      </w:r>
    </w:p>
    <w:p w14:paraId="5ADB861A" w14:textId="77777777" w:rsidR="0062060E" w:rsidRDefault="0062060E" w:rsidP="0062060E">
      <w:pPr>
        <w:pStyle w:val="ConsPlusNormal"/>
        <w:spacing w:before="240"/>
        <w:ind w:firstLine="540"/>
        <w:jc w:val="both"/>
      </w:pPr>
      <w:r>
        <w:t>владеть правилами позиционного чтения (разное произношение одной и той же буквы в разных буквосочетаниях);</w:t>
      </w:r>
    </w:p>
    <w:p w14:paraId="32B47F6B" w14:textId="77777777" w:rsidR="0062060E" w:rsidRDefault="0062060E" w:rsidP="0062060E">
      <w:pPr>
        <w:pStyle w:val="ConsPlusNormal"/>
        <w:spacing w:before="240"/>
        <w:ind w:firstLine="540"/>
        <w:jc w:val="both"/>
      </w:pPr>
      <w:r>
        <w:t xml:space="preserve">воспроизводить графически и каллиграфически корректно буквы </w:t>
      </w:r>
      <w:r>
        <w:rPr>
          <w:noProof/>
          <w:position w:val="-6"/>
        </w:rPr>
        <w:drawing>
          <wp:inline distT="0" distB="0" distL="0" distR="0" wp14:anchorId="53ACA17D" wp14:editId="20BC298E">
            <wp:extent cx="194310" cy="228600"/>
            <wp:effectExtent l="0" t="0" r="0" b="0"/>
            <wp:docPr id="274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0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, </w:t>
      </w:r>
      <w:r>
        <w:rPr>
          <w:noProof/>
          <w:position w:val="-3"/>
        </w:rPr>
        <w:drawing>
          <wp:inline distT="0" distB="0" distL="0" distR="0" wp14:anchorId="6D92EAB3" wp14:editId="3842C51F">
            <wp:extent cx="148590" cy="194310"/>
            <wp:effectExtent l="0" t="0" r="0" b="0"/>
            <wp:docPr id="2745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0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94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, </w:t>
      </w:r>
      <w:r>
        <w:rPr>
          <w:noProof/>
          <w:position w:val="-6"/>
        </w:rPr>
        <w:drawing>
          <wp:inline distT="0" distB="0" distL="0" distR="0" wp14:anchorId="749105E8" wp14:editId="7A9C98B4">
            <wp:extent cx="171450" cy="228600"/>
            <wp:effectExtent l="0" t="0" r="0" b="0"/>
            <wp:docPr id="2746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0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, </w:t>
      </w:r>
      <w:r>
        <w:rPr>
          <w:noProof/>
          <w:position w:val="-5"/>
        </w:rPr>
        <w:drawing>
          <wp:inline distT="0" distB="0" distL="0" distR="0" wp14:anchorId="649B224E" wp14:editId="2E800059">
            <wp:extent cx="137160" cy="217170"/>
            <wp:effectExtent l="0" t="0" r="0" b="0"/>
            <wp:docPr id="2747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0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" cy="217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, </w:t>
      </w:r>
      <w:r>
        <w:rPr>
          <w:noProof/>
          <w:position w:val="-9"/>
        </w:rPr>
        <w:drawing>
          <wp:inline distT="0" distB="0" distL="0" distR="0" wp14:anchorId="7F9A3364" wp14:editId="59B27418">
            <wp:extent cx="431165" cy="270510"/>
            <wp:effectExtent l="0" t="0" r="0" b="0"/>
            <wp:docPr id="2748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65" cy="270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position w:val="-6"/>
        </w:rPr>
        <w:lastRenderedPageBreak/>
        <w:drawing>
          <wp:inline distT="0" distB="0" distL="0" distR="0" wp14:anchorId="2E1CA4CC" wp14:editId="1BEAE50D">
            <wp:extent cx="182880" cy="240030"/>
            <wp:effectExtent l="0" t="0" r="0" b="0"/>
            <wp:docPr id="2749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0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, </w:t>
      </w:r>
      <w:r>
        <w:rPr>
          <w:noProof/>
          <w:position w:val="-3"/>
        </w:rPr>
        <w:drawing>
          <wp:inline distT="0" distB="0" distL="0" distR="0" wp14:anchorId="1D61ED61" wp14:editId="50DC6AEB">
            <wp:extent cx="137160" cy="194310"/>
            <wp:effectExtent l="0" t="0" r="0" b="0"/>
            <wp:docPr id="2750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" cy="194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;</w:t>
      </w:r>
    </w:p>
    <w:p w14:paraId="5188FBE5" w14:textId="77777777" w:rsidR="0062060E" w:rsidRDefault="0062060E" w:rsidP="0062060E">
      <w:pPr>
        <w:pStyle w:val="ConsPlusNormal"/>
        <w:spacing w:before="240"/>
        <w:ind w:firstLine="540"/>
        <w:jc w:val="both"/>
      </w:pPr>
      <w:r>
        <w:t>списывать слова, предложения, в том числе используя прописную букву в начале предложения и в именах собственных;</w:t>
      </w:r>
    </w:p>
    <w:p w14:paraId="0F3459BC" w14:textId="77777777" w:rsidR="0062060E" w:rsidRDefault="0062060E" w:rsidP="0062060E">
      <w:pPr>
        <w:pStyle w:val="ConsPlusNormal"/>
        <w:spacing w:before="240"/>
        <w:ind w:firstLine="540"/>
        <w:jc w:val="both"/>
      </w:pPr>
      <w:r>
        <w:t>вставлять в изученные слова пропущенные буквы, составлять из данных букв слово, составлять из данных слов предложение, восстанавливать слова, предложения;</w:t>
      </w:r>
    </w:p>
    <w:p w14:paraId="66633718" w14:textId="77777777" w:rsidR="0062060E" w:rsidRDefault="0062060E" w:rsidP="0062060E">
      <w:pPr>
        <w:pStyle w:val="ConsPlusNormal"/>
        <w:spacing w:before="240"/>
        <w:ind w:firstLine="540"/>
        <w:jc w:val="both"/>
      </w:pPr>
      <w:r>
        <w:t>обозначать при письме полузвонкие согласные звуки;</w:t>
      </w:r>
    </w:p>
    <w:p w14:paraId="07457D99" w14:textId="77777777" w:rsidR="0062060E" w:rsidRDefault="0062060E" w:rsidP="0062060E">
      <w:pPr>
        <w:pStyle w:val="ConsPlusNormal"/>
        <w:spacing w:before="240"/>
        <w:ind w:firstLine="540"/>
        <w:jc w:val="both"/>
      </w:pPr>
      <w:r>
        <w:t>употреблять знаки препинания в конце предложения (точка, вопросительный и восклицательный знаки);</w:t>
      </w:r>
    </w:p>
    <w:p w14:paraId="0FEFFCF3" w14:textId="77777777" w:rsidR="0062060E" w:rsidRDefault="0062060E" w:rsidP="0062060E">
      <w:pPr>
        <w:pStyle w:val="ConsPlusNormal"/>
        <w:spacing w:before="240"/>
        <w:ind w:firstLine="540"/>
        <w:jc w:val="both"/>
      </w:pPr>
      <w:r>
        <w:t>различать грамматические формы одного и того же слова;</w:t>
      </w:r>
    </w:p>
    <w:p w14:paraId="04C7A9C2" w14:textId="77777777" w:rsidR="0062060E" w:rsidRDefault="0062060E" w:rsidP="0062060E">
      <w:pPr>
        <w:pStyle w:val="ConsPlusNormal"/>
        <w:spacing w:before="240"/>
        <w:ind w:firstLine="540"/>
        <w:jc w:val="both"/>
      </w:pPr>
      <w:r>
        <w:t>узнавать в письменном и устном текстах изученные слова и словосочетания, воспроизводить и употреблять их в речи;</w:t>
      </w:r>
    </w:p>
    <w:p w14:paraId="7AC822C8" w14:textId="77777777" w:rsidR="0062060E" w:rsidRDefault="0062060E" w:rsidP="0062060E">
      <w:pPr>
        <w:pStyle w:val="ConsPlusNormal"/>
        <w:spacing w:before="240"/>
        <w:ind w:firstLine="540"/>
        <w:jc w:val="both"/>
      </w:pPr>
      <w:r>
        <w:t>определять значение слова по контексту или с помощью словаря в учебном пособии;</w:t>
      </w:r>
    </w:p>
    <w:p w14:paraId="6AEB5268" w14:textId="77777777" w:rsidR="0062060E" w:rsidRDefault="0062060E" w:rsidP="0062060E">
      <w:pPr>
        <w:pStyle w:val="ConsPlusNormal"/>
        <w:spacing w:before="240"/>
        <w:ind w:firstLine="540"/>
        <w:jc w:val="both"/>
      </w:pPr>
      <w:r>
        <w:t>пользоваться чувашским алфавитом в работе со словарем учебного пособия;</w:t>
      </w:r>
    </w:p>
    <w:p w14:paraId="60C55471" w14:textId="77777777" w:rsidR="0062060E" w:rsidRDefault="0062060E" w:rsidP="0062060E">
      <w:pPr>
        <w:pStyle w:val="ConsPlusNormal"/>
        <w:spacing w:before="240"/>
        <w:ind w:firstLine="540"/>
        <w:jc w:val="both"/>
      </w:pPr>
      <w:r>
        <w:t>различать имена существительные, отвечающие на вопросы "</w:t>
      </w:r>
      <w:proofErr w:type="spellStart"/>
      <w:r>
        <w:t>кам</w:t>
      </w:r>
      <w:proofErr w:type="spellEnd"/>
      <w:r>
        <w:t>?", "</w:t>
      </w:r>
      <w:proofErr w:type="spellStart"/>
      <w:r>
        <w:t>камсем</w:t>
      </w:r>
      <w:proofErr w:type="spellEnd"/>
      <w:r>
        <w:t xml:space="preserve">?" ("кто?"), </w:t>
      </w:r>
      <w:r>
        <w:rPr>
          <w:noProof/>
          <w:position w:val="-5"/>
        </w:rPr>
        <w:drawing>
          <wp:inline distT="0" distB="0" distL="0" distR="0" wp14:anchorId="32FE9A8E" wp14:editId="6C7C039D">
            <wp:extent cx="548640" cy="217170"/>
            <wp:effectExtent l="0" t="0" r="0" b="0"/>
            <wp:docPr id="275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0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217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, </w:t>
      </w:r>
      <w:r>
        <w:rPr>
          <w:noProof/>
          <w:position w:val="-5"/>
        </w:rPr>
        <w:drawing>
          <wp:inline distT="0" distB="0" distL="0" distR="0" wp14:anchorId="6CA3898E" wp14:editId="58E0FF9A">
            <wp:extent cx="834390" cy="217170"/>
            <wp:effectExtent l="0" t="0" r="0" b="0"/>
            <wp:docPr id="275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0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4390" cy="217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("что?"), глаголы, отвечающие на вопросы </w:t>
      </w:r>
      <w:r>
        <w:rPr>
          <w:noProof/>
          <w:position w:val="-5"/>
        </w:rPr>
        <w:drawing>
          <wp:inline distT="0" distB="0" distL="0" distR="0" wp14:anchorId="4ABA89E4" wp14:editId="7148CC96">
            <wp:extent cx="1085850" cy="217170"/>
            <wp:effectExtent l="0" t="0" r="0" b="0"/>
            <wp:docPr id="275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217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("что делает?"), </w:t>
      </w:r>
      <w:r>
        <w:rPr>
          <w:noProof/>
          <w:position w:val="-6"/>
        </w:rPr>
        <w:drawing>
          <wp:inline distT="0" distB="0" distL="0" distR="0" wp14:anchorId="10DD91C1" wp14:editId="1F2D44F3">
            <wp:extent cx="1154430" cy="240030"/>
            <wp:effectExtent l="0" t="0" r="0" b="0"/>
            <wp:docPr id="275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4430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("что делают?"), </w:t>
      </w:r>
      <w:r>
        <w:rPr>
          <w:noProof/>
          <w:position w:val="-5"/>
        </w:rPr>
        <w:drawing>
          <wp:inline distT="0" distB="0" distL="0" distR="0" wp14:anchorId="26BADBB8" wp14:editId="698BF995">
            <wp:extent cx="1188720" cy="217170"/>
            <wp:effectExtent l="0" t="0" r="0" b="0"/>
            <wp:docPr id="2755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720" cy="217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("что делаю?"), </w:t>
      </w:r>
      <w:r>
        <w:rPr>
          <w:noProof/>
          <w:position w:val="-6"/>
        </w:rPr>
        <w:drawing>
          <wp:inline distT="0" distB="0" distL="0" distR="0" wp14:anchorId="39F2BDDE" wp14:editId="306AC757">
            <wp:extent cx="1280160" cy="240030"/>
            <wp:effectExtent l="0" t="0" r="0" b="0"/>
            <wp:docPr id="2756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160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("что делаем?"), </w:t>
      </w:r>
      <w:r>
        <w:rPr>
          <w:noProof/>
          <w:position w:val="-5"/>
        </w:rPr>
        <w:drawing>
          <wp:inline distT="0" distB="0" distL="0" distR="0" wp14:anchorId="0B6E1858" wp14:editId="19A8A33D">
            <wp:extent cx="1188720" cy="217170"/>
            <wp:effectExtent l="0" t="0" r="0" b="0"/>
            <wp:docPr id="2757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720" cy="217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("что делаешь?"), </w:t>
      </w:r>
      <w:r>
        <w:rPr>
          <w:noProof/>
          <w:position w:val="-6"/>
        </w:rPr>
        <w:drawing>
          <wp:inline distT="0" distB="0" distL="0" distR="0" wp14:anchorId="758B28A2" wp14:editId="76A2C802">
            <wp:extent cx="1177290" cy="240030"/>
            <wp:effectExtent l="0" t="0" r="0" b="0"/>
            <wp:docPr id="2758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7290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("что делаете?"), имена прилагательные, отвечающие на вопросы </w:t>
      </w:r>
      <w:r>
        <w:rPr>
          <w:noProof/>
          <w:position w:val="-5"/>
        </w:rPr>
        <w:drawing>
          <wp:inline distT="0" distB="0" distL="0" distR="0" wp14:anchorId="5DDFE9FD" wp14:editId="72207316">
            <wp:extent cx="731520" cy="217170"/>
            <wp:effectExtent l="0" t="0" r="0" b="0"/>
            <wp:docPr id="2759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217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("какой?", "какая?", "какое?", "какие?"), </w:t>
      </w:r>
      <w:r>
        <w:rPr>
          <w:noProof/>
          <w:position w:val="-5"/>
        </w:rPr>
        <w:drawing>
          <wp:inline distT="0" distB="0" distL="0" distR="0" wp14:anchorId="61EC0D93" wp14:editId="37D1A089">
            <wp:extent cx="1005840" cy="217170"/>
            <wp:effectExtent l="0" t="0" r="0" b="0"/>
            <wp:docPr id="2760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" cy="217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("какого цвета?"), имена числительные, отвечающие на вопросы </w:t>
      </w:r>
      <w:r>
        <w:rPr>
          <w:noProof/>
          <w:position w:val="-6"/>
        </w:rPr>
        <w:drawing>
          <wp:inline distT="0" distB="0" distL="0" distR="0" wp14:anchorId="00088356" wp14:editId="61A32C5E">
            <wp:extent cx="640080" cy="240030"/>
            <wp:effectExtent l="0" t="0" r="0" b="0"/>
            <wp:docPr id="276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("сколько?"), </w:t>
      </w:r>
      <w:r>
        <w:rPr>
          <w:noProof/>
          <w:position w:val="-6"/>
        </w:rPr>
        <w:drawing>
          <wp:inline distT="0" distB="0" distL="0" distR="0" wp14:anchorId="4BE9FFD8" wp14:editId="6B08E5F2">
            <wp:extent cx="971550" cy="240030"/>
            <wp:effectExtent l="0" t="0" r="0" b="0"/>
            <wp:docPr id="276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("который?");</w:t>
      </w:r>
    </w:p>
    <w:p w14:paraId="0D456C37" w14:textId="77777777" w:rsidR="0062060E" w:rsidRDefault="0062060E" w:rsidP="0062060E">
      <w:pPr>
        <w:pStyle w:val="ConsPlusNormal"/>
        <w:spacing w:before="240"/>
        <w:ind w:firstLine="540"/>
        <w:jc w:val="both"/>
      </w:pPr>
      <w:r>
        <w:t>различать полные и краткие формы количественных числительных (</w:t>
      </w:r>
      <w:r>
        <w:rPr>
          <w:noProof/>
          <w:position w:val="-5"/>
        </w:rPr>
        <w:drawing>
          <wp:inline distT="0" distB="0" distL="0" distR="0" wp14:anchorId="4F6A6502" wp14:editId="3FB1CD60">
            <wp:extent cx="537210" cy="217170"/>
            <wp:effectExtent l="0" t="0" r="0" b="0"/>
            <wp:docPr id="276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" cy="217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("два"), "</w:t>
      </w:r>
      <w:r>
        <w:rPr>
          <w:noProof/>
          <w:position w:val="-5"/>
        </w:rPr>
        <w:drawing>
          <wp:inline distT="0" distB="0" distL="0" distR="0" wp14:anchorId="2320B8F0" wp14:editId="39639998">
            <wp:extent cx="320040" cy="217170"/>
            <wp:effectExtent l="0" t="0" r="0" b="0"/>
            <wp:docPr id="276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" cy="217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кушак" ("две кошки"), личные местоимения: </w:t>
      </w:r>
      <w:r>
        <w:rPr>
          <w:noProof/>
          <w:position w:val="-5"/>
        </w:rPr>
        <w:drawing>
          <wp:inline distT="0" distB="0" distL="0" distR="0" wp14:anchorId="3D081DDB" wp14:editId="7B6E38E4">
            <wp:extent cx="445770" cy="217170"/>
            <wp:effectExtent l="0" t="0" r="0" b="0"/>
            <wp:docPr id="2765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" cy="217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("я"), </w:t>
      </w:r>
      <w:r>
        <w:rPr>
          <w:noProof/>
          <w:position w:val="-5"/>
        </w:rPr>
        <w:drawing>
          <wp:inline distT="0" distB="0" distL="0" distR="0" wp14:anchorId="4E8976F7" wp14:editId="0AA5D08E">
            <wp:extent cx="422910" cy="217170"/>
            <wp:effectExtent l="0" t="0" r="0" b="0"/>
            <wp:docPr id="2766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" cy="217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("ты"), </w:t>
      </w:r>
      <w:r>
        <w:rPr>
          <w:noProof/>
          <w:position w:val="-5"/>
        </w:rPr>
        <w:drawing>
          <wp:inline distT="0" distB="0" distL="0" distR="0" wp14:anchorId="163E7D81" wp14:editId="76616DE4">
            <wp:extent cx="445770" cy="217170"/>
            <wp:effectExtent l="0" t="0" r="0" b="0"/>
            <wp:docPr id="2767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" cy="217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("он", "она", "оно"), "</w:t>
      </w:r>
      <w:proofErr w:type="spellStart"/>
      <w:r>
        <w:t>эпир</w:t>
      </w:r>
      <w:proofErr w:type="spellEnd"/>
      <w:r>
        <w:t>" ("мы"), "</w:t>
      </w:r>
      <w:proofErr w:type="spellStart"/>
      <w:r>
        <w:t>эсир</w:t>
      </w:r>
      <w:proofErr w:type="spellEnd"/>
      <w:r>
        <w:t xml:space="preserve">" ("вы"), </w:t>
      </w:r>
      <w:r>
        <w:rPr>
          <w:noProof/>
          <w:position w:val="-5"/>
        </w:rPr>
        <w:drawing>
          <wp:inline distT="0" distB="0" distL="0" distR="0" wp14:anchorId="12C1AE3B" wp14:editId="2B45BE37">
            <wp:extent cx="628650" cy="217170"/>
            <wp:effectExtent l="0" t="0" r="0" b="0"/>
            <wp:docPr id="2768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217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("они"), личные местоимения </w:t>
      </w:r>
      <w:r>
        <w:rPr>
          <w:noProof/>
          <w:position w:val="-5"/>
        </w:rPr>
        <w:drawing>
          <wp:inline distT="0" distB="0" distL="0" distR="0" wp14:anchorId="2D9F00F9" wp14:editId="47F524C0">
            <wp:extent cx="445770" cy="217170"/>
            <wp:effectExtent l="0" t="0" r="0" b="0"/>
            <wp:docPr id="2769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" cy="217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, </w:t>
      </w:r>
      <w:r>
        <w:rPr>
          <w:noProof/>
          <w:position w:val="-5"/>
        </w:rPr>
        <w:drawing>
          <wp:inline distT="0" distB="0" distL="0" distR="0" wp14:anchorId="228FC0DA" wp14:editId="7FE642A2">
            <wp:extent cx="422910" cy="217170"/>
            <wp:effectExtent l="0" t="0" r="0" b="0"/>
            <wp:docPr id="2770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" cy="217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в форме притяжательного падежа: </w:t>
      </w:r>
      <w:r>
        <w:rPr>
          <w:noProof/>
          <w:position w:val="-5"/>
        </w:rPr>
        <w:drawing>
          <wp:inline distT="0" distB="0" distL="0" distR="0" wp14:anchorId="3F974015" wp14:editId="28822997">
            <wp:extent cx="651510" cy="217170"/>
            <wp:effectExtent l="0" t="0" r="0" b="0"/>
            <wp:docPr id="277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" cy="217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("мой", "моя", мое"), </w:t>
      </w:r>
      <w:r>
        <w:rPr>
          <w:noProof/>
          <w:position w:val="-5"/>
        </w:rPr>
        <w:drawing>
          <wp:inline distT="0" distB="0" distL="0" distR="0" wp14:anchorId="24825608" wp14:editId="372B3205">
            <wp:extent cx="605790" cy="217170"/>
            <wp:effectExtent l="0" t="0" r="0" b="0"/>
            <wp:docPr id="277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217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("твой", "твоя", "твое"), указательное местоимение "ку" ("этот", "эта", "это"), наречия, отвечающие на вопрос </w:t>
      </w:r>
      <w:r>
        <w:rPr>
          <w:noProof/>
          <w:position w:val="-6"/>
        </w:rPr>
        <w:drawing>
          <wp:inline distT="0" distB="0" distL="0" distR="0" wp14:anchorId="0F2ABDBD" wp14:editId="75BDBFEB">
            <wp:extent cx="605790" cy="240030"/>
            <wp:effectExtent l="0" t="0" r="0" b="0"/>
            <wp:docPr id="277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("когда?"), падежные формы имен существительных, употребляющиеся в роли послелогов, </w:t>
      </w:r>
      <w:r>
        <w:rPr>
          <w:noProof/>
          <w:position w:val="-5"/>
        </w:rPr>
        <w:drawing>
          <wp:inline distT="0" distB="0" distL="0" distR="0" wp14:anchorId="0B78866C" wp14:editId="29C98E04">
            <wp:extent cx="697230" cy="217170"/>
            <wp:effectExtent l="0" t="0" r="0" b="0"/>
            <wp:docPr id="277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230" cy="217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("под"), "</w:t>
      </w:r>
      <w:proofErr w:type="spellStart"/>
      <w:r>
        <w:t>хушшинче</w:t>
      </w:r>
      <w:proofErr w:type="spellEnd"/>
      <w:r>
        <w:t xml:space="preserve">" ("между"), </w:t>
      </w:r>
      <w:r>
        <w:rPr>
          <w:noProof/>
          <w:position w:val="-6"/>
        </w:rPr>
        <w:drawing>
          <wp:inline distT="0" distB="0" distL="0" distR="0" wp14:anchorId="3459EC72" wp14:editId="78D0A5B5">
            <wp:extent cx="628650" cy="240030"/>
            <wp:effectExtent l="0" t="0" r="0" b="0"/>
            <wp:docPr id="2775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("на"), </w:t>
      </w:r>
      <w:r>
        <w:rPr>
          <w:noProof/>
          <w:position w:val="-6"/>
        </w:rPr>
        <w:drawing>
          <wp:inline distT="0" distB="0" distL="0" distR="0" wp14:anchorId="7771F7DA" wp14:editId="6A3E63FF">
            <wp:extent cx="731520" cy="240030"/>
            <wp:effectExtent l="0" t="0" r="0" b="0"/>
            <wp:docPr id="2776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("с", "со", "про"), </w:t>
      </w:r>
      <w:r>
        <w:rPr>
          <w:noProof/>
          <w:position w:val="-6"/>
        </w:rPr>
        <w:drawing>
          <wp:inline distT="0" distB="0" distL="0" distR="0" wp14:anchorId="768F2CF0" wp14:editId="6DBBE454">
            <wp:extent cx="731520" cy="240030"/>
            <wp:effectExtent l="0" t="0" r="0" b="0"/>
            <wp:docPr id="2777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("перед", "у");</w:t>
      </w:r>
    </w:p>
    <w:p w14:paraId="3B552271" w14:textId="77777777" w:rsidR="0062060E" w:rsidRDefault="0062060E" w:rsidP="0062060E">
      <w:pPr>
        <w:pStyle w:val="ConsPlusNormal"/>
        <w:spacing w:before="240"/>
        <w:ind w:firstLine="540"/>
        <w:jc w:val="both"/>
      </w:pPr>
      <w:r>
        <w:t>различать слово, словосочетание, предложение, определять границы предложений.</w:t>
      </w:r>
    </w:p>
    <w:p w14:paraId="4C172630" w14:textId="77777777" w:rsidR="0062060E" w:rsidRDefault="0062060E" w:rsidP="0062060E">
      <w:pPr>
        <w:pStyle w:val="ConsPlusNormal"/>
        <w:spacing w:before="240"/>
        <w:ind w:firstLine="540"/>
        <w:jc w:val="both"/>
      </w:pPr>
      <w:r>
        <w:t>87.10.4. Предметные результаты изучения родного (чувашского) языка. К концу обучения во 2 классе обучающийся научится:</w:t>
      </w:r>
    </w:p>
    <w:p w14:paraId="2F20D0D0" w14:textId="77777777" w:rsidR="0062060E" w:rsidRDefault="0062060E" w:rsidP="0062060E">
      <w:pPr>
        <w:pStyle w:val="ConsPlusNormal"/>
        <w:spacing w:before="240"/>
        <w:ind w:firstLine="540"/>
        <w:jc w:val="both"/>
      </w:pPr>
      <w:r>
        <w:t>понимать на слух речь учителя и других обучающихся при непосредственном общении, вербально и невербально реагировать на услышанное;</w:t>
      </w:r>
    </w:p>
    <w:p w14:paraId="18F77915" w14:textId="77777777" w:rsidR="0062060E" w:rsidRDefault="0062060E" w:rsidP="0062060E">
      <w:pPr>
        <w:pStyle w:val="ConsPlusNormal"/>
        <w:spacing w:before="240"/>
        <w:ind w:firstLine="540"/>
        <w:jc w:val="both"/>
      </w:pPr>
      <w:r>
        <w:t xml:space="preserve">воспринимать на слух </w:t>
      </w:r>
      <w:proofErr w:type="spellStart"/>
      <w:r>
        <w:t>аудиотекст</w:t>
      </w:r>
      <w:proofErr w:type="spellEnd"/>
      <w:r>
        <w:t xml:space="preserve"> и понимать основное содержание небольших сообщений, построенных на изученном языковом материале;</w:t>
      </w:r>
    </w:p>
    <w:p w14:paraId="68ECD2F9" w14:textId="77777777" w:rsidR="0062060E" w:rsidRDefault="0062060E" w:rsidP="0062060E">
      <w:pPr>
        <w:pStyle w:val="ConsPlusNormal"/>
        <w:spacing w:before="240"/>
        <w:ind w:firstLine="540"/>
        <w:jc w:val="both"/>
      </w:pPr>
      <w:r>
        <w:lastRenderedPageBreak/>
        <w:t>вести элементарный этикетный диалог, диалог-расспрос (вопрос-ответ) и диалог-побуждение к действию, соблюдая нормы речевого этикета;</w:t>
      </w:r>
    </w:p>
    <w:p w14:paraId="60668B13" w14:textId="77777777" w:rsidR="0062060E" w:rsidRDefault="0062060E" w:rsidP="0062060E">
      <w:pPr>
        <w:pStyle w:val="ConsPlusNormal"/>
        <w:spacing w:before="240"/>
        <w:ind w:firstLine="540"/>
        <w:jc w:val="both"/>
      </w:pPr>
      <w:r>
        <w:t>составлять монологические высказывания на темы, предусмотренные программой (рассказывать о себе, семье, друзьях), описывать животное, предмет;</w:t>
      </w:r>
    </w:p>
    <w:p w14:paraId="58F231F7" w14:textId="77777777" w:rsidR="0062060E" w:rsidRDefault="0062060E" w:rsidP="0062060E">
      <w:pPr>
        <w:pStyle w:val="ConsPlusNormal"/>
        <w:spacing w:before="240"/>
        <w:ind w:firstLine="540"/>
        <w:jc w:val="both"/>
      </w:pPr>
      <w:r>
        <w:t>различать и характеризовать гласные и согласные звуки, находить в тексте слова с заданным звуком, устанавливать количество и последовательность звуков в слове, сравнивать звуки чувашского и русского языков;</w:t>
      </w:r>
    </w:p>
    <w:p w14:paraId="5E73B74E" w14:textId="77777777" w:rsidR="0062060E" w:rsidRDefault="0062060E" w:rsidP="0062060E">
      <w:pPr>
        <w:pStyle w:val="ConsPlusNormal"/>
        <w:spacing w:before="240"/>
        <w:ind w:firstLine="540"/>
        <w:jc w:val="both"/>
      </w:pPr>
      <w:r>
        <w:t>членить слова на слоги, определять количество слогов в слове, соблюдать правильное ударение в изолированном слове;</w:t>
      </w:r>
    </w:p>
    <w:p w14:paraId="184C1EBA" w14:textId="77777777" w:rsidR="0062060E" w:rsidRDefault="0062060E" w:rsidP="0062060E">
      <w:pPr>
        <w:pStyle w:val="ConsPlusNormal"/>
        <w:spacing w:before="240"/>
        <w:ind w:firstLine="540"/>
        <w:jc w:val="both"/>
      </w:pPr>
      <w:r>
        <w:t>называть последовательность букв в алфавите, пользоваться чувашским алфавитом для упорядочивания слов и поиска нужной информации;</w:t>
      </w:r>
    </w:p>
    <w:p w14:paraId="3B4394EC" w14:textId="77777777" w:rsidR="0062060E" w:rsidRDefault="0062060E" w:rsidP="0062060E">
      <w:pPr>
        <w:pStyle w:val="ConsPlusNormal"/>
        <w:spacing w:before="240"/>
        <w:ind w:firstLine="540"/>
        <w:jc w:val="both"/>
      </w:pPr>
      <w:r>
        <w:t>читать вслух небольшие тексты, построенные на изученном языковом материале, с соблюдением правил произношения и интонирования;</w:t>
      </w:r>
    </w:p>
    <w:p w14:paraId="2AB4E2EC" w14:textId="77777777" w:rsidR="0062060E" w:rsidRDefault="0062060E" w:rsidP="0062060E">
      <w:pPr>
        <w:pStyle w:val="ConsPlusNormal"/>
        <w:spacing w:before="240"/>
        <w:ind w:firstLine="540"/>
        <w:jc w:val="both"/>
      </w:pPr>
      <w:r>
        <w:t>читать про себя и понимать содержание небольших текстов, построенных на знакомом языковом материале, содержащих небольшое количество новых слов, читать про себя и находить в тексте нужную информацию;</w:t>
      </w:r>
    </w:p>
    <w:p w14:paraId="7872529F" w14:textId="77777777" w:rsidR="0062060E" w:rsidRDefault="0062060E" w:rsidP="0062060E">
      <w:pPr>
        <w:pStyle w:val="ConsPlusNormal"/>
        <w:spacing w:before="240"/>
        <w:ind w:firstLine="540"/>
        <w:jc w:val="both"/>
      </w:pPr>
      <w:r>
        <w:t>владеть техникой письма, списывать слова, предложения, тексты, выписывать из текста слова, словосочетания, предложения, делать подписи к картинкам с пояснением, что на них изображено;</w:t>
      </w:r>
    </w:p>
    <w:p w14:paraId="54D88443" w14:textId="77777777" w:rsidR="0062060E" w:rsidRDefault="0062060E" w:rsidP="0062060E">
      <w:pPr>
        <w:pStyle w:val="ConsPlusNormal"/>
        <w:spacing w:before="240"/>
        <w:ind w:firstLine="540"/>
        <w:jc w:val="both"/>
      </w:pPr>
      <w:r>
        <w:t>воспроизводить графически и каллиграфически корректно все буквы чувашского алфавита;</w:t>
      </w:r>
    </w:p>
    <w:p w14:paraId="1156EAC4" w14:textId="77777777" w:rsidR="0062060E" w:rsidRDefault="0062060E" w:rsidP="0062060E">
      <w:pPr>
        <w:pStyle w:val="ConsPlusNormal"/>
        <w:spacing w:before="240"/>
        <w:ind w:firstLine="540"/>
        <w:jc w:val="both"/>
      </w:pPr>
      <w:r>
        <w:t>применять основные правила чтения, читать и писать изученные слова чувашского языка;</w:t>
      </w:r>
    </w:p>
    <w:p w14:paraId="4E790E4F" w14:textId="77777777" w:rsidR="0062060E" w:rsidRDefault="0062060E" w:rsidP="0062060E">
      <w:pPr>
        <w:pStyle w:val="ConsPlusNormal"/>
        <w:spacing w:before="240"/>
        <w:ind w:firstLine="540"/>
        <w:jc w:val="both"/>
      </w:pPr>
      <w:r>
        <w:t>применять правила правописания (в объеме содержания курса), определять написание слов по словарю учебника или орфографическому словарю;</w:t>
      </w:r>
    </w:p>
    <w:p w14:paraId="1526D3E1" w14:textId="77777777" w:rsidR="0062060E" w:rsidRDefault="0062060E" w:rsidP="0062060E">
      <w:pPr>
        <w:pStyle w:val="ConsPlusNormal"/>
        <w:spacing w:before="240"/>
        <w:ind w:firstLine="540"/>
        <w:jc w:val="both"/>
      </w:pPr>
      <w:r>
        <w:t>применять изученные правила пунктуации, находить и исправлять пунктуационные ошибки в собственном и предложенном текстах;</w:t>
      </w:r>
    </w:p>
    <w:p w14:paraId="0D9B16CA" w14:textId="77777777" w:rsidR="0062060E" w:rsidRDefault="0062060E" w:rsidP="0062060E">
      <w:pPr>
        <w:pStyle w:val="ConsPlusNormal"/>
        <w:spacing w:before="240"/>
        <w:ind w:firstLine="540"/>
        <w:jc w:val="both"/>
      </w:pPr>
      <w:r>
        <w:t>выделять в словах корень и аффиксы, сравнивать слова, связанные отношениями производности, объяснять, какое слово от какого слова образовано, находить и использовать нужный словообразовательный аффикс;</w:t>
      </w:r>
    </w:p>
    <w:p w14:paraId="11C5F1C4" w14:textId="77777777" w:rsidR="0062060E" w:rsidRDefault="0062060E" w:rsidP="0062060E">
      <w:pPr>
        <w:pStyle w:val="ConsPlusNormal"/>
        <w:spacing w:before="240"/>
        <w:ind w:firstLine="540"/>
        <w:jc w:val="both"/>
      </w:pPr>
      <w:r>
        <w:t>различать типы предложений по цели высказывания и эмоциональной окраске, правильно интонировать повествовательные, побудительные, вопросительные, восклицательные и невосклицательные предложения;</w:t>
      </w:r>
    </w:p>
    <w:p w14:paraId="71D8B063" w14:textId="77777777" w:rsidR="0062060E" w:rsidRDefault="0062060E" w:rsidP="0062060E">
      <w:pPr>
        <w:pStyle w:val="ConsPlusNormal"/>
        <w:spacing w:before="240"/>
        <w:ind w:firstLine="540"/>
        <w:jc w:val="both"/>
      </w:pPr>
      <w:r>
        <w:t>использовать в речи этикетные клише;</w:t>
      </w:r>
    </w:p>
    <w:p w14:paraId="20F3AB0C" w14:textId="77777777" w:rsidR="0062060E" w:rsidRDefault="0062060E" w:rsidP="0062060E">
      <w:pPr>
        <w:pStyle w:val="ConsPlusNormal"/>
        <w:spacing w:before="240"/>
        <w:ind w:firstLine="540"/>
        <w:jc w:val="both"/>
      </w:pPr>
      <w:r>
        <w:t>классифицировать слова по тематическому принципу, находить синонимы и антонимы, оперировать в процессе общения активной лексикой, использовать двуязычные словари для определения значений слов;</w:t>
      </w:r>
    </w:p>
    <w:p w14:paraId="3EF5A02F" w14:textId="77777777" w:rsidR="0062060E" w:rsidRDefault="0062060E" w:rsidP="0062060E">
      <w:pPr>
        <w:pStyle w:val="ConsPlusNormal"/>
        <w:spacing w:before="240"/>
        <w:ind w:firstLine="540"/>
        <w:jc w:val="both"/>
      </w:pPr>
      <w:r>
        <w:t xml:space="preserve">распознавать в тексте и употреблять в речевой практике изученные части речи: </w:t>
      </w:r>
      <w:r>
        <w:lastRenderedPageBreak/>
        <w:t xml:space="preserve">существительные в единственном и множественном числе, падежные формы существительных, глаголы изъявительного наклонения в настоящем, прошедшем и будущем времени, личные формы глаголов повелительного наклонения, неспрягаемые формы глагола: причастия с аффиксами </w:t>
      </w:r>
      <w:r>
        <w:rPr>
          <w:noProof/>
          <w:position w:val="-3"/>
        </w:rPr>
        <w:drawing>
          <wp:inline distT="0" distB="0" distL="0" distR="0" wp14:anchorId="5C334F25" wp14:editId="3770162F">
            <wp:extent cx="308610" cy="194310"/>
            <wp:effectExtent l="0" t="0" r="0" b="0"/>
            <wp:docPr id="2778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" cy="194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position w:val="-6"/>
        </w:rPr>
        <w:drawing>
          <wp:inline distT="0" distB="0" distL="0" distR="0" wp14:anchorId="620FD773" wp14:editId="14C93078">
            <wp:extent cx="411480" cy="240030"/>
            <wp:effectExtent l="0" t="0" r="0" b="0"/>
            <wp:docPr id="2779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 -ас (-</w:t>
      </w:r>
      <w:proofErr w:type="spellStart"/>
      <w:r>
        <w:t>ес</w:t>
      </w:r>
      <w:proofErr w:type="spellEnd"/>
      <w:r>
        <w:t>), форму инфинитива с аффиксом -</w:t>
      </w:r>
      <w:proofErr w:type="spellStart"/>
      <w:r>
        <w:t>ма</w:t>
      </w:r>
      <w:proofErr w:type="spellEnd"/>
      <w:r>
        <w:t xml:space="preserve"> (-ме), деепричастия с аффиксами -</w:t>
      </w:r>
      <w:proofErr w:type="spellStart"/>
      <w:r>
        <w:t>са</w:t>
      </w:r>
      <w:proofErr w:type="spellEnd"/>
      <w:r>
        <w:t xml:space="preserve"> (-се), -сан (-сен), личные, указательные, вопросительные местоимения, прилагательные в сравнительной и превосходной степени, количественные и порядковые числительные до 100, наиболее употребительные наречия времени и степени;</w:t>
      </w:r>
    </w:p>
    <w:p w14:paraId="700F0715" w14:textId="77777777" w:rsidR="0062060E" w:rsidRDefault="0062060E" w:rsidP="0062060E">
      <w:pPr>
        <w:pStyle w:val="ConsPlusNormal"/>
        <w:spacing w:before="240"/>
        <w:ind w:firstLine="540"/>
        <w:jc w:val="both"/>
      </w:pPr>
      <w:r>
        <w:t>характеризовать особенности сочетания имен прилагательных с именами существительными в чувашском языке;</w:t>
      </w:r>
    </w:p>
    <w:p w14:paraId="0B8FB2EF" w14:textId="77777777" w:rsidR="0062060E" w:rsidRDefault="0062060E" w:rsidP="0062060E">
      <w:pPr>
        <w:pStyle w:val="ConsPlusNormal"/>
        <w:spacing w:before="240"/>
        <w:ind w:firstLine="540"/>
        <w:jc w:val="both"/>
      </w:pPr>
      <w:r>
        <w:t xml:space="preserve">использовать в речи падежные формы имен существительных, употребляющиеся в роли послелогов: </w:t>
      </w:r>
      <w:r>
        <w:rPr>
          <w:noProof/>
          <w:position w:val="-5"/>
        </w:rPr>
        <w:drawing>
          <wp:inline distT="0" distB="0" distL="0" distR="0" wp14:anchorId="05552F55" wp14:editId="30058B26">
            <wp:extent cx="697230" cy="217170"/>
            <wp:effectExtent l="0" t="0" r="0" b="0"/>
            <wp:docPr id="2780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230" cy="217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("под"), "</w:t>
      </w:r>
      <w:proofErr w:type="spellStart"/>
      <w:r>
        <w:t>хушшинче</w:t>
      </w:r>
      <w:proofErr w:type="spellEnd"/>
      <w:r>
        <w:t xml:space="preserve">" ("между"), </w:t>
      </w:r>
      <w:r>
        <w:rPr>
          <w:noProof/>
          <w:position w:val="-6"/>
        </w:rPr>
        <w:drawing>
          <wp:inline distT="0" distB="0" distL="0" distR="0" wp14:anchorId="5FB7FE47" wp14:editId="30A2E2F4">
            <wp:extent cx="628650" cy="240030"/>
            <wp:effectExtent l="0" t="0" r="0" b="0"/>
            <wp:docPr id="278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("на"), </w:t>
      </w:r>
      <w:r>
        <w:rPr>
          <w:noProof/>
          <w:position w:val="-6"/>
        </w:rPr>
        <w:drawing>
          <wp:inline distT="0" distB="0" distL="0" distR="0" wp14:anchorId="73E97976" wp14:editId="5EE5A75D">
            <wp:extent cx="731520" cy="240030"/>
            <wp:effectExtent l="0" t="0" r="0" b="0"/>
            <wp:docPr id="278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("с", "со", "про"), послелог "</w:t>
      </w:r>
      <w:proofErr w:type="spellStart"/>
      <w:r>
        <w:t>валли</w:t>
      </w:r>
      <w:proofErr w:type="spellEnd"/>
      <w:r>
        <w:t>";</w:t>
      </w:r>
    </w:p>
    <w:p w14:paraId="22D02982" w14:textId="77777777" w:rsidR="0062060E" w:rsidRDefault="0062060E" w:rsidP="0062060E">
      <w:pPr>
        <w:pStyle w:val="ConsPlusNormal"/>
        <w:spacing w:before="240"/>
        <w:ind w:firstLine="540"/>
        <w:jc w:val="both"/>
      </w:pPr>
      <w:r>
        <w:t>употреблять в речи предложения, различные по цели высказывания и интонации (повествовательные, вопросительные, побудительные, восклицательные);</w:t>
      </w:r>
    </w:p>
    <w:p w14:paraId="26D519EC" w14:textId="77777777" w:rsidR="0062060E" w:rsidRDefault="0062060E" w:rsidP="0062060E">
      <w:pPr>
        <w:pStyle w:val="ConsPlusNormal"/>
        <w:spacing w:before="240"/>
        <w:ind w:firstLine="540"/>
        <w:jc w:val="both"/>
      </w:pPr>
      <w:r>
        <w:t>находить главные члены предложения по вопросам.</w:t>
      </w:r>
    </w:p>
    <w:p w14:paraId="58504754" w14:textId="77777777" w:rsidR="0062060E" w:rsidRDefault="0062060E" w:rsidP="0062060E">
      <w:pPr>
        <w:pStyle w:val="ConsPlusNormal"/>
        <w:spacing w:before="240"/>
        <w:ind w:firstLine="540"/>
        <w:jc w:val="both"/>
      </w:pPr>
      <w:r>
        <w:t>87.10.5. Предметные результаты изучения родного (чувашского) языка. К концу обучения в 3 классе обучающийся научится:</w:t>
      </w:r>
    </w:p>
    <w:p w14:paraId="1ACD3E21" w14:textId="77777777" w:rsidR="0062060E" w:rsidRDefault="0062060E" w:rsidP="0062060E">
      <w:pPr>
        <w:pStyle w:val="ConsPlusNormal"/>
        <w:spacing w:before="240"/>
        <w:ind w:firstLine="540"/>
        <w:jc w:val="both"/>
      </w:pPr>
      <w:r>
        <w:t xml:space="preserve">воспринимать на слух </w:t>
      </w:r>
      <w:proofErr w:type="spellStart"/>
      <w:r>
        <w:t>аудиотекст</w:t>
      </w:r>
      <w:proofErr w:type="spellEnd"/>
      <w:r>
        <w:t xml:space="preserve"> и понимать основное содержание небольших сообщений, рассказов, сказок, построенных на изученном языковом материале;</w:t>
      </w:r>
    </w:p>
    <w:p w14:paraId="4ED53EF2" w14:textId="77777777" w:rsidR="0062060E" w:rsidRDefault="0062060E" w:rsidP="0062060E">
      <w:pPr>
        <w:pStyle w:val="ConsPlusNormal"/>
        <w:spacing w:before="240"/>
        <w:ind w:firstLine="540"/>
        <w:jc w:val="both"/>
      </w:pPr>
      <w:r>
        <w:t>определять последовательность событий в услышанном и (или) прочитанном тексте, выделять главную и второстепенную информацию, определять цель речевого высказывания;</w:t>
      </w:r>
    </w:p>
    <w:p w14:paraId="65DCA447" w14:textId="77777777" w:rsidR="0062060E" w:rsidRDefault="0062060E" w:rsidP="0062060E">
      <w:pPr>
        <w:pStyle w:val="ConsPlusNormal"/>
        <w:spacing w:before="240"/>
        <w:ind w:firstLine="540"/>
        <w:jc w:val="both"/>
      </w:pPr>
      <w:r>
        <w:t>вести элементарный этикетный диалог, диалог-расспрос (вопрос-ответ) и диалог-побуждение к действию (обращение к собеседнику с просьбой, приглашение собеседника к совместной деятельности), соблюдая нормы речевого этикета, оперировать в процессе общения активной лексикой;</w:t>
      </w:r>
    </w:p>
    <w:p w14:paraId="5C9713E1" w14:textId="77777777" w:rsidR="0062060E" w:rsidRDefault="0062060E" w:rsidP="0062060E">
      <w:pPr>
        <w:pStyle w:val="ConsPlusNormal"/>
        <w:spacing w:before="240"/>
        <w:ind w:firstLine="540"/>
        <w:jc w:val="both"/>
      </w:pPr>
      <w:r>
        <w:t>составлять монологические высказывания на темы, предусмотренные программой (рассказывать о своей школе, семье, любимой еде, хобби), описывать человека, животное, предмет, картинку;</w:t>
      </w:r>
    </w:p>
    <w:p w14:paraId="2AE281A5" w14:textId="77777777" w:rsidR="0062060E" w:rsidRDefault="0062060E" w:rsidP="0062060E">
      <w:pPr>
        <w:pStyle w:val="ConsPlusNormal"/>
        <w:spacing w:before="240"/>
        <w:ind w:firstLine="540"/>
        <w:jc w:val="both"/>
      </w:pPr>
      <w:r>
        <w:t>читать наизусть небольшие произведения детского фольклора и литературные произведения, а также другие небольшие тексты, построенные на изученном языковом материале, с соблюдением правил произношения и интонирования;</w:t>
      </w:r>
    </w:p>
    <w:p w14:paraId="4E9467CA" w14:textId="77777777" w:rsidR="0062060E" w:rsidRDefault="0062060E" w:rsidP="0062060E">
      <w:pPr>
        <w:pStyle w:val="ConsPlusNormal"/>
        <w:spacing w:before="240"/>
        <w:ind w:firstLine="540"/>
        <w:jc w:val="both"/>
      </w:pPr>
      <w:r>
        <w:t>читать про себя и понимать содержание небольших текстов, построенных на знакомом языковом материале, содержащих некоторые новые слова, находить в них нужную информацию, отвечать на вопросы по содержанию;</w:t>
      </w:r>
    </w:p>
    <w:p w14:paraId="2E5E89D9" w14:textId="77777777" w:rsidR="0062060E" w:rsidRDefault="0062060E" w:rsidP="0062060E">
      <w:pPr>
        <w:pStyle w:val="ConsPlusNormal"/>
        <w:spacing w:before="240"/>
        <w:ind w:firstLine="540"/>
        <w:jc w:val="both"/>
      </w:pPr>
      <w:r>
        <w:t>делить текст на смысловые части, устанавливать последовательность событий в тексте, пересказывать содержание прочитанного текста с использованием ключевых слов, вопросов, плана и (или) иллюстраций, прогнозировать содержание текста для чтения на основе заголовка;</w:t>
      </w:r>
    </w:p>
    <w:p w14:paraId="7BDB1F06" w14:textId="77777777" w:rsidR="0062060E" w:rsidRDefault="0062060E" w:rsidP="0062060E">
      <w:pPr>
        <w:pStyle w:val="ConsPlusNormal"/>
        <w:spacing w:before="240"/>
        <w:ind w:firstLine="540"/>
        <w:jc w:val="both"/>
      </w:pPr>
      <w:r>
        <w:lastRenderedPageBreak/>
        <w:t>списывать слова, предложения из текстов в соответствии с решаемой учебной задачей, списывать текст, вставлять в предложения пропущенные слова;</w:t>
      </w:r>
    </w:p>
    <w:p w14:paraId="2042172D" w14:textId="77777777" w:rsidR="0062060E" w:rsidRDefault="0062060E" w:rsidP="0062060E">
      <w:pPr>
        <w:pStyle w:val="ConsPlusNormal"/>
        <w:spacing w:before="240"/>
        <w:ind w:firstLine="540"/>
        <w:jc w:val="both"/>
      </w:pPr>
      <w:r>
        <w:t>составлять текст из разрозненных предложений, озаглавливать текст с использованием темы или основной мысли, составлять план к заданным текстам с помощью учителя, составлять с использованием образца короткие поздравления к праздникам;</w:t>
      </w:r>
    </w:p>
    <w:p w14:paraId="227FE5B4" w14:textId="77777777" w:rsidR="0062060E" w:rsidRDefault="0062060E" w:rsidP="0062060E">
      <w:pPr>
        <w:pStyle w:val="ConsPlusNormal"/>
        <w:spacing w:before="240"/>
        <w:ind w:firstLine="540"/>
        <w:jc w:val="both"/>
      </w:pPr>
      <w:r>
        <w:t>применять изученные правила орфографии и пунктуации (в объеме содержания курса), определять написание слов по словарю учебного пособия или орфографическому словарю, находить и исправлять пунктуационные ошибки в собственном и предложенном текстах;</w:t>
      </w:r>
    </w:p>
    <w:p w14:paraId="1F9BE164" w14:textId="77777777" w:rsidR="0062060E" w:rsidRDefault="0062060E" w:rsidP="0062060E">
      <w:pPr>
        <w:pStyle w:val="ConsPlusNormal"/>
        <w:spacing w:before="240"/>
        <w:ind w:firstLine="540"/>
        <w:jc w:val="both"/>
      </w:pPr>
      <w:r>
        <w:t>выделять в словах корень и аффиксы, сравнивать слова, связанные отношениями производности, объяснять изученные принципы чувашского словообразования, находить словообразовательные аффиксы;</w:t>
      </w:r>
    </w:p>
    <w:p w14:paraId="3A22793E" w14:textId="77777777" w:rsidR="0062060E" w:rsidRDefault="0062060E" w:rsidP="0062060E">
      <w:pPr>
        <w:pStyle w:val="ConsPlusNormal"/>
        <w:spacing w:before="240"/>
        <w:ind w:firstLine="540"/>
        <w:jc w:val="both"/>
      </w:pPr>
      <w:r>
        <w:t>правильно употреблять в речи слова с учетом их лексической сочетаемости, классифицировать слова по тематическому принципу, подбирать синонимы и антонимы к заданным словам;</w:t>
      </w:r>
    </w:p>
    <w:p w14:paraId="5792170A" w14:textId="77777777" w:rsidR="0062060E" w:rsidRDefault="0062060E" w:rsidP="0062060E">
      <w:pPr>
        <w:pStyle w:val="ConsPlusNormal"/>
        <w:spacing w:before="240"/>
        <w:ind w:firstLine="540"/>
        <w:jc w:val="both"/>
      </w:pPr>
      <w:r>
        <w:t xml:space="preserve">распознавать в тексте и употреблять изученные части речи: падежные формы имен существительных в единственном и множественном числе, формы принадлежности имен существительных, глаголы изъявительного наклонения в настоящем, прошедшем и будущем времени, глаголы повелительного наклонения в утвердительной и отрицательной формах, неспрягаемые формы глагола: причастия с аффиксами </w:t>
      </w:r>
      <w:r>
        <w:rPr>
          <w:noProof/>
          <w:position w:val="-3"/>
        </w:rPr>
        <w:drawing>
          <wp:inline distT="0" distB="0" distL="0" distR="0" wp14:anchorId="2B529299" wp14:editId="19CEBC12">
            <wp:extent cx="308610" cy="194310"/>
            <wp:effectExtent l="0" t="0" r="0" b="0"/>
            <wp:docPr id="278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" cy="194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position w:val="-6"/>
        </w:rPr>
        <w:drawing>
          <wp:inline distT="0" distB="0" distL="0" distR="0" wp14:anchorId="2B11B2C4" wp14:editId="6103D3D4">
            <wp:extent cx="411480" cy="240030"/>
            <wp:effectExtent l="0" t="0" r="0" b="0"/>
            <wp:docPr id="278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 -ас (-</w:t>
      </w:r>
      <w:proofErr w:type="spellStart"/>
      <w:r>
        <w:t>ес</w:t>
      </w:r>
      <w:proofErr w:type="spellEnd"/>
      <w:r>
        <w:t>), инфинитив с аффиксом -</w:t>
      </w:r>
      <w:proofErr w:type="spellStart"/>
      <w:r>
        <w:t>ма</w:t>
      </w:r>
      <w:proofErr w:type="spellEnd"/>
      <w:r>
        <w:t xml:space="preserve"> (-ме), деепричастия с аффиксами -</w:t>
      </w:r>
      <w:proofErr w:type="spellStart"/>
      <w:r>
        <w:t>са</w:t>
      </w:r>
      <w:proofErr w:type="spellEnd"/>
      <w:r>
        <w:t xml:space="preserve"> (-се), -сан (-сен);</w:t>
      </w:r>
    </w:p>
    <w:p w14:paraId="1A8ABA78" w14:textId="77777777" w:rsidR="0062060E" w:rsidRDefault="0062060E" w:rsidP="0062060E">
      <w:pPr>
        <w:pStyle w:val="ConsPlusNormal"/>
        <w:spacing w:before="240"/>
        <w:ind w:firstLine="540"/>
        <w:jc w:val="both"/>
      </w:pPr>
      <w:r>
        <w:t>образовывать количественные и порядковые числительные до 1000;</w:t>
      </w:r>
    </w:p>
    <w:p w14:paraId="57204D48" w14:textId="77777777" w:rsidR="0062060E" w:rsidRDefault="0062060E" w:rsidP="0062060E">
      <w:pPr>
        <w:pStyle w:val="ConsPlusNormal"/>
        <w:spacing w:before="240"/>
        <w:ind w:firstLine="540"/>
        <w:jc w:val="both"/>
      </w:pPr>
      <w:r>
        <w:t>употреблять в речи прилагательные в сравнительной и превосходной степени, наиболее употребительные наречия времени и степени, союзы "та", "те", "тата" ("и"), "</w:t>
      </w:r>
      <w:proofErr w:type="spellStart"/>
      <w:r>
        <w:t>анчах</w:t>
      </w:r>
      <w:proofErr w:type="spellEnd"/>
      <w:r>
        <w:t>" ("но"), "</w:t>
      </w:r>
      <w:r>
        <w:rPr>
          <w:noProof/>
          <w:position w:val="-5"/>
        </w:rPr>
        <w:drawing>
          <wp:inline distT="0" distB="0" distL="0" distR="0" wp14:anchorId="6AE268EB" wp14:editId="0ADFF7B6">
            <wp:extent cx="674370" cy="217170"/>
            <wp:effectExtent l="0" t="0" r="0" b="0"/>
            <wp:docPr id="2785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370" cy="217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тесен" ("потому что"), частицы, междометия;</w:t>
      </w:r>
    </w:p>
    <w:p w14:paraId="0D41AC22" w14:textId="77777777" w:rsidR="0062060E" w:rsidRDefault="0062060E" w:rsidP="0062060E">
      <w:pPr>
        <w:pStyle w:val="ConsPlusNormal"/>
        <w:spacing w:before="240"/>
        <w:ind w:firstLine="540"/>
        <w:jc w:val="both"/>
      </w:pPr>
      <w:r>
        <w:t>находить главные члены предложения (подлежащее и сказуемое) по вопросам, определять их место в простом предложении;</w:t>
      </w:r>
    </w:p>
    <w:p w14:paraId="2B755A30" w14:textId="77777777" w:rsidR="0062060E" w:rsidRDefault="0062060E" w:rsidP="0062060E">
      <w:pPr>
        <w:pStyle w:val="ConsPlusNormal"/>
        <w:spacing w:before="240"/>
        <w:ind w:firstLine="540"/>
        <w:jc w:val="both"/>
      </w:pPr>
      <w:r>
        <w:t>находить в тексте предложения с однородными членами.</w:t>
      </w:r>
    </w:p>
    <w:p w14:paraId="5011A201" w14:textId="77777777" w:rsidR="0062060E" w:rsidRDefault="0062060E" w:rsidP="0062060E">
      <w:pPr>
        <w:pStyle w:val="ConsPlusNormal"/>
        <w:spacing w:before="240"/>
        <w:ind w:firstLine="540"/>
        <w:jc w:val="both"/>
      </w:pPr>
      <w:r>
        <w:t>87.10.6. Предметные результаты изучения родного (чувашского) языка. К концу обучения в 4 классе обучающийся научится:</w:t>
      </w:r>
    </w:p>
    <w:p w14:paraId="4F80CD8A" w14:textId="77777777" w:rsidR="0062060E" w:rsidRDefault="0062060E" w:rsidP="0062060E">
      <w:pPr>
        <w:pStyle w:val="ConsPlusNormal"/>
        <w:spacing w:before="240"/>
        <w:ind w:firstLine="540"/>
        <w:jc w:val="both"/>
      </w:pPr>
      <w:r>
        <w:t>составлять монологические высказывания на темы, предусмотренные программой (рассказывать о своих увлечениях, семье, малой родине, достопримечательностях края), составлять описательные тексты, использовать средства выразительности речи;</w:t>
      </w:r>
    </w:p>
    <w:p w14:paraId="1B5A046C" w14:textId="77777777" w:rsidR="0062060E" w:rsidRDefault="0062060E" w:rsidP="0062060E">
      <w:pPr>
        <w:pStyle w:val="ConsPlusNormal"/>
        <w:spacing w:before="240"/>
        <w:ind w:firstLine="540"/>
        <w:jc w:val="both"/>
      </w:pPr>
      <w:r>
        <w:t>презентовать результаты выполненного небольшого проектного задания;</w:t>
      </w:r>
    </w:p>
    <w:p w14:paraId="67685C2E" w14:textId="77777777" w:rsidR="0062060E" w:rsidRDefault="0062060E" w:rsidP="0062060E">
      <w:pPr>
        <w:pStyle w:val="ConsPlusNormal"/>
        <w:spacing w:before="240"/>
        <w:ind w:firstLine="540"/>
        <w:jc w:val="both"/>
      </w:pPr>
      <w:r>
        <w:t>читать вслух и про себя небольшие тексты, построенные на изученном языковом материале, с соблюдением правил произношения и интонирования;</w:t>
      </w:r>
    </w:p>
    <w:p w14:paraId="29A52C5A" w14:textId="77777777" w:rsidR="0062060E" w:rsidRDefault="0062060E" w:rsidP="0062060E">
      <w:pPr>
        <w:pStyle w:val="ConsPlusNormal"/>
        <w:spacing w:before="240"/>
        <w:ind w:firstLine="540"/>
        <w:jc w:val="both"/>
      </w:pPr>
      <w:r>
        <w:t>находить в тексте нужную информацию, отвечать на вопросы по содержанию текста, делить текст на смысловые части, устанавливать последовательность событий в тексте, кратко излагать содержание прочитанного (услышанного) текста;</w:t>
      </w:r>
    </w:p>
    <w:p w14:paraId="40A331CA" w14:textId="77777777" w:rsidR="0062060E" w:rsidRDefault="0062060E" w:rsidP="0062060E">
      <w:pPr>
        <w:pStyle w:val="ConsPlusNormal"/>
        <w:spacing w:before="240"/>
        <w:ind w:firstLine="540"/>
        <w:jc w:val="both"/>
      </w:pPr>
      <w:r>
        <w:lastRenderedPageBreak/>
        <w:t>составлять план к заданным текстам с помощью учителя, выписывать из текста слова, словосочетания, предложения, озаглавливать текст с использованием темы или основной мысли;</w:t>
      </w:r>
    </w:p>
    <w:p w14:paraId="4FB9FBF5" w14:textId="77777777" w:rsidR="0062060E" w:rsidRDefault="0062060E" w:rsidP="0062060E">
      <w:pPr>
        <w:pStyle w:val="ConsPlusNormal"/>
        <w:spacing w:before="240"/>
        <w:ind w:firstLine="540"/>
        <w:jc w:val="both"/>
      </w:pPr>
      <w:r>
        <w:t>выполнять тестовые задания;</w:t>
      </w:r>
    </w:p>
    <w:p w14:paraId="2D03BD39" w14:textId="77777777" w:rsidR="0062060E" w:rsidRDefault="0062060E" w:rsidP="0062060E">
      <w:pPr>
        <w:pStyle w:val="ConsPlusNormal"/>
        <w:spacing w:before="240"/>
        <w:ind w:firstLine="540"/>
        <w:jc w:val="both"/>
      </w:pPr>
      <w:r>
        <w:t>писать с использованием образца короткие сообщения;</w:t>
      </w:r>
    </w:p>
    <w:p w14:paraId="037EF7AC" w14:textId="77777777" w:rsidR="0062060E" w:rsidRDefault="0062060E" w:rsidP="0062060E">
      <w:pPr>
        <w:pStyle w:val="ConsPlusNormal"/>
        <w:spacing w:before="240"/>
        <w:ind w:firstLine="540"/>
        <w:jc w:val="both"/>
      </w:pPr>
      <w:r>
        <w:t>применять правила орфографии и пунктуации (в объеме содержания курса), определять написание неизученных слов по словарю учебного пособия или орфографическому словарю;</w:t>
      </w:r>
    </w:p>
    <w:p w14:paraId="38F02B4C" w14:textId="77777777" w:rsidR="0062060E" w:rsidRDefault="0062060E" w:rsidP="0062060E">
      <w:pPr>
        <w:pStyle w:val="ConsPlusNormal"/>
        <w:spacing w:before="240"/>
        <w:ind w:firstLine="540"/>
        <w:jc w:val="both"/>
      </w:pPr>
      <w:r>
        <w:t>выделять морфемы в словах, объяснять способы образования слов;</w:t>
      </w:r>
    </w:p>
    <w:p w14:paraId="70B9C3B8" w14:textId="77777777" w:rsidR="0062060E" w:rsidRDefault="0062060E" w:rsidP="0062060E">
      <w:pPr>
        <w:pStyle w:val="ConsPlusNormal"/>
        <w:spacing w:before="240"/>
        <w:ind w:firstLine="540"/>
        <w:jc w:val="both"/>
      </w:pPr>
      <w:r>
        <w:t>находить в тексте слова с заданным звуком, устанавливать количество и последовательность звуков в слове, различать на слух ударные и безударные гласные, сравнивать звуки чувашского и русского языков;</w:t>
      </w:r>
    </w:p>
    <w:p w14:paraId="21966421" w14:textId="77777777" w:rsidR="0062060E" w:rsidRDefault="0062060E" w:rsidP="0062060E">
      <w:pPr>
        <w:pStyle w:val="ConsPlusNormal"/>
        <w:spacing w:before="240"/>
        <w:ind w:firstLine="540"/>
        <w:jc w:val="both"/>
      </w:pPr>
      <w:r>
        <w:t>делить слова на слоги, определять количество слогов в слове, правильно переносить слова;</w:t>
      </w:r>
    </w:p>
    <w:p w14:paraId="218C0A40" w14:textId="77777777" w:rsidR="0062060E" w:rsidRDefault="0062060E" w:rsidP="0062060E">
      <w:pPr>
        <w:pStyle w:val="ConsPlusNormal"/>
        <w:spacing w:before="240"/>
        <w:ind w:firstLine="540"/>
        <w:jc w:val="both"/>
      </w:pPr>
      <w:r>
        <w:t>распознавать в устной и письменной речи заимствованные слова из русского и иных языков с помощью языковой догадки;</w:t>
      </w:r>
    </w:p>
    <w:p w14:paraId="1471FEF0" w14:textId="77777777" w:rsidR="0062060E" w:rsidRDefault="0062060E" w:rsidP="0062060E">
      <w:pPr>
        <w:pStyle w:val="ConsPlusNormal"/>
        <w:spacing w:before="240"/>
        <w:ind w:firstLine="540"/>
        <w:jc w:val="both"/>
      </w:pPr>
      <w:r>
        <w:t>использовать словари для определения значений слов;</w:t>
      </w:r>
    </w:p>
    <w:p w14:paraId="744DEDD0" w14:textId="77777777" w:rsidR="0062060E" w:rsidRDefault="0062060E" w:rsidP="0062060E">
      <w:pPr>
        <w:pStyle w:val="ConsPlusNormal"/>
        <w:spacing w:before="240"/>
        <w:ind w:firstLine="540"/>
        <w:jc w:val="both"/>
      </w:pPr>
      <w:r>
        <w:t xml:space="preserve">распознавать в тексте и употреблять в речи изученные части речи: существительные в единственном и множественном числе в разных падежных формах и в категории принадлежности, глаголы изъявительного и повелительного наклонений, инфинитивы, причастия и деепричастия, местоимения: личные, указательные, вопросительные, отрицательные ("никам" ("никто"), </w:t>
      </w:r>
      <w:r>
        <w:rPr>
          <w:noProof/>
          <w:position w:val="-5"/>
        </w:rPr>
        <w:drawing>
          <wp:inline distT="0" distB="0" distL="0" distR="0" wp14:anchorId="4D2EA9CE" wp14:editId="12350F84">
            <wp:extent cx="674370" cy="217170"/>
            <wp:effectExtent l="0" t="0" r="0" b="0"/>
            <wp:docPr id="2786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370" cy="217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("ничто"), лично-возвратные ("хам" ("сам", "сама"), </w:t>
      </w:r>
      <w:r>
        <w:rPr>
          <w:noProof/>
          <w:position w:val="-6"/>
        </w:rPr>
        <w:drawing>
          <wp:inline distT="0" distB="0" distL="0" distR="0" wp14:anchorId="18A0FFF7" wp14:editId="7388655E">
            <wp:extent cx="640080" cy="240030"/>
            <wp:effectExtent l="0" t="0" r="0" b="0"/>
            <wp:docPr id="2787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("сами"), неопределенные ("</w:t>
      </w:r>
      <w:proofErr w:type="spellStart"/>
      <w:r>
        <w:t>такам</w:t>
      </w:r>
      <w:proofErr w:type="spellEnd"/>
      <w:r>
        <w:t xml:space="preserve">" ("некто"), </w:t>
      </w:r>
      <w:r>
        <w:rPr>
          <w:noProof/>
          <w:position w:val="-5"/>
        </w:rPr>
        <w:drawing>
          <wp:inline distT="0" distB="0" distL="0" distR="0" wp14:anchorId="52A5C1A8" wp14:editId="3C032345">
            <wp:extent cx="640080" cy="217170"/>
            <wp:effectExtent l="0" t="0" r="0" b="0"/>
            <wp:docPr id="2788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217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("нечто"), </w:t>
      </w:r>
      <w:r>
        <w:rPr>
          <w:noProof/>
          <w:position w:val="-5"/>
        </w:rPr>
        <w:drawing>
          <wp:inline distT="0" distB="0" distL="0" distR="0" wp14:anchorId="5F6CF4B7" wp14:editId="71F50AD6">
            <wp:extent cx="811530" cy="217170"/>
            <wp:effectExtent l="0" t="0" r="0" b="0"/>
            <wp:docPr id="2789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1530" cy="217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("какой-то"), </w:t>
      </w:r>
      <w:r>
        <w:rPr>
          <w:noProof/>
          <w:position w:val="-5"/>
        </w:rPr>
        <w:drawing>
          <wp:inline distT="0" distB="0" distL="0" distR="0" wp14:anchorId="60ADA555" wp14:editId="00AC95CF">
            <wp:extent cx="731520" cy="217170"/>
            <wp:effectExtent l="0" t="0" r="0" b="0"/>
            <wp:docPr id="2790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217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("кто-то"), </w:t>
      </w:r>
      <w:r>
        <w:rPr>
          <w:noProof/>
          <w:position w:val="-6"/>
        </w:rPr>
        <w:drawing>
          <wp:inline distT="0" distB="0" distL="0" distR="0" wp14:anchorId="77FBD733" wp14:editId="137BB7CB">
            <wp:extent cx="720090" cy="240030"/>
            <wp:effectExtent l="0" t="0" r="0" b="0"/>
            <wp:docPr id="279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("несколько"), прилагательные в роли сказуемого в сравнительной и превосходной степени, количественные (до 1000) и порядковые числительные, полные и краткие формы количественных числительных, наиболее употребительные наречия времени, степени, образа действия, меры и причины, послелоги, союзы, междометия;</w:t>
      </w:r>
    </w:p>
    <w:p w14:paraId="6CA94057" w14:textId="77777777" w:rsidR="0062060E" w:rsidRDefault="0062060E" w:rsidP="0062060E">
      <w:pPr>
        <w:pStyle w:val="ConsPlusNormal"/>
        <w:spacing w:before="240"/>
        <w:ind w:firstLine="540"/>
        <w:jc w:val="both"/>
      </w:pPr>
      <w:r>
        <w:t>объяснять особенности использования форм глаголов, употребляющихся в речи для обозначения действий в будущем и прошедшем времени;</w:t>
      </w:r>
    </w:p>
    <w:p w14:paraId="34164C82" w14:textId="77777777" w:rsidR="0062060E" w:rsidRDefault="0062060E" w:rsidP="0062060E">
      <w:pPr>
        <w:pStyle w:val="ConsPlusNormal"/>
        <w:spacing w:before="240"/>
        <w:ind w:firstLine="540"/>
        <w:jc w:val="both"/>
      </w:pPr>
      <w:r>
        <w:t>различать главные и второстепенные (без деления на виды) члены предложения по вопросу.</w:t>
      </w:r>
    </w:p>
    <w:p w14:paraId="5681D74A" w14:textId="77777777" w:rsidR="00824E58" w:rsidRDefault="00824E58"/>
    <w:sectPr w:rsidR="00824E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60E"/>
    <w:rsid w:val="00013820"/>
    <w:rsid w:val="0062060E"/>
    <w:rsid w:val="00824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5D93F"/>
  <w15:chartTrackingRefBased/>
  <w15:docId w15:val="{257875DF-5CFF-48E8-AC64-67E61A0B9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2060E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  <w:style w:type="paragraph" w:customStyle="1" w:styleId="ConsPlusTitle">
    <w:name w:val="ConsPlusTitle"/>
    <w:rsid w:val="0062060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114.wmf"/><Relationship Id="rId21" Type="http://schemas.openxmlformats.org/officeDocument/2006/relationships/image" Target="media/image18.wmf"/><Relationship Id="rId42" Type="http://schemas.openxmlformats.org/officeDocument/2006/relationships/image" Target="media/image39.wmf"/><Relationship Id="rId63" Type="http://schemas.openxmlformats.org/officeDocument/2006/relationships/image" Target="media/image60.wmf"/><Relationship Id="rId84" Type="http://schemas.openxmlformats.org/officeDocument/2006/relationships/image" Target="media/image81.wmf"/><Relationship Id="rId138" Type="http://schemas.openxmlformats.org/officeDocument/2006/relationships/image" Target="media/image135.wmf"/><Relationship Id="rId107" Type="http://schemas.openxmlformats.org/officeDocument/2006/relationships/image" Target="media/image104.wmf"/><Relationship Id="rId11" Type="http://schemas.openxmlformats.org/officeDocument/2006/relationships/image" Target="media/image8.wmf"/><Relationship Id="rId32" Type="http://schemas.openxmlformats.org/officeDocument/2006/relationships/image" Target="media/image29.wmf"/><Relationship Id="rId37" Type="http://schemas.openxmlformats.org/officeDocument/2006/relationships/image" Target="media/image34.wmf"/><Relationship Id="rId53" Type="http://schemas.openxmlformats.org/officeDocument/2006/relationships/image" Target="media/image50.wmf"/><Relationship Id="rId58" Type="http://schemas.openxmlformats.org/officeDocument/2006/relationships/image" Target="media/image55.wmf"/><Relationship Id="rId74" Type="http://schemas.openxmlformats.org/officeDocument/2006/relationships/image" Target="media/image71.wmf"/><Relationship Id="rId79" Type="http://schemas.openxmlformats.org/officeDocument/2006/relationships/image" Target="media/image76.wmf"/><Relationship Id="rId102" Type="http://schemas.openxmlformats.org/officeDocument/2006/relationships/image" Target="media/image99.wmf"/><Relationship Id="rId123" Type="http://schemas.openxmlformats.org/officeDocument/2006/relationships/image" Target="media/image120.wmf"/><Relationship Id="rId128" Type="http://schemas.openxmlformats.org/officeDocument/2006/relationships/image" Target="media/image125.wmf"/><Relationship Id="rId5" Type="http://schemas.openxmlformats.org/officeDocument/2006/relationships/image" Target="media/image2.wmf"/><Relationship Id="rId90" Type="http://schemas.openxmlformats.org/officeDocument/2006/relationships/image" Target="media/image87.wmf"/><Relationship Id="rId95" Type="http://schemas.openxmlformats.org/officeDocument/2006/relationships/image" Target="media/image92.wmf"/><Relationship Id="rId22" Type="http://schemas.openxmlformats.org/officeDocument/2006/relationships/image" Target="media/image19.wmf"/><Relationship Id="rId27" Type="http://schemas.openxmlformats.org/officeDocument/2006/relationships/image" Target="media/image24.wmf"/><Relationship Id="rId43" Type="http://schemas.openxmlformats.org/officeDocument/2006/relationships/image" Target="media/image40.wmf"/><Relationship Id="rId48" Type="http://schemas.openxmlformats.org/officeDocument/2006/relationships/image" Target="media/image45.wmf"/><Relationship Id="rId64" Type="http://schemas.openxmlformats.org/officeDocument/2006/relationships/image" Target="media/image61.wmf"/><Relationship Id="rId69" Type="http://schemas.openxmlformats.org/officeDocument/2006/relationships/image" Target="media/image66.wmf"/><Relationship Id="rId113" Type="http://schemas.openxmlformats.org/officeDocument/2006/relationships/image" Target="media/image110.wmf"/><Relationship Id="rId118" Type="http://schemas.openxmlformats.org/officeDocument/2006/relationships/image" Target="media/image115.wmf"/><Relationship Id="rId134" Type="http://schemas.openxmlformats.org/officeDocument/2006/relationships/image" Target="media/image131.wmf"/><Relationship Id="rId139" Type="http://schemas.openxmlformats.org/officeDocument/2006/relationships/image" Target="media/image136.wmf"/><Relationship Id="rId80" Type="http://schemas.openxmlformats.org/officeDocument/2006/relationships/image" Target="media/image77.wmf"/><Relationship Id="rId85" Type="http://schemas.openxmlformats.org/officeDocument/2006/relationships/image" Target="media/image82.wmf"/><Relationship Id="rId12" Type="http://schemas.openxmlformats.org/officeDocument/2006/relationships/image" Target="media/image9.wmf"/><Relationship Id="rId17" Type="http://schemas.openxmlformats.org/officeDocument/2006/relationships/image" Target="media/image14.wmf"/><Relationship Id="rId33" Type="http://schemas.openxmlformats.org/officeDocument/2006/relationships/image" Target="media/image30.wmf"/><Relationship Id="rId38" Type="http://schemas.openxmlformats.org/officeDocument/2006/relationships/image" Target="media/image35.wmf"/><Relationship Id="rId59" Type="http://schemas.openxmlformats.org/officeDocument/2006/relationships/image" Target="media/image56.wmf"/><Relationship Id="rId103" Type="http://schemas.openxmlformats.org/officeDocument/2006/relationships/image" Target="media/image100.wmf"/><Relationship Id="rId108" Type="http://schemas.openxmlformats.org/officeDocument/2006/relationships/image" Target="media/image105.wmf"/><Relationship Id="rId124" Type="http://schemas.openxmlformats.org/officeDocument/2006/relationships/image" Target="media/image121.wmf"/><Relationship Id="rId129" Type="http://schemas.openxmlformats.org/officeDocument/2006/relationships/image" Target="media/image126.wmf"/><Relationship Id="rId54" Type="http://schemas.openxmlformats.org/officeDocument/2006/relationships/image" Target="media/image51.wmf"/><Relationship Id="rId70" Type="http://schemas.openxmlformats.org/officeDocument/2006/relationships/image" Target="media/image67.wmf"/><Relationship Id="rId75" Type="http://schemas.openxmlformats.org/officeDocument/2006/relationships/image" Target="media/image72.wmf"/><Relationship Id="rId91" Type="http://schemas.openxmlformats.org/officeDocument/2006/relationships/image" Target="media/image88.wmf"/><Relationship Id="rId96" Type="http://schemas.openxmlformats.org/officeDocument/2006/relationships/image" Target="media/image93.wmf"/><Relationship Id="rId140" Type="http://schemas.openxmlformats.org/officeDocument/2006/relationships/image" Target="media/image137.wmf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23" Type="http://schemas.openxmlformats.org/officeDocument/2006/relationships/image" Target="media/image20.png"/><Relationship Id="rId28" Type="http://schemas.openxmlformats.org/officeDocument/2006/relationships/image" Target="media/image25.wmf"/><Relationship Id="rId49" Type="http://schemas.openxmlformats.org/officeDocument/2006/relationships/image" Target="media/image46.wmf"/><Relationship Id="rId114" Type="http://schemas.openxmlformats.org/officeDocument/2006/relationships/image" Target="media/image111.wmf"/><Relationship Id="rId119" Type="http://schemas.openxmlformats.org/officeDocument/2006/relationships/image" Target="media/image116.wmf"/><Relationship Id="rId44" Type="http://schemas.openxmlformats.org/officeDocument/2006/relationships/image" Target="media/image41.wmf"/><Relationship Id="rId60" Type="http://schemas.openxmlformats.org/officeDocument/2006/relationships/image" Target="media/image57.wmf"/><Relationship Id="rId65" Type="http://schemas.openxmlformats.org/officeDocument/2006/relationships/image" Target="media/image62.wmf"/><Relationship Id="rId81" Type="http://schemas.openxmlformats.org/officeDocument/2006/relationships/image" Target="media/image78.wmf"/><Relationship Id="rId86" Type="http://schemas.openxmlformats.org/officeDocument/2006/relationships/image" Target="media/image83.wmf"/><Relationship Id="rId130" Type="http://schemas.openxmlformats.org/officeDocument/2006/relationships/image" Target="media/image127.wmf"/><Relationship Id="rId135" Type="http://schemas.openxmlformats.org/officeDocument/2006/relationships/image" Target="media/image132.wmf"/><Relationship Id="rId13" Type="http://schemas.openxmlformats.org/officeDocument/2006/relationships/image" Target="media/image10.wmf"/><Relationship Id="rId18" Type="http://schemas.openxmlformats.org/officeDocument/2006/relationships/image" Target="media/image15.wmf"/><Relationship Id="rId39" Type="http://schemas.openxmlformats.org/officeDocument/2006/relationships/image" Target="media/image36.wmf"/><Relationship Id="rId109" Type="http://schemas.openxmlformats.org/officeDocument/2006/relationships/image" Target="media/image106.wmf"/><Relationship Id="rId34" Type="http://schemas.openxmlformats.org/officeDocument/2006/relationships/image" Target="media/image31.wmf"/><Relationship Id="rId50" Type="http://schemas.openxmlformats.org/officeDocument/2006/relationships/image" Target="media/image47.wmf"/><Relationship Id="rId55" Type="http://schemas.openxmlformats.org/officeDocument/2006/relationships/image" Target="media/image52.wmf"/><Relationship Id="rId76" Type="http://schemas.openxmlformats.org/officeDocument/2006/relationships/image" Target="media/image73.wmf"/><Relationship Id="rId97" Type="http://schemas.openxmlformats.org/officeDocument/2006/relationships/image" Target="media/image94.wmf"/><Relationship Id="rId104" Type="http://schemas.openxmlformats.org/officeDocument/2006/relationships/image" Target="media/image101.wmf"/><Relationship Id="rId120" Type="http://schemas.openxmlformats.org/officeDocument/2006/relationships/image" Target="media/image117.wmf"/><Relationship Id="rId125" Type="http://schemas.openxmlformats.org/officeDocument/2006/relationships/image" Target="media/image122.wmf"/><Relationship Id="rId141" Type="http://schemas.openxmlformats.org/officeDocument/2006/relationships/image" Target="media/image138.wmf"/><Relationship Id="rId7" Type="http://schemas.openxmlformats.org/officeDocument/2006/relationships/image" Target="media/image4.wmf"/><Relationship Id="rId71" Type="http://schemas.openxmlformats.org/officeDocument/2006/relationships/image" Target="media/image68.png"/><Relationship Id="rId92" Type="http://schemas.openxmlformats.org/officeDocument/2006/relationships/image" Target="media/image89.wmf"/><Relationship Id="rId2" Type="http://schemas.openxmlformats.org/officeDocument/2006/relationships/settings" Target="settings.xml"/><Relationship Id="rId29" Type="http://schemas.openxmlformats.org/officeDocument/2006/relationships/image" Target="media/image26.wmf"/><Relationship Id="rId24" Type="http://schemas.openxmlformats.org/officeDocument/2006/relationships/image" Target="media/image21.wmf"/><Relationship Id="rId40" Type="http://schemas.openxmlformats.org/officeDocument/2006/relationships/image" Target="media/image37.wmf"/><Relationship Id="rId45" Type="http://schemas.openxmlformats.org/officeDocument/2006/relationships/image" Target="media/image42.wmf"/><Relationship Id="rId66" Type="http://schemas.openxmlformats.org/officeDocument/2006/relationships/image" Target="media/image63.wmf"/><Relationship Id="rId87" Type="http://schemas.openxmlformats.org/officeDocument/2006/relationships/image" Target="media/image84.wmf"/><Relationship Id="rId110" Type="http://schemas.openxmlformats.org/officeDocument/2006/relationships/image" Target="media/image107.wmf"/><Relationship Id="rId115" Type="http://schemas.openxmlformats.org/officeDocument/2006/relationships/image" Target="media/image112.wmf"/><Relationship Id="rId131" Type="http://schemas.openxmlformats.org/officeDocument/2006/relationships/image" Target="media/image128.wmf"/><Relationship Id="rId136" Type="http://schemas.openxmlformats.org/officeDocument/2006/relationships/image" Target="media/image133.wmf"/><Relationship Id="rId61" Type="http://schemas.openxmlformats.org/officeDocument/2006/relationships/image" Target="media/image58.wmf"/><Relationship Id="rId82" Type="http://schemas.openxmlformats.org/officeDocument/2006/relationships/image" Target="media/image79.png"/><Relationship Id="rId19" Type="http://schemas.openxmlformats.org/officeDocument/2006/relationships/image" Target="media/image16.wmf"/><Relationship Id="rId14" Type="http://schemas.openxmlformats.org/officeDocument/2006/relationships/image" Target="media/image11.wmf"/><Relationship Id="rId30" Type="http://schemas.openxmlformats.org/officeDocument/2006/relationships/image" Target="media/image27.wmf"/><Relationship Id="rId35" Type="http://schemas.openxmlformats.org/officeDocument/2006/relationships/image" Target="media/image32.wmf"/><Relationship Id="rId56" Type="http://schemas.openxmlformats.org/officeDocument/2006/relationships/image" Target="media/image53.wmf"/><Relationship Id="rId77" Type="http://schemas.openxmlformats.org/officeDocument/2006/relationships/image" Target="media/image74.wmf"/><Relationship Id="rId100" Type="http://schemas.openxmlformats.org/officeDocument/2006/relationships/image" Target="media/image97.wmf"/><Relationship Id="rId105" Type="http://schemas.openxmlformats.org/officeDocument/2006/relationships/image" Target="media/image102.wmf"/><Relationship Id="rId126" Type="http://schemas.openxmlformats.org/officeDocument/2006/relationships/image" Target="media/image123.wmf"/><Relationship Id="rId8" Type="http://schemas.openxmlformats.org/officeDocument/2006/relationships/image" Target="media/image5.wmf"/><Relationship Id="rId51" Type="http://schemas.openxmlformats.org/officeDocument/2006/relationships/image" Target="media/image48.wmf"/><Relationship Id="rId72" Type="http://schemas.openxmlformats.org/officeDocument/2006/relationships/image" Target="media/image69.wmf"/><Relationship Id="rId93" Type="http://schemas.openxmlformats.org/officeDocument/2006/relationships/image" Target="media/image90.png"/><Relationship Id="rId98" Type="http://schemas.openxmlformats.org/officeDocument/2006/relationships/image" Target="media/image95.wmf"/><Relationship Id="rId121" Type="http://schemas.openxmlformats.org/officeDocument/2006/relationships/image" Target="media/image118.wmf"/><Relationship Id="rId142" Type="http://schemas.openxmlformats.org/officeDocument/2006/relationships/fontTable" Target="fontTable.xml"/><Relationship Id="rId3" Type="http://schemas.openxmlformats.org/officeDocument/2006/relationships/webSettings" Target="webSettings.xml"/><Relationship Id="rId25" Type="http://schemas.openxmlformats.org/officeDocument/2006/relationships/image" Target="media/image22.wmf"/><Relationship Id="rId46" Type="http://schemas.openxmlformats.org/officeDocument/2006/relationships/image" Target="media/image43.wmf"/><Relationship Id="rId67" Type="http://schemas.openxmlformats.org/officeDocument/2006/relationships/image" Target="media/image64.wmf"/><Relationship Id="rId116" Type="http://schemas.openxmlformats.org/officeDocument/2006/relationships/image" Target="media/image113.wmf"/><Relationship Id="rId137" Type="http://schemas.openxmlformats.org/officeDocument/2006/relationships/image" Target="media/image134.wmf"/><Relationship Id="rId20" Type="http://schemas.openxmlformats.org/officeDocument/2006/relationships/image" Target="media/image17.wmf"/><Relationship Id="rId41" Type="http://schemas.openxmlformats.org/officeDocument/2006/relationships/image" Target="media/image38.wmf"/><Relationship Id="rId62" Type="http://schemas.openxmlformats.org/officeDocument/2006/relationships/image" Target="media/image59.wmf"/><Relationship Id="rId83" Type="http://schemas.openxmlformats.org/officeDocument/2006/relationships/image" Target="media/image80.wmf"/><Relationship Id="rId88" Type="http://schemas.openxmlformats.org/officeDocument/2006/relationships/image" Target="media/image85.wmf"/><Relationship Id="rId111" Type="http://schemas.openxmlformats.org/officeDocument/2006/relationships/image" Target="media/image108.wmf"/><Relationship Id="rId132" Type="http://schemas.openxmlformats.org/officeDocument/2006/relationships/image" Target="media/image129.wmf"/><Relationship Id="rId15" Type="http://schemas.openxmlformats.org/officeDocument/2006/relationships/image" Target="media/image12.wmf"/><Relationship Id="rId36" Type="http://schemas.openxmlformats.org/officeDocument/2006/relationships/image" Target="media/image33.wmf"/><Relationship Id="rId57" Type="http://schemas.openxmlformats.org/officeDocument/2006/relationships/image" Target="media/image54.wmf"/><Relationship Id="rId106" Type="http://schemas.openxmlformats.org/officeDocument/2006/relationships/image" Target="media/image103.wmf"/><Relationship Id="rId127" Type="http://schemas.openxmlformats.org/officeDocument/2006/relationships/image" Target="media/image124.wmf"/><Relationship Id="rId10" Type="http://schemas.openxmlformats.org/officeDocument/2006/relationships/image" Target="media/image7.wmf"/><Relationship Id="rId31" Type="http://schemas.openxmlformats.org/officeDocument/2006/relationships/image" Target="media/image28.wmf"/><Relationship Id="rId52" Type="http://schemas.openxmlformats.org/officeDocument/2006/relationships/image" Target="media/image49.wmf"/><Relationship Id="rId73" Type="http://schemas.openxmlformats.org/officeDocument/2006/relationships/image" Target="media/image70.wmf"/><Relationship Id="rId78" Type="http://schemas.openxmlformats.org/officeDocument/2006/relationships/image" Target="media/image75.wmf"/><Relationship Id="rId94" Type="http://schemas.openxmlformats.org/officeDocument/2006/relationships/image" Target="media/image91.wmf"/><Relationship Id="rId99" Type="http://schemas.openxmlformats.org/officeDocument/2006/relationships/image" Target="media/image96.wmf"/><Relationship Id="rId101" Type="http://schemas.openxmlformats.org/officeDocument/2006/relationships/image" Target="media/image98.wmf"/><Relationship Id="rId122" Type="http://schemas.openxmlformats.org/officeDocument/2006/relationships/image" Target="media/image119.wmf"/><Relationship Id="rId143" Type="http://schemas.openxmlformats.org/officeDocument/2006/relationships/theme" Target="theme/theme1.xml"/><Relationship Id="rId4" Type="http://schemas.openxmlformats.org/officeDocument/2006/relationships/image" Target="media/image1.wmf"/><Relationship Id="rId9" Type="http://schemas.openxmlformats.org/officeDocument/2006/relationships/image" Target="media/image6.wmf"/><Relationship Id="rId26" Type="http://schemas.openxmlformats.org/officeDocument/2006/relationships/image" Target="media/image23.wmf"/><Relationship Id="rId47" Type="http://schemas.openxmlformats.org/officeDocument/2006/relationships/image" Target="media/image44.wmf"/><Relationship Id="rId68" Type="http://schemas.openxmlformats.org/officeDocument/2006/relationships/image" Target="media/image65.wmf"/><Relationship Id="rId89" Type="http://schemas.openxmlformats.org/officeDocument/2006/relationships/image" Target="media/image86.wmf"/><Relationship Id="rId112" Type="http://schemas.openxmlformats.org/officeDocument/2006/relationships/image" Target="media/image109.wmf"/><Relationship Id="rId133" Type="http://schemas.openxmlformats.org/officeDocument/2006/relationships/image" Target="media/image130.wmf"/><Relationship Id="rId16" Type="http://schemas.openxmlformats.org/officeDocument/2006/relationships/image" Target="media/image1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6827</Words>
  <Characters>38919</Characters>
  <Application>Microsoft Office Word</Application>
  <DocSecurity>0</DocSecurity>
  <Lines>324</Lines>
  <Paragraphs>91</Paragraphs>
  <ScaleCrop>false</ScaleCrop>
  <Company/>
  <LinksUpToDate>false</LinksUpToDate>
  <CharactersWithSpaces>45655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Чертова НВ</dc:creator>
  <cp:keywords/>
  <dc:description/>
  <cp:lastModifiedBy>Котенева</cp:lastModifiedBy>
  <cp:revision>2</cp:revision>
  <dcterms:created xsi:type="dcterms:W3CDTF">2025-06-05T09:46:00Z</dcterms:created>
  <dcterms:modified xsi:type="dcterms:W3CDTF">2025-06-05T09:46:00Z</dcterms:modified>
</cp:coreProperties>
</file>