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E3" w:rsidRPr="009E57E3" w:rsidRDefault="009E57E3" w:rsidP="009E57E3">
      <w:pPr>
        <w:shd w:val="clear" w:color="auto" w:fill="FFFFFF"/>
        <w:spacing w:before="183" w:after="91" w:line="26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</w:pPr>
      <w:r w:rsidRPr="009E57E3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>Урок развития речи по русскому языку на тему "Типы речи". 5-й класс</w:t>
      </w:r>
    </w:p>
    <w:p w:rsidR="009E57E3" w:rsidRPr="009E57E3" w:rsidRDefault="009E57E3" w:rsidP="009E5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36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history="1">
        <w:r w:rsidRPr="009E57E3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Новикова Оксана Михайловна</w:t>
        </w:r>
      </w:hyperlink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учитель русского языка и литературы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Разделы: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" w:history="1">
        <w:r w:rsidRPr="009E57E3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Русский язык</w:t>
        </w:r>
      </w:hyperlink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Класс: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5</w:t>
      </w:r>
    </w:p>
    <w:p w:rsidR="009E57E3" w:rsidRPr="009E57E3" w:rsidRDefault="009E57E3" w:rsidP="009E57E3">
      <w:pPr>
        <w:spacing w:before="183" w:after="1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</w:p>
    <w:p w:rsidR="009E57E3" w:rsidRPr="009E57E3" w:rsidRDefault="009E57E3" w:rsidP="009E5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Образовательная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познакомить с типами речи; научить различать типы речи в тексте; научить создавать свои тексты, используя определенный тип речи.</w:t>
      </w:r>
    </w:p>
    <w:p w:rsidR="009E57E3" w:rsidRPr="009E57E3" w:rsidRDefault="009E57E3" w:rsidP="009E5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E57E3" w:rsidRPr="009E57E3" w:rsidRDefault="009E57E3" w:rsidP="009E5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образного и логического мышления и речи;</w:t>
      </w:r>
    </w:p>
    <w:p w:rsidR="009E57E3" w:rsidRPr="009E57E3" w:rsidRDefault="009E57E3" w:rsidP="009E5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умения аргументировать, доказывать;</w:t>
      </w:r>
    </w:p>
    <w:p w:rsidR="009E57E3" w:rsidRPr="009E57E3" w:rsidRDefault="009E57E3" w:rsidP="009E5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умения задавать уточняющие вопросы;</w:t>
      </w:r>
    </w:p>
    <w:p w:rsidR="009E57E3" w:rsidRPr="009E57E3" w:rsidRDefault="009E57E3" w:rsidP="009E5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работать над умением выделять главное, сравнивать, обобщать.</w:t>
      </w:r>
    </w:p>
    <w:p w:rsidR="009E57E3" w:rsidRPr="009E57E3" w:rsidRDefault="009E57E3" w:rsidP="009E5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E57E3" w:rsidRPr="009E57E3" w:rsidRDefault="009E57E3" w:rsidP="009E5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интереса к родному языку, живому русскому слову;</w:t>
      </w:r>
    </w:p>
    <w:p w:rsidR="009E57E3" w:rsidRPr="009E57E3" w:rsidRDefault="009E57E3" w:rsidP="009E5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яркой, образной литературной речи;</w:t>
      </w:r>
    </w:p>
    <w:p w:rsidR="009E57E3" w:rsidRPr="009E57E3" w:rsidRDefault="009E57E3" w:rsidP="009E5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эстетического отношения к слову;</w:t>
      </w:r>
    </w:p>
    <w:p w:rsidR="009E57E3" w:rsidRPr="009E57E3" w:rsidRDefault="009E57E3" w:rsidP="009E5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любви и уважения к своей малой родине.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 урока: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учебник «Русская речь» 5 класс под редакцией Никитиной, </w:t>
      </w:r>
      <w:hyperlink r:id="rId7" w:history="1">
        <w:r w:rsidRPr="009E57E3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 уроку, таблички «Ключевые слова» (</w:t>
      </w:r>
      <w:hyperlink r:id="rId8" w:history="1">
        <w:r w:rsidRPr="009E57E3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тексты (</w:t>
      </w:r>
      <w:hyperlink r:id="rId9" w:history="1">
        <w:r w:rsidRPr="009E57E3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таблица для заполнения (</w:t>
      </w:r>
      <w:hyperlink r:id="rId10" w:history="1">
        <w:r w:rsidRPr="009E57E3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3</w:t>
        </w:r>
      </w:hyperlink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E57E3" w:rsidRPr="009E57E3" w:rsidRDefault="009E57E3" w:rsidP="009E57E3">
      <w:pPr>
        <w:shd w:val="clear" w:color="auto" w:fill="FFFFFF"/>
        <w:spacing w:after="9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Организационный момент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Здравствуйте, ребята! Сегодня у нас урок развития речи. Но как вы видите, тема урока у нас не написана на доске, не сформулирована. Мы её сейчас постараемся сформулировать с вами, но в этом </w:t>
      </w:r>
      <w:proofErr w:type="gram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поможет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вот это стихотворение. (</w:t>
      </w:r>
      <w:hyperlink r:id="rId11" w:history="1">
        <w:r w:rsidRPr="009E57E3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Слайд 2)</w:t>
      </w:r>
    </w:p>
    <w:p w:rsidR="009E57E3" w:rsidRPr="009E57E3" w:rsidRDefault="009E57E3" w:rsidP="009E57E3">
      <w:pPr>
        <w:shd w:val="clear" w:color="auto" w:fill="FFFFFF"/>
        <w:spacing w:after="81" w:line="16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По-разному можно текст создавать: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Можно красиво все описать,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Можно проблему поднять, рассуждать,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Можно и случай какой рассказать.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Каждый получим с особым лицом.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каждом особую прелесть найдем.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Ну, а поможет речи нам тип,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Ведь на урок наш он темой проник.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Задание: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Найдите ключевые слова в данном стихотворении. (Описать, рассуждать и рассказать)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(Вывешиваем на доску табличку с данными ключевыми словами урока) (</w:t>
      </w:r>
      <w:hyperlink r:id="rId12" w:history="1">
        <w:r w:rsidRPr="009E57E3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Какое сочетание слов в стихотворении указывает на тему нашего урока?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Итак, как вы поняли, какая тема нашего урока? (Типы речи)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Формулирование цели урока 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3)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теперь попробуйте самостоятельно сформулировать цель урока, опираясь на его тему. Для этого используйте опорные вопросы: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Что я узнаю сегодня на уроке?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Чему я должен научиться на уроке?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Мы с вами сегодня на уроке должны научиться:</w:t>
      </w:r>
    </w:p>
    <w:p w:rsidR="009E57E3" w:rsidRPr="009E57E3" w:rsidRDefault="009E57E3" w:rsidP="009E57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типы речи,</w:t>
      </w:r>
    </w:p>
    <w:p w:rsidR="009E57E3" w:rsidRPr="009E57E3" w:rsidRDefault="009E57E3" w:rsidP="009E57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познакомиться с тремя типами речи в русском языке,</w:t>
      </w:r>
    </w:p>
    <w:p w:rsidR="009E57E3" w:rsidRPr="009E57E3" w:rsidRDefault="009E57E3" w:rsidP="009E57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применить наши знания при работе с текстами,</w:t>
      </w:r>
    </w:p>
    <w:p w:rsidR="009E57E3" w:rsidRPr="009E57E3" w:rsidRDefault="009E57E3" w:rsidP="009E57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попробовать составить свой текст, опираясь на полученные знания.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Орфографическая и лексическая работа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Прочитайте текст (слайд 4)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рыбы нужна чистая вода – будем охр…</w:t>
      </w:r>
      <w:proofErr w:type="spell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нять</w:t>
      </w:r>
      <w:proofErr w:type="spell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наши водоёмы. В лесах, степях, горах разные ценные животные – будем охр…</w:t>
      </w:r>
      <w:proofErr w:type="spell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нять</w:t>
      </w:r>
      <w:proofErr w:type="spell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наши леса, степи, горы.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Рыбе вода, птице воздух, зверю лес, степь, горы. А человеку нужна Родина. И охр…</w:t>
      </w:r>
      <w:proofErr w:type="spell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нять</w:t>
      </w:r>
      <w:proofErr w:type="spell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природу – значит охр…</w:t>
      </w:r>
      <w:proofErr w:type="spell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нять</w:t>
      </w:r>
      <w:proofErr w:type="spell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Родину</w:t>
      </w:r>
      <w:proofErr w:type="gram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End"/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М. Пришвин)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Словарная работа: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Какая гласная буква пропущена в слове </w:t>
      </w:r>
      <w:proofErr w:type="gram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ОХРАНЯТЬ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Выпишите это слово.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2) Подберите однокоренные слова к слову охранять. (Хранить, охрана, </w:t>
      </w:r>
      <w:proofErr w:type="gram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охранный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Выделите корень в записанных словах</w:t>
      </w:r>
      <w:proofErr w:type="gram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(-</w:t>
      </w:r>
      <w:proofErr w:type="spellStart"/>
      <w:proofErr w:type="gramEnd"/>
      <w:r w:rsidRPr="009E57E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хран</w:t>
      </w:r>
      <w:proofErr w:type="spell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 Подберите синонимы к данному слову (БЕРЕЧЬ, ОБЕРЕГАТЬ, ЗАЩИЩАТЬ)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значит охранять? </w:t>
      </w:r>
      <w:proofErr w:type="gramStart"/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(Стеречь, оберегать)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Что значит беречь? 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(1.</w:t>
      </w:r>
      <w:proofErr w:type="gramEnd"/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Охранять от кого-то что-нибудь. 2. </w:t>
      </w:r>
      <w:proofErr w:type="gramStart"/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 тратить, не расходовать что-нибудь напрасно.)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Составьте и запишите словосочетания с данными словами: (слайд 5)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ОХРАНЯТЬ (ЧТО?) …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БЕРЕЧЬ (ЧТО?) …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 к тексту: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Можно ли назвать данную запись текстом? Почему?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Определите тему текста.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В каком предложении текста заключается основная мысль (идея) текста?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Новый материал урока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Родина – что значит для вас это слово?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Малая родина – как вы понимаете данное словосочетание? Что для каждого из вас означает данное выражение?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Назовите </w:t>
      </w:r>
      <w:proofErr w:type="gram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удивительное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промысел нашего края, которое делает нашу малую родину знаменитой? 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(Дымковская игрушка)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(слайды 6, 7)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Почему игрушку так назвали? 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(Она возникла в слободе Дымково)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Что вы знаете о дымковской игрушке?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 к теме урока. Работа с текстами (</w:t>
      </w:r>
      <w:hyperlink r:id="rId13" w:history="1">
        <w:r w:rsidRPr="009E57E3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 №1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Дымковская игрушка — один из самых старинных промыслов Руси, который существует на Вятской земле более четырёхсот лет. Возникновение игрушки связывают с весенним праздником Свистунья. По всей вероятности, Свистунья в те далекие годы была праздником, когда вятичи по весне встречали бога солнца </w:t>
      </w:r>
      <w:proofErr w:type="spell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Ярилу</w:t>
      </w:r>
      <w:proofErr w:type="spell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пением глиняных дудок.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Но есть и другое объяснение. Однажды к Хлынову (как гласит легенда) подошли враги. Городу грозила неминуемая гибель. Тогда вятичи придумали хитрость. Все жители города получили по глиняной свистульке. А ночью они подняли отчаянный свист. Кочевники 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решили, что их окружили подоспевшие на выручку дружины, и в страхе бежали.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тех пор и отмечают горожане особый праздник «Свистунью».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Прочитайте текст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Подчеркните ключевые слова в этом тексте.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Что узнали из данного текста?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Какой главный вопрос можно задать к данному тексту? (Что узнали из текста?)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Какова цель денного текста? 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(Рассказать о появлении дымковской игрушки)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Какое ключевое слово мы подберем к тексту? 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(Рассказывать, повествовать)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Какие части текста здесь можно выделить? 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(Завязка, кульминация, развязка)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Найдите их в тексте. Наши наблюдения запишем в таблицу. (Слайд 8) (</w:t>
      </w:r>
      <w:hyperlink r:id="rId14" w:history="1">
        <w:r w:rsidRPr="009E57E3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3</w:t>
        </w:r>
      </w:hyperlink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 №2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(самостоятельная работа с текстом)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Дымковская игрушка — нарядная, дарящая людям ощущение праздника. Ей чужды полутона и незаметные переходы. Вся она – броская, яркая, горящая цветными пятнами. Она напоминает рисунки, которые выполнили дети. В </w:t>
      </w:r>
      <w:proofErr w:type="spell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дымковке</w:t>
      </w:r>
      <w:proofErr w:type="spell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бьющая через край полнота ощущения. Ах, какие красавицы в длинных юбках и нарядных фартуках с оборками! На щеках горит румянец, черные брови дугой. Какая добрая и торжественная здешняя водоноска в пышном сарафане. Забавный всадник на пятнистом коне так забавен в своем величии. Уморительна пара катающихся в лодке: на нем матросский костюм, бескозырка, у неё густые кудри, румянец во всю щеку и букет цветов в руке. Так </w:t>
      </w:r>
      <w:proofErr w:type="gram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кажется, что мастерица тихо посмеивалась, лепя и расписывая красками своих глиняных человечков.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Прочитайте текст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О чем говорится в этом тексте? (Слайды 6, 7)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Подчеркните ключевые слова текста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 какой целью автор создает данный текст?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Среди ключевых слов (рассуждение, повествование, описание) найдите ключевое слово, которое относится к данному тексту. 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(Описание) 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Заполните таблицу своими наблюдениями и выводами. (Слайд 8)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 №3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Дымковская игрушка стала популярной.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 её существовании знают в России от </w:t>
      </w:r>
      <w:proofErr w:type="gram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мала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велика. Она привлекает детей и взрослых своей пестротой. Игрушка – это яркое, образное народное творчество, в котором воплощается история нашего края, отражаются предания, сказочные образы и люди, живущие на Вятской земле. Дымковской игрушке посвящают свои творения писатели, поэты и художники. Дымковская вятская игрушка давно стала народной скульптурой.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Таким образом, она стала неотъемлемым элементом современной культуры.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текстом (слайды 6-7)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Какой вопрос мы можем задать, прочитав 1-е предложение? (Почему?)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как вы считаете, почему?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Следовательно, она стала популярна, потому что …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Похож ли этот текст на предыдущие два текста? 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Какое ключевое слово урока мы должны сюда взять. 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(Рассуждение)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Какая орфограмма присутствует в данном слове? </w:t>
      </w:r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(Приставка на </w:t>
      </w:r>
      <w:proofErr w:type="gramStart"/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-С</w:t>
      </w:r>
      <w:proofErr w:type="gramEnd"/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§ 22</w:t>
      </w: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(стр. 131) и при помощи данного параграфа заполните 3 колонку таблицы.</w:t>
      </w: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8)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сейчас прочитайте текст и докажите, что это рассуждение.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 какому типу речи вы отнесете текст № 3? Почему? </w:t>
      </w:r>
      <w:proofErr w:type="gramStart"/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(Рассуждение, т. к в тексте говориться о том, почему дымковская игрушка стала популярной.</w:t>
      </w:r>
      <w:proofErr w:type="gramEnd"/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 тексте есть тезис – 1 предложение, доказательства и вывод. </w:t>
      </w:r>
      <w:proofErr w:type="gramStart"/>
      <w:r w:rsidRPr="009E5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 тексту можно задать вопрос «Почему?»)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Найти все эти элементы в тексте. Молодцы.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Итак, мы с вами познакомились с тремя типами текстов – это … (Работа с таблицей, которую ученики заполнили в ходе урока) (Слайд 9)</w:t>
      </w:r>
    </w:p>
    <w:p w:rsidR="009E57E3" w:rsidRPr="009E57E3" w:rsidRDefault="009E57E3" w:rsidP="009E57E3">
      <w:pPr>
        <w:shd w:val="clear" w:color="auto" w:fill="FFFFFF"/>
        <w:spacing w:after="91" w:line="240" w:lineRule="auto"/>
        <w:jc w:val="right"/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</w:pPr>
      <w:r w:rsidRPr="009E57E3">
        <w:rPr>
          <w:rFonts w:ascii="Helvetica" w:eastAsia="Times New Roman" w:hAnsi="Helvetica" w:cs="Helvetica"/>
          <w:b/>
          <w:bCs/>
          <w:color w:val="333333"/>
          <w:sz w:val="14"/>
          <w:lang w:eastAsia="ru-RU"/>
        </w:rPr>
        <w:t>Как определить тип речи?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1"/>
        <w:gridCol w:w="2633"/>
        <w:gridCol w:w="2209"/>
        <w:gridCol w:w="2802"/>
      </w:tblGrid>
      <w:tr w:rsidR="009E57E3" w:rsidRPr="009E57E3" w:rsidTr="009E57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Повествование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Рассуждение</w:t>
            </w:r>
          </w:p>
        </w:tc>
      </w:tr>
      <w:tr w:rsidR="009E57E3" w:rsidRPr="009E57E3" w:rsidTr="009E57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текста: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событиях, действиях, поступках; повествовать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описать, какие предметы, люди,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рассуждать, говорить о причинах явлений и событий, об их связи.</w:t>
            </w:r>
          </w:p>
        </w:tc>
      </w:tr>
      <w:tr w:rsidR="009E57E3" w:rsidRPr="009E57E3" w:rsidTr="009E57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произошло?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Почему?</w:t>
            </w:r>
          </w:p>
        </w:tc>
      </w:tr>
      <w:tr w:rsidR="009E57E3" w:rsidRPr="009E57E3" w:rsidTr="009E57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(построение) текста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Завязка</w:t>
            </w: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кульминация</w:t>
            </w: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развязка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предмете</w:t>
            </w: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Его характерные признаки</w:t>
            </w: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Авторская оценка (общая оценка) описания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7E3" w:rsidRPr="009E57E3" w:rsidRDefault="009E57E3" w:rsidP="009E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 (что нужно доказать)</w:t>
            </w: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Аргументы (доказательства)</w:t>
            </w: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1…</w:t>
            </w: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2…</w:t>
            </w: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3…</w:t>
            </w:r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Вывод </w:t>
            </w:r>
            <w:proofErr w:type="gramStart"/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E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то, что доказано)</w:t>
            </w:r>
          </w:p>
        </w:tc>
      </w:tr>
    </w:tbl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Закрепление 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10)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сейчас вам предоставляется возможность самим составить тексты повествования, описания и рассуждения.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Какой праздник мы недавно все праздновали, провожая зиму? (Масленица)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по рядам.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ряд – составляет текст повествование «История праздника Масленица».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ряд – текст рассуждение «Почему популярна Масленица?»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 ряд – текст описание: главный символ масленицы является кукла, которую сжигают. Опишите её.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Прочитать по 1-2 работе с ряда</w:t>
      </w:r>
      <w:proofErr w:type="gram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роверка)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Рефлексия 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11)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Я сегодня на уроке узнала …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Я научился …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Мне понравилось …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Мне не понравилось …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Домашнее задание </w:t>
      </w: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12)</w:t>
      </w:r>
    </w:p>
    <w:p w:rsidR="009E57E3" w:rsidRPr="009E57E3" w:rsidRDefault="009E57E3" w:rsidP="009E57E3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 18 (</w:t>
      </w:r>
      <w:proofErr w:type="gramStart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9E5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/Р), упр. 170.</w:t>
      </w:r>
    </w:p>
    <w:p w:rsidR="00317506" w:rsidRPr="009E57E3" w:rsidRDefault="00317506">
      <w:pPr>
        <w:rPr>
          <w:rFonts w:ascii="Times New Roman" w:hAnsi="Times New Roman" w:cs="Times New Roman"/>
          <w:sz w:val="24"/>
          <w:szCs w:val="24"/>
        </w:rPr>
      </w:pPr>
    </w:p>
    <w:sectPr w:rsidR="00317506" w:rsidRPr="009E57E3" w:rsidSect="0031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73E07"/>
    <w:multiLevelType w:val="multilevel"/>
    <w:tmpl w:val="9F64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643B2"/>
    <w:multiLevelType w:val="multilevel"/>
    <w:tmpl w:val="6DFA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E5436F"/>
    <w:multiLevelType w:val="multilevel"/>
    <w:tmpl w:val="F5DA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57E3"/>
    <w:rsid w:val="00317506"/>
    <w:rsid w:val="009E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06"/>
  </w:style>
  <w:style w:type="paragraph" w:styleId="1">
    <w:name w:val="heading 1"/>
    <w:basedOn w:val="a"/>
    <w:link w:val="10"/>
    <w:uiPriority w:val="9"/>
    <w:qFormat/>
    <w:rsid w:val="009E5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57E3"/>
    <w:rPr>
      <w:color w:val="0000FF"/>
      <w:u w:val="single"/>
    </w:rPr>
  </w:style>
  <w:style w:type="character" w:styleId="a4">
    <w:name w:val="Emphasis"/>
    <w:basedOn w:val="a0"/>
    <w:uiPriority w:val="20"/>
    <w:qFormat/>
    <w:rsid w:val="009E57E3"/>
    <w:rPr>
      <w:i/>
      <w:iCs/>
    </w:rPr>
  </w:style>
  <w:style w:type="paragraph" w:styleId="a5">
    <w:name w:val="Normal (Web)"/>
    <w:basedOn w:val="a"/>
    <w:uiPriority w:val="99"/>
    <w:unhideWhenUsed/>
    <w:rsid w:val="009E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57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9859">
          <w:marLeft w:val="-152"/>
          <w:marRight w:val="-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4931">
              <w:blockQuote w:val="1"/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47353/pril1.docx" TargetMode="External"/><Relationship Id="rId13" Type="http://schemas.openxmlformats.org/officeDocument/2006/relationships/hyperlink" Target="https://urok.1sept.ru/articles/647353/pril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47353/pril.ppt" TargetMode="External"/><Relationship Id="rId12" Type="http://schemas.openxmlformats.org/officeDocument/2006/relationships/hyperlink" Target="https://urok.1sept.ru/articles/647353/pril1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0%D1%83%D1%81%D1%81%D0%BA%D0%B8%D0%B9-%D1%8F%D0%B7%D1%8B%D0%BA" TargetMode="External"/><Relationship Id="rId11" Type="http://schemas.openxmlformats.org/officeDocument/2006/relationships/hyperlink" Target="https://urok.1sept.ru/articles/647353/pril.ppt" TargetMode="External"/><Relationship Id="rId5" Type="http://schemas.openxmlformats.org/officeDocument/2006/relationships/hyperlink" Target="https://urok.1sept.ru/persons/219-972-27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rok.1sept.ru/articles/647353/pril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47353/pril2.docx" TargetMode="External"/><Relationship Id="rId14" Type="http://schemas.openxmlformats.org/officeDocument/2006/relationships/hyperlink" Target="https://urok.1sept.ru/articles/647353/pril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1402</Words>
  <Characters>7997</Characters>
  <Application>Microsoft Office Word</Application>
  <DocSecurity>0</DocSecurity>
  <Lines>66</Lines>
  <Paragraphs>18</Paragraphs>
  <ScaleCrop>false</ScaleCrop>
  <Company>Microsoft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2021-02-09T13:00:00Z</dcterms:created>
  <dcterms:modified xsi:type="dcterms:W3CDTF">2021-02-09T13:08:00Z</dcterms:modified>
</cp:coreProperties>
</file>